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C73E0B" w14:textId="77777777" w:rsidR="00CC0114" w:rsidRDefault="00CC0114" w:rsidP="00CC67C0"/>
    <w:p w14:paraId="4DF4AEC7" w14:textId="77777777" w:rsidR="00CC67C0" w:rsidRDefault="00CC67C0" w:rsidP="00CC67C0"/>
    <w:p w14:paraId="6A0B20B6" w14:textId="77777777" w:rsidR="00CC67C0" w:rsidRPr="00CC67C0" w:rsidRDefault="00CC67C0" w:rsidP="00CC67C0">
      <w:pPr>
        <w:rPr>
          <w:b/>
          <w:bCs/>
          <w:sz w:val="32"/>
          <w:szCs w:val="32"/>
          <w:lang w:val="en-US"/>
        </w:rPr>
      </w:pPr>
      <w:r w:rsidRPr="00CC67C0">
        <w:rPr>
          <w:b/>
          <w:bCs/>
          <w:sz w:val="32"/>
          <w:szCs w:val="32"/>
          <w:lang w:val="en-US"/>
        </w:rPr>
        <w:t>PCI DSS Compliance Policy Manual (2025 Edition)</w:t>
      </w:r>
    </w:p>
    <w:p w14:paraId="47F2CE31" w14:textId="77777777" w:rsidR="00CC67C0" w:rsidRPr="00CC67C0" w:rsidRDefault="00CC67C0" w:rsidP="00CC67C0">
      <w:pPr>
        <w:rPr>
          <w:lang w:val="en-US"/>
        </w:rPr>
      </w:pPr>
      <w:r w:rsidRPr="00CC67C0">
        <w:rPr>
          <w:b/>
          <w:bCs/>
          <w:lang w:val="en-US"/>
        </w:rPr>
        <w:t>Organization:</w:t>
      </w:r>
      <w:r w:rsidRPr="00CC67C0">
        <w:rPr>
          <w:lang w:val="en-US"/>
        </w:rPr>
        <w:t xml:space="preserve"> Norman Nerds</w:t>
      </w:r>
      <w:r w:rsidRPr="00CC67C0">
        <w:rPr>
          <w:lang w:val="en-US"/>
        </w:rPr>
        <w:br/>
      </w:r>
      <w:r w:rsidRPr="00CC67C0">
        <w:rPr>
          <w:b/>
          <w:bCs/>
          <w:lang w:val="en-US"/>
        </w:rPr>
        <w:t>Effective Date:</w:t>
      </w:r>
      <w:r w:rsidRPr="00CC67C0">
        <w:rPr>
          <w:lang w:val="en-US"/>
        </w:rPr>
        <w:t xml:space="preserve"> November 2025</w:t>
      </w:r>
      <w:r w:rsidRPr="00CC67C0">
        <w:rPr>
          <w:lang w:val="en-US"/>
        </w:rPr>
        <w:br/>
      </w:r>
      <w:r w:rsidRPr="00CC67C0">
        <w:rPr>
          <w:b/>
          <w:bCs/>
          <w:lang w:val="en-US"/>
        </w:rPr>
        <w:t>Version:</w:t>
      </w:r>
      <w:r w:rsidRPr="00CC67C0">
        <w:rPr>
          <w:lang w:val="en-US"/>
        </w:rPr>
        <w:t xml:space="preserve"> 1.0</w:t>
      </w:r>
    </w:p>
    <w:p w14:paraId="48DD131B" w14:textId="77777777" w:rsidR="00CC67C0" w:rsidRPr="00CC67C0" w:rsidRDefault="006259E6" w:rsidP="00CC67C0">
      <w:pPr>
        <w:rPr>
          <w:lang w:val="en-US"/>
        </w:rPr>
      </w:pPr>
      <w:r>
        <w:rPr>
          <w:lang w:val="en-US"/>
        </w:rPr>
        <w:pict w14:anchorId="04F0FC44">
          <v:rect id="_x0000_i1025" style="width:0;height:1.5pt" o:hralign="center" o:hrstd="t" o:hr="t" fillcolor="#a0a0a0" stroked="f"/>
        </w:pict>
      </w:r>
    </w:p>
    <w:p w14:paraId="6432BC76" w14:textId="77777777" w:rsidR="00CC67C0" w:rsidRPr="00CC67C0" w:rsidRDefault="00CC67C0" w:rsidP="00CC67C0">
      <w:pPr>
        <w:rPr>
          <w:b/>
          <w:bCs/>
          <w:sz w:val="32"/>
          <w:szCs w:val="32"/>
          <w:lang w:val="en-US"/>
        </w:rPr>
      </w:pPr>
      <w:r w:rsidRPr="00CC67C0">
        <w:rPr>
          <w:b/>
          <w:bCs/>
          <w:sz w:val="32"/>
          <w:szCs w:val="32"/>
          <w:lang w:val="en-US"/>
        </w:rPr>
        <w:t>I. Introduction &amp; Scope</w:t>
      </w:r>
    </w:p>
    <w:p w14:paraId="0974E9EA" w14:textId="77777777" w:rsidR="00CC67C0" w:rsidRPr="00CC67C0" w:rsidRDefault="00CC67C0" w:rsidP="00CC67C0">
      <w:pPr>
        <w:rPr>
          <w:b/>
          <w:bCs/>
          <w:lang w:val="en-US"/>
        </w:rPr>
      </w:pPr>
      <w:r w:rsidRPr="00CC67C0">
        <w:rPr>
          <w:b/>
          <w:bCs/>
          <w:lang w:val="en-US"/>
        </w:rPr>
        <w:t>1. Purpose</w:t>
      </w:r>
    </w:p>
    <w:p w14:paraId="653E70D3" w14:textId="77777777" w:rsidR="00CC67C0" w:rsidRPr="00CC67C0" w:rsidRDefault="00CC67C0" w:rsidP="00CC67C0">
      <w:pPr>
        <w:rPr>
          <w:lang w:val="en-US"/>
        </w:rPr>
      </w:pPr>
      <w:r w:rsidRPr="00CC67C0">
        <w:rPr>
          <w:lang w:val="en-US"/>
        </w:rPr>
        <w:t xml:space="preserve">This document defines the policies, standards, and operational procedures by which </w:t>
      </w:r>
      <w:r w:rsidRPr="00CC67C0">
        <w:rPr>
          <w:b/>
          <w:bCs/>
          <w:lang w:val="en-US"/>
        </w:rPr>
        <w:t>Norman Nerds</w:t>
      </w:r>
      <w:r w:rsidRPr="00CC67C0">
        <w:rPr>
          <w:lang w:val="en-US"/>
        </w:rPr>
        <w:t xml:space="preserve"> ensures ongoing compliance with the </w:t>
      </w:r>
      <w:r w:rsidRPr="00CC67C0">
        <w:rPr>
          <w:b/>
          <w:bCs/>
          <w:lang w:val="en-US"/>
        </w:rPr>
        <w:t>Payment Card Industry Data Security Standard (PCI DSS) v4.0</w:t>
      </w:r>
      <w:r w:rsidRPr="00CC67C0">
        <w:rPr>
          <w:lang w:val="en-US"/>
        </w:rPr>
        <w:t>.</w:t>
      </w:r>
    </w:p>
    <w:p w14:paraId="277B3F0C" w14:textId="77777777" w:rsidR="00CC67C0" w:rsidRPr="00CC67C0" w:rsidRDefault="00CC67C0" w:rsidP="00CC67C0">
      <w:pPr>
        <w:rPr>
          <w:lang w:val="en-US"/>
        </w:rPr>
      </w:pPr>
      <w:r w:rsidRPr="00CC67C0">
        <w:rPr>
          <w:lang w:val="en-US"/>
        </w:rPr>
        <w:t xml:space="preserve">The policy establishes the governance framework for protecting </w:t>
      </w:r>
      <w:r w:rsidRPr="00CC67C0">
        <w:rPr>
          <w:b/>
          <w:bCs/>
          <w:lang w:val="en-US"/>
        </w:rPr>
        <w:t>cardholder data (CHD)</w:t>
      </w:r>
      <w:r w:rsidRPr="00CC67C0">
        <w:rPr>
          <w:lang w:val="en-US"/>
        </w:rPr>
        <w:t xml:space="preserve"> and </w:t>
      </w:r>
      <w:r w:rsidRPr="00CC67C0">
        <w:rPr>
          <w:b/>
          <w:bCs/>
          <w:lang w:val="en-US"/>
        </w:rPr>
        <w:t>sensitive authentication data (SAD)</w:t>
      </w:r>
      <w:r w:rsidRPr="00CC67C0">
        <w:rPr>
          <w:lang w:val="en-US"/>
        </w:rPr>
        <w:t xml:space="preserve"> against unauthorized access, use, or disclosure.</w:t>
      </w:r>
      <w:r w:rsidRPr="00CC67C0">
        <w:rPr>
          <w:lang w:val="en-US"/>
        </w:rPr>
        <w:br/>
        <w:t>It applies to all Norman Nerds systems, personnel, and subcontractors involved in storing, processing, or transmitting payment card data on behalf of clients.</w:t>
      </w:r>
    </w:p>
    <w:p w14:paraId="3E2E7485" w14:textId="77777777" w:rsidR="00CC67C0" w:rsidRPr="00CC67C0" w:rsidRDefault="006259E6" w:rsidP="00CC67C0">
      <w:pPr>
        <w:rPr>
          <w:lang w:val="en-US"/>
        </w:rPr>
      </w:pPr>
      <w:r>
        <w:rPr>
          <w:lang w:val="en-US"/>
        </w:rPr>
        <w:pict w14:anchorId="2C0A610B">
          <v:rect id="_x0000_i1026" style="width:0;height:1.5pt" o:hralign="center" o:hrstd="t" o:hr="t" fillcolor="#a0a0a0" stroked="f"/>
        </w:pict>
      </w:r>
    </w:p>
    <w:p w14:paraId="1738DEE5" w14:textId="77777777" w:rsidR="00CC67C0" w:rsidRPr="00CC67C0" w:rsidRDefault="00CC67C0" w:rsidP="00CC67C0">
      <w:pPr>
        <w:rPr>
          <w:b/>
          <w:bCs/>
          <w:lang w:val="en-US"/>
        </w:rPr>
      </w:pPr>
      <w:r w:rsidRPr="00CC67C0">
        <w:rPr>
          <w:b/>
          <w:bCs/>
          <w:lang w:val="en-US"/>
        </w:rPr>
        <w:t>2. Regulatory Framework</w:t>
      </w:r>
    </w:p>
    <w:p w14:paraId="7BCBC317" w14:textId="77777777" w:rsidR="00CC67C0" w:rsidRPr="00CC67C0" w:rsidRDefault="00CC67C0" w:rsidP="00CC67C0">
      <w:pPr>
        <w:rPr>
          <w:lang w:val="en-US"/>
        </w:rPr>
      </w:pPr>
      <w:r w:rsidRPr="00CC67C0">
        <w:rPr>
          <w:lang w:val="en-US"/>
        </w:rPr>
        <w:t>This policy is based on the following standards and authorities:</w:t>
      </w:r>
    </w:p>
    <w:p w14:paraId="530849A2" w14:textId="77777777" w:rsidR="00CC67C0" w:rsidRPr="00CC67C0" w:rsidRDefault="00CC67C0" w:rsidP="00484208">
      <w:pPr>
        <w:numPr>
          <w:ilvl w:val="0"/>
          <w:numId w:val="1"/>
        </w:numPr>
        <w:rPr>
          <w:lang w:val="en-US"/>
        </w:rPr>
      </w:pPr>
      <w:r w:rsidRPr="00CC67C0">
        <w:rPr>
          <w:b/>
          <w:bCs/>
          <w:lang w:val="en-US"/>
        </w:rPr>
        <w:t>PCI DSS v4.0 (March 2022)</w:t>
      </w:r>
      <w:r w:rsidRPr="00CC67C0">
        <w:rPr>
          <w:lang w:val="en-US"/>
        </w:rPr>
        <w:t xml:space="preserve"> — published by the PCI Security Standards Council (PCI SSC).</w:t>
      </w:r>
    </w:p>
    <w:p w14:paraId="7FFDA47D" w14:textId="77777777" w:rsidR="00CC67C0" w:rsidRPr="00CC67C0" w:rsidRDefault="00CC67C0" w:rsidP="00484208">
      <w:pPr>
        <w:numPr>
          <w:ilvl w:val="0"/>
          <w:numId w:val="1"/>
        </w:numPr>
        <w:rPr>
          <w:lang w:val="en-US"/>
        </w:rPr>
      </w:pPr>
      <w:r w:rsidRPr="00CC67C0">
        <w:rPr>
          <w:b/>
          <w:bCs/>
          <w:lang w:val="en-US"/>
        </w:rPr>
        <w:t>Oklahoma Statutes Title 24 §162</w:t>
      </w:r>
      <w:r w:rsidRPr="00CC67C0">
        <w:rPr>
          <w:lang w:val="en-US"/>
        </w:rPr>
        <w:t xml:space="preserve"> — requiring entities to implement and maintain reasonable data security procedures.</w:t>
      </w:r>
    </w:p>
    <w:p w14:paraId="409C4B0B" w14:textId="77777777" w:rsidR="00CC67C0" w:rsidRPr="00CC67C0" w:rsidRDefault="00CC67C0" w:rsidP="00484208">
      <w:pPr>
        <w:numPr>
          <w:ilvl w:val="0"/>
          <w:numId w:val="1"/>
        </w:numPr>
        <w:rPr>
          <w:lang w:val="en-US"/>
        </w:rPr>
      </w:pPr>
      <w:r w:rsidRPr="00CC67C0">
        <w:rPr>
          <w:b/>
          <w:bCs/>
          <w:lang w:val="en-US"/>
        </w:rPr>
        <w:t>Federal Trade Commission (FTC) Safeguards Rule</w:t>
      </w:r>
      <w:r w:rsidRPr="00CC67C0">
        <w:rPr>
          <w:lang w:val="en-US"/>
        </w:rPr>
        <w:t xml:space="preserve"> — for service providers handling consumer data.</w:t>
      </w:r>
    </w:p>
    <w:p w14:paraId="46F7B3BF" w14:textId="77777777" w:rsidR="00CC67C0" w:rsidRPr="00CC67C0" w:rsidRDefault="00CC67C0" w:rsidP="00484208">
      <w:pPr>
        <w:numPr>
          <w:ilvl w:val="0"/>
          <w:numId w:val="1"/>
        </w:numPr>
        <w:rPr>
          <w:lang w:val="en-US"/>
        </w:rPr>
      </w:pPr>
      <w:r w:rsidRPr="00CC67C0">
        <w:rPr>
          <w:b/>
          <w:bCs/>
          <w:lang w:val="en-US"/>
        </w:rPr>
        <w:t>NIST SP 800-53 and SP 800-171</w:t>
      </w:r>
      <w:r w:rsidRPr="00CC67C0">
        <w:rPr>
          <w:lang w:val="en-US"/>
        </w:rPr>
        <w:t xml:space="preserve"> — supporting references for risk management, encryption, and access control best practices.</w:t>
      </w:r>
    </w:p>
    <w:p w14:paraId="27B77C8E" w14:textId="77777777" w:rsidR="00CC67C0" w:rsidRPr="00CC67C0" w:rsidRDefault="00CC67C0" w:rsidP="00CC67C0">
      <w:pPr>
        <w:rPr>
          <w:lang w:val="en-US"/>
        </w:rPr>
      </w:pPr>
      <w:r w:rsidRPr="00CC67C0">
        <w:rPr>
          <w:lang w:val="en-US"/>
        </w:rPr>
        <w:t>Norman Nerds adopts these standards as minimum baselines and may apply stricter controls where appropriate.</w:t>
      </w:r>
    </w:p>
    <w:p w14:paraId="45322914" w14:textId="77777777" w:rsidR="00CC67C0" w:rsidRPr="00CC67C0" w:rsidRDefault="006259E6" w:rsidP="00CC67C0">
      <w:pPr>
        <w:rPr>
          <w:lang w:val="en-US"/>
        </w:rPr>
      </w:pPr>
      <w:r>
        <w:rPr>
          <w:lang w:val="en-US"/>
        </w:rPr>
        <w:pict w14:anchorId="2539C082">
          <v:rect id="_x0000_i1027" style="width:0;height:1.5pt" o:hralign="center" o:hrstd="t" o:hr="t" fillcolor="#a0a0a0" stroked="f"/>
        </w:pict>
      </w:r>
    </w:p>
    <w:p w14:paraId="305EC7C6" w14:textId="77777777" w:rsidR="00CC67C0" w:rsidRPr="00CC67C0" w:rsidRDefault="00CC67C0" w:rsidP="00CC67C0">
      <w:pPr>
        <w:rPr>
          <w:b/>
          <w:bCs/>
          <w:lang w:val="en-US"/>
        </w:rPr>
      </w:pPr>
      <w:r w:rsidRPr="00CC67C0">
        <w:rPr>
          <w:b/>
          <w:bCs/>
          <w:lang w:val="en-US"/>
        </w:rPr>
        <w:lastRenderedPageBreak/>
        <w:t>3. Scope Definition</w:t>
      </w:r>
    </w:p>
    <w:p w14:paraId="3F22B2CC" w14:textId="77777777" w:rsidR="00CC67C0" w:rsidRPr="00CC67C0" w:rsidRDefault="00CC67C0" w:rsidP="00CC67C0">
      <w:pPr>
        <w:rPr>
          <w:b/>
          <w:bCs/>
          <w:lang w:val="en-US"/>
        </w:rPr>
      </w:pPr>
      <w:r w:rsidRPr="00CC67C0">
        <w:rPr>
          <w:b/>
          <w:bCs/>
          <w:lang w:val="en-US"/>
        </w:rPr>
        <w:t>3.1 System Scope</w:t>
      </w:r>
    </w:p>
    <w:p w14:paraId="31321AF8" w14:textId="77777777" w:rsidR="00CC67C0" w:rsidRPr="00CC67C0" w:rsidRDefault="00CC67C0" w:rsidP="00CC67C0">
      <w:pPr>
        <w:rPr>
          <w:lang w:val="en-US"/>
        </w:rPr>
      </w:pPr>
      <w:r w:rsidRPr="00CC67C0">
        <w:rPr>
          <w:lang w:val="en-US"/>
        </w:rPr>
        <w:t xml:space="preserve">This policy applies to all systems within the </w:t>
      </w:r>
      <w:r w:rsidRPr="00CC67C0">
        <w:rPr>
          <w:b/>
          <w:bCs/>
          <w:lang w:val="en-US"/>
        </w:rPr>
        <w:t>Cardholder Data Environment (CDE)</w:t>
      </w:r>
      <w:r w:rsidRPr="00CC67C0">
        <w:rPr>
          <w:lang w:val="en-US"/>
        </w:rPr>
        <w:t>, defined as:</w:t>
      </w:r>
    </w:p>
    <w:p w14:paraId="6A417448" w14:textId="77777777" w:rsidR="00CC67C0" w:rsidRPr="00CC67C0" w:rsidRDefault="00CC67C0" w:rsidP="00484208">
      <w:pPr>
        <w:numPr>
          <w:ilvl w:val="0"/>
          <w:numId w:val="2"/>
        </w:numPr>
        <w:rPr>
          <w:lang w:val="en-US"/>
        </w:rPr>
      </w:pPr>
      <w:r w:rsidRPr="00CC67C0">
        <w:rPr>
          <w:lang w:val="en-US"/>
        </w:rPr>
        <w:t xml:space="preserve">Systems that </w:t>
      </w:r>
      <w:r w:rsidRPr="00CC67C0">
        <w:rPr>
          <w:b/>
          <w:bCs/>
          <w:lang w:val="en-US"/>
        </w:rPr>
        <w:t>store, process, or transmit</w:t>
      </w:r>
      <w:r w:rsidRPr="00CC67C0">
        <w:rPr>
          <w:lang w:val="en-US"/>
        </w:rPr>
        <w:t xml:space="preserve"> cardholder data.</w:t>
      </w:r>
    </w:p>
    <w:p w14:paraId="6C16E657" w14:textId="77777777" w:rsidR="00CC67C0" w:rsidRPr="00CC67C0" w:rsidRDefault="00CC67C0" w:rsidP="00484208">
      <w:pPr>
        <w:numPr>
          <w:ilvl w:val="0"/>
          <w:numId w:val="2"/>
        </w:numPr>
        <w:rPr>
          <w:lang w:val="en-US"/>
        </w:rPr>
      </w:pPr>
      <w:r w:rsidRPr="00CC67C0">
        <w:rPr>
          <w:lang w:val="en-US"/>
        </w:rPr>
        <w:t xml:space="preserve">Systems connected to or that can </w:t>
      </w:r>
      <w:r w:rsidRPr="00CC67C0">
        <w:rPr>
          <w:b/>
          <w:bCs/>
          <w:lang w:val="en-US"/>
        </w:rPr>
        <w:t>impact the security</w:t>
      </w:r>
      <w:r w:rsidRPr="00CC67C0">
        <w:rPr>
          <w:lang w:val="en-US"/>
        </w:rPr>
        <w:t xml:space="preserve"> of the CDE.</w:t>
      </w:r>
    </w:p>
    <w:p w14:paraId="458F7EEE" w14:textId="77777777" w:rsidR="00CC67C0" w:rsidRPr="00CC67C0" w:rsidRDefault="00CC67C0" w:rsidP="00484208">
      <w:pPr>
        <w:numPr>
          <w:ilvl w:val="0"/>
          <w:numId w:val="2"/>
        </w:numPr>
        <w:rPr>
          <w:lang w:val="en-US"/>
        </w:rPr>
      </w:pPr>
      <w:r w:rsidRPr="00CC67C0">
        <w:rPr>
          <w:lang w:val="en-US"/>
        </w:rPr>
        <w:t>Supporting systems providing authentication, logging, or network segmentation.</w:t>
      </w:r>
    </w:p>
    <w:p w14:paraId="2D055CE2" w14:textId="77777777" w:rsidR="00CC67C0" w:rsidRPr="00CC67C0" w:rsidRDefault="00CC67C0" w:rsidP="00CC67C0">
      <w:pPr>
        <w:rPr>
          <w:b/>
          <w:bCs/>
          <w:lang w:val="en-US"/>
        </w:rPr>
      </w:pPr>
      <w:r w:rsidRPr="00CC67C0">
        <w:rPr>
          <w:b/>
          <w:bCs/>
          <w:lang w:val="en-US"/>
        </w:rPr>
        <w:t>3.2 Personnel Scope</w:t>
      </w:r>
    </w:p>
    <w:p w14:paraId="41C91D92" w14:textId="77777777" w:rsidR="00CC67C0" w:rsidRPr="00CC67C0" w:rsidRDefault="00CC67C0" w:rsidP="00CC67C0">
      <w:pPr>
        <w:rPr>
          <w:lang w:val="en-US"/>
        </w:rPr>
      </w:pPr>
      <w:r w:rsidRPr="00CC67C0">
        <w:rPr>
          <w:lang w:val="en-US"/>
        </w:rPr>
        <w:t>All Norman Nerds workforce members with access to payment-related data, including:</w:t>
      </w:r>
    </w:p>
    <w:p w14:paraId="5B805137" w14:textId="77777777" w:rsidR="00CC67C0" w:rsidRPr="00CC67C0" w:rsidRDefault="00CC67C0" w:rsidP="00484208">
      <w:pPr>
        <w:numPr>
          <w:ilvl w:val="0"/>
          <w:numId w:val="3"/>
        </w:numPr>
        <w:rPr>
          <w:lang w:val="en-US"/>
        </w:rPr>
      </w:pPr>
      <w:r w:rsidRPr="00CC67C0">
        <w:rPr>
          <w:lang w:val="en-US"/>
        </w:rPr>
        <w:t>Employees, contractors, interns, and third-party technicians.</w:t>
      </w:r>
    </w:p>
    <w:p w14:paraId="64B88963" w14:textId="77777777" w:rsidR="00CC67C0" w:rsidRPr="00CC67C0" w:rsidRDefault="00CC67C0" w:rsidP="00484208">
      <w:pPr>
        <w:numPr>
          <w:ilvl w:val="0"/>
          <w:numId w:val="3"/>
        </w:numPr>
        <w:rPr>
          <w:lang w:val="en-US"/>
        </w:rPr>
      </w:pPr>
      <w:r w:rsidRPr="00CC67C0">
        <w:rPr>
          <w:lang w:val="en-US"/>
        </w:rPr>
        <w:t>IT administrators managing payment systems or integrations.</w:t>
      </w:r>
    </w:p>
    <w:p w14:paraId="167B9613" w14:textId="77777777" w:rsidR="00CC67C0" w:rsidRPr="00CC67C0" w:rsidRDefault="00CC67C0" w:rsidP="00484208">
      <w:pPr>
        <w:numPr>
          <w:ilvl w:val="0"/>
          <w:numId w:val="3"/>
        </w:numPr>
        <w:rPr>
          <w:lang w:val="en-US"/>
        </w:rPr>
      </w:pPr>
      <w:r w:rsidRPr="00CC67C0">
        <w:rPr>
          <w:lang w:val="en-US"/>
        </w:rPr>
        <w:t>Customer support and development staff interacting with payment APIs or tokens.</w:t>
      </w:r>
    </w:p>
    <w:p w14:paraId="1E391B17" w14:textId="77777777" w:rsidR="00CC67C0" w:rsidRPr="00CC67C0" w:rsidRDefault="006259E6" w:rsidP="00CC67C0">
      <w:pPr>
        <w:rPr>
          <w:lang w:val="en-US"/>
        </w:rPr>
      </w:pPr>
      <w:r>
        <w:rPr>
          <w:lang w:val="en-US"/>
        </w:rPr>
        <w:pict w14:anchorId="339B0914">
          <v:rect id="_x0000_i1028" style="width:0;height:1.5pt" o:hralign="center" o:hrstd="t" o:hr="t" fillcolor="#a0a0a0" stroked="f"/>
        </w:pict>
      </w:r>
    </w:p>
    <w:p w14:paraId="0FD10013" w14:textId="77777777" w:rsidR="00CC67C0" w:rsidRPr="00CC67C0" w:rsidRDefault="00CC67C0" w:rsidP="00CC67C0">
      <w:pPr>
        <w:rPr>
          <w:b/>
          <w:bCs/>
          <w:lang w:val="en-US"/>
        </w:rPr>
      </w:pPr>
      <w:r w:rsidRPr="00CC67C0">
        <w:rPr>
          <w:b/>
          <w:bCs/>
          <w:lang w:val="en-US"/>
        </w:rPr>
        <w:t>4. Cardholder Data Definition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22"/>
        <w:gridCol w:w="4043"/>
        <w:gridCol w:w="1370"/>
        <w:gridCol w:w="3065"/>
      </w:tblGrid>
      <w:tr w:rsidR="00CC67C0" w:rsidRPr="00CC67C0" w14:paraId="5F51FDE7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FFC8DA6" w14:textId="77777777" w:rsidR="00CC67C0" w:rsidRPr="00CC67C0" w:rsidRDefault="00CC67C0" w:rsidP="00CC67C0">
            <w:pPr>
              <w:rPr>
                <w:b/>
                <w:bCs/>
                <w:lang w:val="en-US"/>
              </w:rPr>
            </w:pPr>
            <w:r w:rsidRPr="00CC67C0">
              <w:rPr>
                <w:b/>
                <w:bCs/>
                <w:lang w:val="en-US"/>
              </w:rPr>
              <w:t>Type</w:t>
            </w:r>
          </w:p>
        </w:tc>
        <w:tc>
          <w:tcPr>
            <w:tcW w:w="0" w:type="auto"/>
            <w:vAlign w:val="center"/>
            <w:hideMark/>
          </w:tcPr>
          <w:p w14:paraId="76D314B5" w14:textId="77777777" w:rsidR="00CC67C0" w:rsidRPr="00CC67C0" w:rsidRDefault="00CC67C0" w:rsidP="00CC67C0">
            <w:pPr>
              <w:rPr>
                <w:b/>
                <w:bCs/>
                <w:lang w:val="en-US"/>
              </w:rPr>
            </w:pPr>
            <w:r w:rsidRPr="00CC67C0">
              <w:rPr>
                <w:b/>
                <w:bCs/>
                <w:lang w:val="en-US"/>
              </w:rPr>
              <w:t>Examples</w:t>
            </w:r>
          </w:p>
        </w:tc>
        <w:tc>
          <w:tcPr>
            <w:tcW w:w="0" w:type="auto"/>
            <w:vAlign w:val="center"/>
            <w:hideMark/>
          </w:tcPr>
          <w:p w14:paraId="1ACE6A2E" w14:textId="77777777" w:rsidR="00CC67C0" w:rsidRPr="00CC67C0" w:rsidRDefault="00CC67C0" w:rsidP="00CC67C0">
            <w:pPr>
              <w:rPr>
                <w:b/>
                <w:bCs/>
                <w:lang w:val="en-US"/>
              </w:rPr>
            </w:pPr>
            <w:r w:rsidRPr="00CC67C0">
              <w:rPr>
                <w:b/>
                <w:bCs/>
                <w:lang w:val="en-US"/>
              </w:rPr>
              <w:t>Storage Allowed?</w:t>
            </w:r>
          </w:p>
        </w:tc>
        <w:tc>
          <w:tcPr>
            <w:tcW w:w="0" w:type="auto"/>
            <w:vAlign w:val="center"/>
            <w:hideMark/>
          </w:tcPr>
          <w:p w14:paraId="7BCC1517" w14:textId="77777777" w:rsidR="00CC67C0" w:rsidRPr="00CC67C0" w:rsidRDefault="00CC67C0" w:rsidP="00CC67C0">
            <w:pPr>
              <w:rPr>
                <w:b/>
                <w:bCs/>
                <w:lang w:val="en-US"/>
              </w:rPr>
            </w:pPr>
            <w:r w:rsidRPr="00CC67C0">
              <w:rPr>
                <w:b/>
                <w:bCs/>
                <w:lang w:val="en-US"/>
              </w:rPr>
              <w:t>Protection Requirements</w:t>
            </w:r>
          </w:p>
        </w:tc>
      </w:tr>
      <w:tr w:rsidR="00CC67C0" w:rsidRPr="00CC67C0" w14:paraId="4EB73B2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866C25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b/>
                <w:bCs/>
                <w:lang w:val="en-US"/>
              </w:rPr>
              <w:t>Cardholder Data (CHD)</w:t>
            </w:r>
          </w:p>
        </w:tc>
        <w:tc>
          <w:tcPr>
            <w:tcW w:w="0" w:type="auto"/>
            <w:vAlign w:val="center"/>
            <w:hideMark/>
          </w:tcPr>
          <w:p w14:paraId="2AEFB07E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lang w:val="en-US"/>
              </w:rPr>
              <w:t>PAN (Primary Account Number), Cardholder Name, Expiration Date, Service Code</w:t>
            </w:r>
          </w:p>
        </w:tc>
        <w:tc>
          <w:tcPr>
            <w:tcW w:w="0" w:type="auto"/>
            <w:vAlign w:val="center"/>
            <w:hideMark/>
          </w:tcPr>
          <w:p w14:paraId="48529E93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lang w:val="en-US"/>
              </w:rPr>
              <w:t>Yes (if encrypted)</w:t>
            </w:r>
          </w:p>
        </w:tc>
        <w:tc>
          <w:tcPr>
            <w:tcW w:w="0" w:type="auto"/>
            <w:vAlign w:val="center"/>
            <w:hideMark/>
          </w:tcPr>
          <w:p w14:paraId="249A4E36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lang w:val="en-US"/>
              </w:rPr>
              <w:t>AES-256 or stronger encryption; tokenization preferred</w:t>
            </w:r>
          </w:p>
        </w:tc>
      </w:tr>
      <w:tr w:rsidR="00CC67C0" w:rsidRPr="00CC67C0" w14:paraId="3A862BA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65BA62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b/>
                <w:bCs/>
                <w:lang w:val="en-US"/>
              </w:rPr>
              <w:t>Sensitive Authentication Data (SAD)</w:t>
            </w:r>
          </w:p>
        </w:tc>
        <w:tc>
          <w:tcPr>
            <w:tcW w:w="0" w:type="auto"/>
            <w:vAlign w:val="center"/>
            <w:hideMark/>
          </w:tcPr>
          <w:p w14:paraId="67AC32AB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lang w:val="en-US"/>
              </w:rPr>
              <w:t>Full Magnetic Stripe Data, CVV2/CVC2, PIN, PIN Block</w:t>
            </w:r>
          </w:p>
        </w:tc>
        <w:tc>
          <w:tcPr>
            <w:tcW w:w="0" w:type="auto"/>
            <w:vAlign w:val="center"/>
            <w:hideMark/>
          </w:tcPr>
          <w:p w14:paraId="5420A7A1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b/>
                <w:bCs/>
                <w:lang w:val="en-US"/>
              </w:rPr>
              <w:t>No</w:t>
            </w:r>
          </w:p>
        </w:tc>
        <w:tc>
          <w:tcPr>
            <w:tcW w:w="0" w:type="auto"/>
            <w:vAlign w:val="center"/>
            <w:hideMark/>
          </w:tcPr>
          <w:p w14:paraId="03CBBFB5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lang w:val="en-US"/>
              </w:rPr>
              <w:t>Prohibited from storage post-authorization</w:t>
            </w:r>
          </w:p>
        </w:tc>
      </w:tr>
      <w:tr w:rsidR="00CC67C0" w:rsidRPr="00CC67C0" w14:paraId="1236A3F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45F957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b/>
                <w:bCs/>
                <w:lang w:val="en-US"/>
              </w:rPr>
              <w:t>Tokenized Data</w:t>
            </w:r>
          </w:p>
        </w:tc>
        <w:tc>
          <w:tcPr>
            <w:tcW w:w="0" w:type="auto"/>
            <w:vAlign w:val="center"/>
            <w:hideMark/>
          </w:tcPr>
          <w:p w14:paraId="3F7B5D9D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lang w:val="en-US"/>
              </w:rPr>
              <w:t>Surrogate value mapped via tokenization service</w:t>
            </w:r>
          </w:p>
        </w:tc>
        <w:tc>
          <w:tcPr>
            <w:tcW w:w="0" w:type="auto"/>
            <w:vAlign w:val="center"/>
            <w:hideMark/>
          </w:tcPr>
          <w:p w14:paraId="7AC33629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lang w:val="en-US"/>
              </w:rPr>
              <w:t>Yes</w:t>
            </w:r>
          </w:p>
        </w:tc>
        <w:tc>
          <w:tcPr>
            <w:tcW w:w="0" w:type="auto"/>
            <w:vAlign w:val="center"/>
            <w:hideMark/>
          </w:tcPr>
          <w:p w14:paraId="2E01B2D7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lang w:val="en-US"/>
              </w:rPr>
              <w:t>Stored securely and logically separated from PAN data</w:t>
            </w:r>
          </w:p>
        </w:tc>
      </w:tr>
    </w:tbl>
    <w:p w14:paraId="553D2DF8" w14:textId="77777777" w:rsidR="00CC67C0" w:rsidRPr="00CC67C0" w:rsidRDefault="006259E6" w:rsidP="00CC67C0">
      <w:pPr>
        <w:rPr>
          <w:lang w:val="en-US"/>
        </w:rPr>
      </w:pPr>
      <w:r>
        <w:rPr>
          <w:lang w:val="en-US"/>
        </w:rPr>
        <w:pict w14:anchorId="5DB8138A">
          <v:rect id="_x0000_i1029" style="width:0;height:1.5pt" o:hralign="center" o:hrstd="t" o:hr="t" fillcolor="#a0a0a0" stroked="f"/>
        </w:pict>
      </w:r>
    </w:p>
    <w:p w14:paraId="2B5002AF" w14:textId="77777777" w:rsidR="008C2B25" w:rsidRDefault="008C2B25" w:rsidP="00CC67C0">
      <w:pPr>
        <w:rPr>
          <w:b/>
          <w:bCs/>
          <w:lang w:val="en-US"/>
        </w:rPr>
      </w:pPr>
    </w:p>
    <w:p w14:paraId="55EDB2DE" w14:textId="77777777" w:rsidR="008C2B25" w:rsidRDefault="008C2B25" w:rsidP="00CC67C0">
      <w:pPr>
        <w:rPr>
          <w:b/>
          <w:bCs/>
          <w:lang w:val="en-US"/>
        </w:rPr>
      </w:pPr>
    </w:p>
    <w:p w14:paraId="27196ADF" w14:textId="3783CA1E" w:rsidR="00CC67C0" w:rsidRPr="00CC67C0" w:rsidRDefault="00CC67C0" w:rsidP="00CC67C0">
      <w:pPr>
        <w:rPr>
          <w:b/>
          <w:bCs/>
          <w:lang w:val="en-US"/>
        </w:rPr>
      </w:pPr>
      <w:r w:rsidRPr="00CC67C0">
        <w:rPr>
          <w:b/>
          <w:bCs/>
          <w:lang w:val="en-US"/>
        </w:rPr>
        <w:lastRenderedPageBreak/>
        <w:t>5. Policy Objectives</w:t>
      </w:r>
    </w:p>
    <w:p w14:paraId="1525B672" w14:textId="77777777" w:rsidR="00CC67C0" w:rsidRPr="00CC67C0" w:rsidRDefault="00CC67C0" w:rsidP="00CC67C0">
      <w:pPr>
        <w:rPr>
          <w:lang w:val="en-US"/>
        </w:rPr>
      </w:pPr>
      <w:r w:rsidRPr="00CC67C0">
        <w:rPr>
          <w:lang w:val="en-US"/>
        </w:rPr>
        <w:t>Norman Nerds maintains this PCI DSS Compliance Policy to:</w:t>
      </w:r>
    </w:p>
    <w:p w14:paraId="62D4E730" w14:textId="77777777" w:rsidR="00CC67C0" w:rsidRPr="00CC67C0" w:rsidRDefault="00CC67C0" w:rsidP="00484208">
      <w:pPr>
        <w:numPr>
          <w:ilvl w:val="0"/>
          <w:numId w:val="4"/>
        </w:numPr>
        <w:rPr>
          <w:lang w:val="en-US"/>
        </w:rPr>
      </w:pPr>
      <w:r w:rsidRPr="00CC67C0">
        <w:rPr>
          <w:lang w:val="en-US"/>
        </w:rPr>
        <w:t>Protect all payment-related data under its custody or control.</w:t>
      </w:r>
    </w:p>
    <w:p w14:paraId="1CB609FC" w14:textId="77777777" w:rsidR="00CC67C0" w:rsidRPr="00CC67C0" w:rsidRDefault="00CC67C0" w:rsidP="00484208">
      <w:pPr>
        <w:numPr>
          <w:ilvl w:val="0"/>
          <w:numId w:val="4"/>
        </w:numPr>
        <w:rPr>
          <w:lang w:val="en-US"/>
        </w:rPr>
      </w:pPr>
      <w:r w:rsidRPr="00CC67C0">
        <w:rPr>
          <w:lang w:val="en-US"/>
        </w:rPr>
        <w:t>Establish accountability for all individuals accessing the CDE.</w:t>
      </w:r>
    </w:p>
    <w:p w14:paraId="0EA9D175" w14:textId="77777777" w:rsidR="00CC67C0" w:rsidRPr="00CC67C0" w:rsidRDefault="00CC67C0" w:rsidP="00484208">
      <w:pPr>
        <w:numPr>
          <w:ilvl w:val="0"/>
          <w:numId w:val="4"/>
        </w:numPr>
        <w:rPr>
          <w:lang w:val="en-US"/>
        </w:rPr>
      </w:pPr>
      <w:r w:rsidRPr="00CC67C0">
        <w:rPr>
          <w:lang w:val="en-US"/>
        </w:rPr>
        <w:t>Ensure continuous compliance with PCI DSS requirements.</w:t>
      </w:r>
    </w:p>
    <w:p w14:paraId="23D51EDE" w14:textId="77777777" w:rsidR="00CC67C0" w:rsidRPr="00CC67C0" w:rsidRDefault="00CC67C0" w:rsidP="00484208">
      <w:pPr>
        <w:numPr>
          <w:ilvl w:val="0"/>
          <w:numId w:val="4"/>
        </w:numPr>
        <w:rPr>
          <w:lang w:val="en-US"/>
        </w:rPr>
      </w:pPr>
      <w:r w:rsidRPr="00CC67C0">
        <w:rPr>
          <w:lang w:val="en-US"/>
        </w:rPr>
        <w:t>Demonstrate readiness for annual self-assessment (SAQ) or external audit (ROC).</w:t>
      </w:r>
    </w:p>
    <w:p w14:paraId="420DE851" w14:textId="77777777" w:rsidR="00CC67C0" w:rsidRPr="00CC67C0" w:rsidRDefault="00CC67C0" w:rsidP="00484208">
      <w:pPr>
        <w:numPr>
          <w:ilvl w:val="0"/>
          <w:numId w:val="4"/>
        </w:numPr>
        <w:rPr>
          <w:lang w:val="en-US"/>
        </w:rPr>
      </w:pPr>
      <w:r w:rsidRPr="00CC67C0">
        <w:rPr>
          <w:lang w:val="en-US"/>
        </w:rPr>
        <w:t>Support a security culture emphasizing prevention, detection, and rapid response.</w:t>
      </w:r>
    </w:p>
    <w:p w14:paraId="2A9631B6" w14:textId="77777777" w:rsidR="00CC67C0" w:rsidRPr="00CC67C0" w:rsidRDefault="006259E6" w:rsidP="00CC67C0">
      <w:pPr>
        <w:rPr>
          <w:lang w:val="en-US"/>
        </w:rPr>
      </w:pPr>
      <w:r>
        <w:rPr>
          <w:lang w:val="en-US"/>
        </w:rPr>
        <w:pict w14:anchorId="79D275B6">
          <v:rect id="_x0000_i1030" style="width:0;height:1.5pt" o:hralign="center" o:hrstd="t" o:hr="t" fillcolor="#a0a0a0" stroked="f"/>
        </w:pict>
      </w:r>
    </w:p>
    <w:p w14:paraId="5EFDD521" w14:textId="77777777" w:rsidR="00CC67C0" w:rsidRPr="00CC67C0" w:rsidRDefault="00CC67C0" w:rsidP="00CC67C0">
      <w:pPr>
        <w:rPr>
          <w:b/>
          <w:bCs/>
          <w:lang w:val="en-US"/>
        </w:rPr>
      </w:pPr>
      <w:r w:rsidRPr="00CC67C0">
        <w:rPr>
          <w:b/>
          <w:bCs/>
          <w:lang w:val="en-US"/>
        </w:rPr>
        <w:t>6. PCI DSS Requirement Mapping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4"/>
        <w:gridCol w:w="1626"/>
        <w:gridCol w:w="4829"/>
      </w:tblGrid>
      <w:tr w:rsidR="00CC67C0" w:rsidRPr="00CC67C0" w14:paraId="2D4DCE87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AE62DCD" w14:textId="77777777" w:rsidR="00CC67C0" w:rsidRPr="00CC67C0" w:rsidRDefault="00CC67C0" w:rsidP="00CC67C0">
            <w:pPr>
              <w:rPr>
                <w:b/>
                <w:bCs/>
                <w:lang w:val="en-US"/>
              </w:rPr>
            </w:pPr>
            <w:r w:rsidRPr="00CC67C0">
              <w:rPr>
                <w:b/>
                <w:bCs/>
                <w:lang w:val="en-US"/>
              </w:rPr>
              <w:t>PCI DSS Requirement</w:t>
            </w:r>
          </w:p>
        </w:tc>
        <w:tc>
          <w:tcPr>
            <w:tcW w:w="0" w:type="auto"/>
            <w:vAlign w:val="center"/>
            <w:hideMark/>
          </w:tcPr>
          <w:p w14:paraId="7B77F101" w14:textId="77777777" w:rsidR="00CC67C0" w:rsidRPr="00CC67C0" w:rsidRDefault="00CC67C0" w:rsidP="00CC67C0">
            <w:pPr>
              <w:rPr>
                <w:b/>
                <w:bCs/>
                <w:lang w:val="en-US"/>
              </w:rPr>
            </w:pPr>
            <w:r w:rsidRPr="00CC67C0">
              <w:rPr>
                <w:b/>
                <w:bCs/>
                <w:lang w:val="en-US"/>
              </w:rPr>
              <w:t>Policy Section(s)</w:t>
            </w:r>
          </w:p>
        </w:tc>
        <w:tc>
          <w:tcPr>
            <w:tcW w:w="0" w:type="auto"/>
            <w:vAlign w:val="center"/>
            <w:hideMark/>
          </w:tcPr>
          <w:p w14:paraId="4365A3E8" w14:textId="77777777" w:rsidR="00CC67C0" w:rsidRPr="00CC67C0" w:rsidRDefault="00CC67C0" w:rsidP="00CC67C0">
            <w:pPr>
              <w:rPr>
                <w:b/>
                <w:bCs/>
                <w:lang w:val="en-US"/>
              </w:rPr>
            </w:pPr>
            <w:r w:rsidRPr="00CC67C0">
              <w:rPr>
                <w:b/>
                <w:bCs/>
                <w:lang w:val="en-US"/>
              </w:rPr>
              <w:t>Primary Control Area</w:t>
            </w:r>
          </w:p>
        </w:tc>
      </w:tr>
      <w:tr w:rsidR="00CC67C0" w:rsidRPr="00CC67C0" w14:paraId="41B4BD8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F8E351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lang w:val="en-US"/>
              </w:rPr>
              <w:t>Req. 1</w:t>
            </w:r>
          </w:p>
        </w:tc>
        <w:tc>
          <w:tcPr>
            <w:tcW w:w="0" w:type="auto"/>
            <w:vAlign w:val="center"/>
            <w:hideMark/>
          </w:tcPr>
          <w:p w14:paraId="13355ED7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lang w:val="en-US"/>
              </w:rPr>
              <w:t>Section IV</w:t>
            </w:r>
          </w:p>
        </w:tc>
        <w:tc>
          <w:tcPr>
            <w:tcW w:w="0" w:type="auto"/>
            <w:vAlign w:val="center"/>
            <w:hideMark/>
          </w:tcPr>
          <w:p w14:paraId="01840B5E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lang w:val="en-US"/>
              </w:rPr>
              <w:t>Network Firewalls &amp; Segmentation</w:t>
            </w:r>
          </w:p>
        </w:tc>
      </w:tr>
      <w:tr w:rsidR="00CC67C0" w:rsidRPr="00CC67C0" w14:paraId="78BD400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D806F0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lang w:val="en-US"/>
              </w:rPr>
              <w:t>Req. 2</w:t>
            </w:r>
          </w:p>
        </w:tc>
        <w:tc>
          <w:tcPr>
            <w:tcW w:w="0" w:type="auto"/>
            <w:vAlign w:val="center"/>
            <w:hideMark/>
          </w:tcPr>
          <w:p w14:paraId="738F0624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lang w:val="en-US"/>
              </w:rPr>
              <w:t>Section IV–V</w:t>
            </w:r>
          </w:p>
        </w:tc>
        <w:tc>
          <w:tcPr>
            <w:tcW w:w="0" w:type="auto"/>
            <w:vAlign w:val="center"/>
            <w:hideMark/>
          </w:tcPr>
          <w:p w14:paraId="50EB94EE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lang w:val="en-US"/>
              </w:rPr>
              <w:t>Secure Configuration &amp; Hardening</w:t>
            </w:r>
          </w:p>
        </w:tc>
      </w:tr>
      <w:tr w:rsidR="00CC67C0" w:rsidRPr="00CC67C0" w14:paraId="69F6C61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4F51E0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lang w:val="en-US"/>
              </w:rPr>
              <w:t>Req. 3</w:t>
            </w:r>
          </w:p>
        </w:tc>
        <w:tc>
          <w:tcPr>
            <w:tcW w:w="0" w:type="auto"/>
            <w:vAlign w:val="center"/>
            <w:hideMark/>
          </w:tcPr>
          <w:p w14:paraId="7104AA5B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lang w:val="en-US"/>
              </w:rPr>
              <w:t>Section V</w:t>
            </w:r>
          </w:p>
        </w:tc>
        <w:tc>
          <w:tcPr>
            <w:tcW w:w="0" w:type="auto"/>
            <w:vAlign w:val="center"/>
            <w:hideMark/>
          </w:tcPr>
          <w:p w14:paraId="5B0856CC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lang w:val="en-US"/>
              </w:rPr>
              <w:t>Data Protection &amp; Encryption</w:t>
            </w:r>
          </w:p>
        </w:tc>
      </w:tr>
      <w:tr w:rsidR="00CC67C0" w:rsidRPr="00CC67C0" w14:paraId="1D3225D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B1B7053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lang w:val="en-US"/>
              </w:rPr>
              <w:t>Req. 4</w:t>
            </w:r>
          </w:p>
        </w:tc>
        <w:tc>
          <w:tcPr>
            <w:tcW w:w="0" w:type="auto"/>
            <w:vAlign w:val="center"/>
            <w:hideMark/>
          </w:tcPr>
          <w:p w14:paraId="26B0EA8F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lang w:val="en-US"/>
              </w:rPr>
              <w:t>Section V</w:t>
            </w:r>
          </w:p>
        </w:tc>
        <w:tc>
          <w:tcPr>
            <w:tcW w:w="0" w:type="auto"/>
            <w:vAlign w:val="center"/>
            <w:hideMark/>
          </w:tcPr>
          <w:p w14:paraId="6C233196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lang w:val="en-US"/>
              </w:rPr>
              <w:t>Secure Transmission</w:t>
            </w:r>
          </w:p>
        </w:tc>
      </w:tr>
      <w:tr w:rsidR="00CC67C0" w:rsidRPr="00CC67C0" w14:paraId="7FC9826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E203DE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lang w:val="en-US"/>
              </w:rPr>
              <w:t>Req. 5</w:t>
            </w:r>
          </w:p>
        </w:tc>
        <w:tc>
          <w:tcPr>
            <w:tcW w:w="0" w:type="auto"/>
            <w:vAlign w:val="center"/>
            <w:hideMark/>
          </w:tcPr>
          <w:p w14:paraId="24BB2AED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lang w:val="en-US"/>
              </w:rPr>
              <w:t>Section VII</w:t>
            </w:r>
          </w:p>
        </w:tc>
        <w:tc>
          <w:tcPr>
            <w:tcW w:w="0" w:type="auto"/>
            <w:vAlign w:val="center"/>
            <w:hideMark/>
          </w:tcPr>
          <w:p w14:paraId="3B6A8051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lang w:val="en-US"/>
              </w:rPr>
              <w:t>Vulnerability Management &amp; Anti-Malware</w:t>
            </w:r>
          </w:p>
        </w:tc>
      </w:tr>
      <w:tr w:rsidR="00CC67C0" w:rsidRPr="00CC67C0" w14:paraId="675D458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9DC273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lang w:val="en-US"/>
              </w:rPr>
              <w:t>Req. 6</w:t>
            </w:r>
          </w:p>
        </w:tc>
        <w:tc>
          <w:tcPr>
            <w:tcW w:w="0" w:type="auto"/>
            <w:vAlign w:val="center"/>
            <w:hideMark/>
          </w:tcPr>
          <w:p w14:paraId="6F39A5CB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lang w:val="en-US"/>
              </w:rPr>
              <w:t>Section VII</w:t>
            </w:r>
          </w:p>
        </w:tc>
        <w:tc>
          <w:tcPr>
            <w:tcW w:w="0" w:type="auto"/>
            <w:vAlign w:val="center"/>
            <w:hideMark/>
          </w:tcPr>
          <w:p w14:paraId="119A4BDE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lang w:val="en-US"/>
              </w:rPr>
              <w:t>Secure Development &amp; Patching</w:t>
            </w:r>
          </w:p>
        </w:tc>
      </w:tr>
      <w:tr w:rsidR="00CC67C0" w:rsidRPr="00CC67C0" w14:paraId="713DC50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407F78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lang w:val="en-US"/>
              </w:rPr>
              <w:t>Req. 7</w:t>
            </w:r>
          </w:p>
        </w:tc>
        <w:tc>
          <w:tcPr>
            <w:tcW w:w="0" w:type="auto"/>
            <w:vAlign w:val="center"/>
            <w:hideMark/>
          </w:tcPr>
          <w:p w14:paraId="4566E002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lang w:val="en-US"/>
              </w:rPr>
              <w:t>Section VI</w:t>
            </w:r>
          </w:p>
        </w:tc>
        <w:tc>
          <w:tcPr>
            <w:tcW w:w="0" w:type="auto"/>
            <w:vAlign w:val="center"/>
            <w:hideMark/>
          </w:tcPr>
          <w:p w14:paraId="16AC7629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lang w:val="en-US"/>
              </w:rPr>
              <w:t>Access Control</w:t>
            </w:r>
          </w:p>
        </w:tc>
      </w:tr>
      <w:tr w:rsidR="00CC67C0" w:rsidRPr="00CC67C0" w14:paraId="3B28235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9BD92D5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lang w:val="en-US"/>
              </w:rPr>
              <w:t>Req. 8</w:t>
            </w:r>
          </w:p>
        </w:tc>
        <w:tc>
          <w:tcPr>
            <w:tcW w:w="0" w:type="auto"/>
            <w:vAlign w:val="center"/>
            <w:hideMark/>
          </w:tcPr>
          <w:p w14:paraId="28B6F32F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lang w:val="en-US"/>
              </w:rPr>
              <w:t>Section VI</w:t>
            </w:r>
          </w:p>
        </w:tc>
        <w:tc>
          <w:tcPr>
            <w:tcW w:w="0" w:type="auto"/>
            <w:vAlign w:val="center"/>
            <w:hideMark/>
          </w:tcPr>
          <w:p w14:paraId="0D9C2AF1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lang w:val="en-US"/>
              </w:rPr>
              <w:t>Authentication &amp; Account Management</w:t>
            </w:r>
          </w:p>
        </w:tc>
      </w:tr>
      <w:tr w:rsidR="00CC67C0" w:rsidRPr="00CC67C0" w14:paraId="3D0B0ED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E16906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lang w:val="en-US"/>
              </w:rPr>
              <w:t>Req. 9</w:t>
            </w:r>
          </w:p>
        </w:tc>
        <w:tc>
          <w:tcPr>
            <w:tcW w:w="0" w:type="auto"/>
            <w:vAlign w:val="center"/>
            <w:hideMark/>
          </w:tcPr>
          <w:p w14:paraId="1B86D489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lang w:val="en-US"/>
              </w:rPr>
              <w:t>Section VIII</w:t>
            </w:r>
          </w:p>
        </w:tc>
        <w:tc>
          <w:tcPr>
            <w:tcW w:w="0" w:type="auto"/>
            <w:vAlign w:val="center"/>
            <w:hideMark/>
          </w:tcPr>
          <w:p w14:paraId="1E945EF1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lang w:val="en-US"/>
              </w:rPr>
              <w:t>Physical Security</w:t>
            </w:r>
          </w:p>
        </w:tc>
      </w:tr>
      <w:tr w:rsidR="00CC67C0" w:rsidRPr="00CC67C0" w14:paraId="27DA33A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45B016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lang w:val="en-US"/>
              </w:rPr>
              <w:t>Req. 10</w:t>
            </w:r>
          </w:p>
        </w:tc>
        <w:tc>
          <w:tcPr>
            <w:tcW w:w="0" w:type="auto"/>
            <w:vAlign w:val="center"/>
            <w:hideMark/>
          </w:tcPr>
          <w:p w14:paraId="4881359A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lang w:val="en-US"/>
              </w:rPr>
              <w:t>Section XI</w:t>
            </w:r>
          </w:p>
        </w:tc>
        <w:tc>
          <w:tcPr>
            <w:tcW w:w="0" w:type="auto"/>
            <w:vAlign w:val="center"/>
            <w:hideMark/>
          </w:tcPr>
          <w:p w14:paraId="1FF2274B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lang w:val="en-US"/>
              </w:rPr>
              <w:t>Logging &amp; Monitoring</w:t>
            </w:r>
          </w:p>
        </w:tc>
      </w:tr>
      <w:tr w:rsidR="00CC67C0" w:rsidRPr="00CC67C0" w14:paraId="5898BE7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8FB509F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lang w:val="en-US"/>
              </w:rPr>
              <w:t>Req. 11</w:t>
            </w:r>
          </w:p>
        </w:tc>
        <w:tc>
          <w:tcPr>
            <w:tcW w:w="0" w:type="auto"/>
            <w:vAlign w:val="center"/>
            <w:hideMark/>
          </w:tcPr>
          <w:p w14:paraId="5C50D93F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lang w:val="en-US"/>
              </w:rPr>
              <w:t>Section VII–XI</w:t>
            </w:r>
          </w:p>
        </w:tc>
        <w:tc>
          <w:tcPr>
            <w:tcW w:w="0" w:type="auto"/>
            <w:vAlign w:val="center"/>
            <w:hideMark/>
          </w:tcPr>
          <w:p w14:paraId="24AB3EE6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lang w:val="en-US"/>
              </w:rPr>
              <w:t>Testing &amp; Vulnerability Scanning</w:t>
            </w:r>
          </w:p>
        </w:tc>
      </w:tr>
      <w:tr w:rsidR="00CC67C0" w:rsidRPr="00CC67C0" w14:paraId="6BADA55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CEDA6D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lang w:val="en-US"/>
              </w:rPr>
              <w:t>Req. 12</w:t>
            </w:r>
          </w:p>
        </w:tc>
        <w:tc>
          <w:tcPr>
            <w:tcW w:w="0" w:type="auto"/>
            <w:vAlign w:val="center"/>
            <w:hideMark/>
          </w:tcPr>
          <w:p w14:paraId="789E7E95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lang w:val="en-US"/>
              </w:rPr>
              <w:t>Section X–XII</w:t>
            </w:r>
          </w:p>
        </w:tc>
        <w:tc>
          <w:tcPr>
            <w:tcW w:w="0" w:type="auto"/>
            <w:vAlign w:val="center"/>
            <w:hideMark/>
          </w:tcPr>
          <w:p w14:paraId="736B050C" w14:textId="77777777" w:rsidR="00CC67C0" w:rsidRPr="00CC67C0" w:rsidRDefault="00CC67C0" w:rsidP="00CC67C0">
            <w:pPr>
              <w:rPr>
                <w:lang w:val="en-US"/>
              </w:rPr>
            </w:pPr>
            <w:r w:rsidRPr="00CC67C0">
              <w:rPr>
                <w:lang w:val="en-US"/>
              </w:rPr>
              <w:t>Governance, Policy Maintenance, and Awareness</w:t>
            </w:r>
          </w:p>
        </w:tc>
      </w:tr>
    </w:tbl>
    <w:p w14:paraId="7FAD619B" w14:textId="77777777" w:rsidR="00CC67C0" w:rsidRPr="00CC67C0" w:rsidRDefault="006259E6" w:rsidP="00CC67C0">
      <w:pPr>
        <w:rPr>
          <w:lang w:val="en-US"/>
        </w:rPr>
      </w:pPr>
      <w:r>
        <w:rPr>
          <w:lang w:val="en-US"/>
        </w:rPr>
        <w:pict w14:anchorId="19FACC7E">
          <v:rect id="_x0000_i1031" style="width:0;height:1.5pt" o:hralign="center" o:hrstd="t" o:hr="t" fillcolor="#a0a0a0" stroked="f"/>
        </w:pict>
      </w:r>
    </w:p>
    <w:p w14:paraId="39867783" w14:textId="77777777" w:rsidR="00CC67C0" w:rsidRPr="00CC67C0" w:rsidRDefault="00CC67C0" w:rsidP="00CC67C0">
      <w:pPr>
        <w:rPr>
          <w:b/>
          <w:bCs/>
          <w:lang w:val="en-US"/>
        </w:rPr>
      </w:pPr>
      <w:r w:rsidRPr="00CC67C0">
        <w:rPr>
          <w:b/>
          <w:bCs/>
          <w:lang w:val="en-US"/>
        </w:rPr>
        <w:lastRenderedPageBreak/>
        <w:t>7. Policy Maintenance</w:t>
      </w:r>
    </w:p>
    <w:p w14:paraId="76A3AE55" w14:textId="77777777" w:rsidR="00CC67C0" w:rsidRPr="00CC67C0" w:rsidRDefault="00CC67C0" w:rsidP="00CC67C0">
      <w:pPr>
        <w:rPr>
          <w:lang w:val="en-US"/>
        </w:rPr>
      </w:pPr>
      <w:r w:rsidRPr="00CC67C0">
        <w:rPr>
          <w:lang w:val="en-US"/>
        </w:rPr>
        <w:t xml:space="preserve">This policy is reviewed </w:t>
      </w:r>
      <w:r w:rsidRPr="00CC67C0">
        <w:rPr>
          <w:b/>
          <w:bCs/>
          <w:lang w:val="en-US"/>
        </w:rPr>
        <w:t>annually</w:t>
      </w:r>
      <w:r w:rsidRPr="00CC67C0">
        <w:rPr>
          <w:lang w:val="en-US"/>
        </w:rPr>
        <w:t xml:space="preserve"> by the </w:t>
      </w:r>
      <w:r w:rsidRPr="00CC67C0">
        <w:rPr>
          <w:b/>
          <w:bCs/>
          <w:lang w:val="en-US"/>
        </w:rPr>
        <w:t>PCI Compliance Officer</w:t>
      </w:r>
      <w:r w:rsidRPr="00CC67C0">
        <w:rPr>
          <w:lang w:val="en-US"/>
        </w:rPr>
        <w:t xml:space="preserve"> and </w:t>
      </w:r>
      <w:r w:rsidRPr="00CC67C0">
        <w:rPr>
          <w:b/>
          <w:bCs/>
          <w:lang w:val="en-US"/>
        </w:rPr>
        <w:t>Chief Information Security Officer (CISO)</w:t>
      </w:r>
      <w:r w:rsidRPr="00CC67C0">
        <w:rPr>
          <w:lang w:val="en-US"/>
        </w:rPr>
        <w:t>, or upon:</w:t>
      </w:r>
    </w:p>
    <w:p w14:paraId="0063F99B" w14:textId="77777777" w:rsidR="00CC67C0" w:rsidRPr="00CC67C0" w:rsidRDefault="00CC67C0" w:rsidP="00484208">
      <w:pPr>
        <w:numPr>
          <w:ilvl w:val="0"/>
          <w:numId w:val="5"/>
        </w:numPr>
        <w:rPr>
          <w:lang w:val="en-US"/>
        </w:rPr>
      </w:pPr>
      <w:r w:rsidRPr="00CC67C0">
        <w:rPr>
          <w:lang w:val="en-US"/>
        </w:rPr>
        <w:t>Significant infrastructure changes (e.g., new data centers, payment processors).</w:t>
      </w:r>
    </w:p>
    <w:p w14:paraId="166B5334" w14:textId="77777777" w:rsidR="00CC67C0" w:rsidRPr="00CC67C0" w:rsidRDefault="00CC67C0" w:rsidP="00484208">
      <w:pPr>
        <w:numPr>
          <w:ilvl w:val="0"/>
          <w:numId w:val="5"/>
        </w:numPr>
        <w:rPr>
          <w:lang w:val="en-US"/>
        </w:rPr>
      </w:pPr>
      <w:r w:rsidRPr="00CC67C0">
        <w:rPr>
          <w:lang w:val="en-US"/>
        </w:rPr>
        <w:t>Changes to PCI DSS requirements.</w:t>
      </w:r>
    </w:p>
    <w:p w14:paraId="2E63A598" w14:textId="77777777" w:rsidR="00CC67C0" w:rsidRPr="00CC67C0" w:rsidRDefault="00CC67C0" w:rsidP="00484208">
      <w:pPr>
        <w:numPr>
          <w:ilvl w:val="0"/>
          <w:numId w:val="5"/>
        </w:numPr>
        <w:rPr>
          <w:lang w:val="en-US"/>
        </w:rPr>
      </w:pPr>
      <w:r w:rsidRPr="00CC67C0">
        <w:rPr>
          <w:lang w:val="en-US"/>
        </w:rPr>
        <w:t>Client contract renewals involving PCI scope adjustments.</w:t>
      </w:r>
    </w:p>
    <w:p w14:paraId="3FD486CD" w14:textId="77777777" w:rsidR="00CC67C0" w:rsidRPr="00CC67C0" w:rsidRDefault="00CC67C0" w:rsidP="00CC67C0">
      <w:pPr>
        <w:rPr>
          <w:lang w:val="en-US"/>
        </w:rPr>
      </w:pPr>
      <w:r w:rsidRPr="00CC67C0">
        <w:rPr>
          <w:lang w:val="en-US"/>
        </w:rPr>
        <w:t xml:space="preserve">Approved revisions are documented in </w:t>
      </w:r>
      <w:r w:rsidRPr="00CC67C0">
        <w:rPr>
          <w:b/>
          <w:bCs/>
          <w:lang w:val="en-US"/>
        </w:rPr>
        <w:t>Appendix F – Policy Revision Log</w:t>
      </w:r>
      <w:r w:rsidRPr="00CC67C0">
        <w:rPr>
          <w:lang w:val="en-US"/>
        </w:rPr>
        <w:t xml:space="preserve"> and distributed to all relevant staff within 30 days of approval.</w:t>
      </w:r>
    </w:p>
    <w:p w14:paraId="57443692" w14:textId="77777777" w:rsidR="00CC67C0" w:rsidRPr="00CC67C0" w:rsidRDefault="006259E6" w:rsidP="00CC67C0">
      <w:pPr>
        <w:rPr>
          <w:lang w:val="en-US"/>
        </w:rPr>
      </w:pPr>
      <w:r>
        <w:rPr>
          <w:lang w:val="en-US"/>
        </w:rPr>
        <w:pict w14:anchorId="4583BD8A">
          <v:rect id="_x0000_i1032" style="width:0;height:1.5pt" o:hralign="center" o:hrstd="t" o:hr="t" fillcolor="#a0a0a0" stroked="f"/>
        </w:pict>
      </w:r>
    </w:p>
    <w:p w14:paraId="6EEE5F8B" w14:textId="77777777" w:rsidR="00CC67C0" w:rsidRPr="00CC67C0" w:rsidRDefault="00CC67C0" w:rsidP="00CC67C0">
      <w:pPr>
        <w:rPr>
          <w:b/>
          <w:bCs/>
          <w:lang w:val="en-US"/>
        </w:rPr>
      </w:pPr>
      <w:r w:rsidRPr="00CC67C0">
        <w:rPr>
          <w:b/>
          <w:bCs/>
          <w:lang w:val="en-US"/>
        </w:rPr>
        <w:t>8. Enforcement</w:t>
      </w:r>
    </w:p>
    <w:p w14:paraId="49D455E6" w14:textId="77777777" w:rsidR="00CC67C0" w:rsidRPr="00CC67C0" w:rsidRDefault="00CC67C0" w:rsidP="00CC67C0">
      <w:pPr>
        <w:rPr>
          <w:lang w:val="en-US"/>
        </w:rPr>
      </w:pPr>
      <w:r w:rsidRPr="00CC67C0">
        <w:rPr>
          <w:lang w:val="en-US"/>
        </w:rPr>
        <w:t>Failure to comply with this policy or related procedures may result in disciplinary action, up to and including termination, civil penalties, or criminal prosecution under applicable laws.</w:t>
      </w:r>
    </w:p>
    <w:p w14:paraId="71F042E0" w14:textId="77777777" w:rsidR="00CC67C0" w:rsidRPr="00CC67C0" w:rsidRDefault="00CC67C0" w:rsidP="00CC67C0">
      <w:pPr>
        <w:rPr>
          <w:lang w:val="en-US"/>
        </w:rPr>
      </w:pPr>
      <w:r w:rsidRPr="00CC67C0">
        <w:rPr>
          <w:lang w:val="en-US"/>
        </w:rPr>
        <w:t>Contractors or vendors failing to comply will be subject to contractual remedies, including termination and indemnification.</w:t>
      </w:r>
    </w:p>
    <w:p w14:paraId="79CCCE1C" w14:textId="77777777" w:rsidR="00CC67C0" w:rsidRDefault="00CC67C0" w:rsidP="00CC67C0"/>
    <w:p w14:paraId="27D8E6BE" w14:textId="77777777" w:rsidR="002A122B" w:rsidRDefault="002A122B" w:rsidP="00CC67C0"/>
    <w:p w14:paraId="1F355E72" w14:textId="77777777" w:rsidR="002A122B" w:rsidRDefault="002A122B" w:rsidP="00CC67C0"/>
    <w:p w14:paraId="6A1A3134" w14:textId="77777777" w:rsidR="002A122B" w:rsidRDefault="002A122B" w:rsidP="00CC67C0"/>
    <w:p w14:paraId="3AFF2815" w14:textId="77777777" w:rsidR="002A122B" w:rsidRDefault="002A122B" w:rsidP="00CC67C0"/>
    <w:p w14:paraId="59032B25" w14:textId="77777777" w:rsidR="002A122B" w:rsidRDefault="002A122B" w:rsidP="00CC67C0"/>
    <w:p w14:paraId="7EDCE356" w14:textId="77777777" w:rsidR="002A122B" w:rsidRDefault="002A122B" w:rsidP="00CC67C0"/>
    <w:p w14:paraId="577056D5" w14:textId="77777777" w:rsidR="002A122B" w:rsidRDefault="002A122B" w:rsidP="00CC67C0"/>
    <w:p w14:paraId="61A6FD3C" w14:textId="77777777" w:rsidR="002A122B" w:rsidRDefault="002A122B" w:rsidP="00CC67C0"/>
    <w:p w14:paraId="6CF7446E" w14:textId="77777777" w:rsidR="002A122B" w:rsidRDefault="002A122B" w:rsidP="00CC67C0"/>
    <w:p w14:paraId="2947F283" w14:textId="77777777" w:rsidR="002A122B" w:rsidRDefault="002A122B" w:rsidP="00CC67C0"/>
    <w:p w14:paraId="596D8B82" w14:textId="77777777" w:rsidR="002A122B" w:rsidRDefault="002A122B" w:rsidP="00CC67C0"/>
    <w:p w14:paraId="5A8E9A57" w14:textId="77777777" w:rsidR="00E26E80" w:rsidRPr="00E26E80" w:rsidRDefault="00E26E80" w:rsidP="00E26E80">
      <w:pPr>
        <w:rPr>
          <w:b/>
          <w:bCs/>
          <w:sz w:val="32"/>
          <w:szCs w:val="32"/>
          <w:lang w:val="en-US"/>
        </w:rPr>
      </w:pPr>
      <w:r w:rsidRPr="00E26E80">
        <w:rPr>
          <w:b/>
          <w:bCs/>
          <w:sz w:val="32"/>
          <w:szCs w:val="32"/>
          <w:lang w:val="en-US"/>
        </w:rPr>
        <w:lastRenderedPageBreak/>
        <w:t>II. PCI DSS Governance and Roles &amp; Responsibilities</w:t>
      </w:r>
    </w:p>
    <w:p w14:paraId="2BC3EB66" w14:textId="77777777" w:rsidR="00E26E80" w:rsidRPr="00E26E80" w:rsidRDefault="00E26E80" w:rsidP="00E26E80">
      <w:pPr>
        <w:rPr>
          <w:b/>
          <w:bCs/>
          <w:lang w:val="en-US"/>
        </w:rPr>
      </w:pPr>
      <w:r w:rsidRPr="00E26E80">
        <w:rPr>
          <w:b/>
          <w:bCs/>
          <w:lang w:val="en-US"/>
        </w:rPr>
        <w:t>1. Purpose</w:t>
      </w:r>
    </w:p>
    <w:p w14:paraId="162A8232" w14:textId="77777777" w:rsidR="00E26E80" w:rsidRPr="00E26E80" w:rsidRDefault="00E26E80" w:rsidP="00E26E80">
      <w:pPr>
        <w:rPr>
          <w:lang w:val="en-US"/>
        </w:rPr>
      </w:pPr>
      <w:r w:rsidRPr="00E26E80">
        <w:rPr>
          <w:lang w:val="en-US"/>
        </w:rPr>
        <w:t xml:space="preserve">This section defines the governance framework, management structure, and individual responsibilities for maintaining continuous PCI DSS compliance at </w:t>
      </w:r>
      <w:r w:rsidRPr="00E26E80">
        <w:rPr>
          <w:b/>
          <w:bCs/>
          <w:lang w:val="en-US"/>
        </w:rPr>
        <w:t>Norman Nerds</w:t>
      </w:r>
      <w:r w:rsidRPr="00E26E80">
        <w:rPr>
          <w:lang w:val="en-US"/>
        </w:rPr>
        <w:t>.</w:t>
      </w:r>
      <w:r w:rsidRPr="00E26E80">
        <w:rPr>
          <w:lang w:val="en-US"/>
        </w:rPr>
        <w:br/>
        <w:t xml:space="preserve">It ensures that all employees, contractors, and vendors understand their roles in protecting </w:t>
      </w:r>
      <w:r w:rsidRPr="00E26E80">
        <w:rPr>
          <w:b/>
          <w:bCs/>
          <w:lang w:val="en-US"/>
        </w:rPr>
        <w:t>Cardholder Data (CHD)</w:t>
      </w:r>
      <w:r w:rsidRPr="00E26E80">
        <w:rPr>
          <w:lang w:val="en-US"/>
        </w:rPr>
        <w:t xml:space="preserve"> and </w:t>
      </w:r>
      <w:r w:rsidRPr="00E26E80">
        <w:rPr>
          <w:b/>
          <w:bCs/>
          <w:lang w:val="en-US"/>
        </w:rPr>
        <w:t>Sensitive Authentication Data (SAD)</w:t>
      </w:r>
      <w:r w:rsidRPr="00E26E80">
        <w:rPr>
          <w:lang w:val="en-US"/>
        </w:rPr>
        <w:t>.</w:t>
      </w:r>
    </w:p>
    <w:p w14:paraId="77D17F58" w14:textId="77777777" w:rsidR="00E26E80" w:rsidRPr="00E26E80" w:rsidRDefault="006259E6" w:rsidP="00E26E80">
      <w:pPr>
        <w:rPr>
          <w:lang w:val="en-US"/>
        </w:rPr>
      </w:pPr>
      <w:r>
        <w:rPr>
          <w:lang w:val="en-US"/>
        </w:rPr>
        <w:pict w14:anchorId="0A21017E">
          <v:rect id="_x0000_i1033" style="width:0;height:1.5pt" o:hralign="center" o:hrstd="t" o:hr="t" fillcolor="#a0a0a0" stroked="f"/>
        </w:pict>
      </w:r>
    </w:p>
    <w:p w14:paraId="3B0F423D" w14:textId="77777777" w:rsidR="00E26E80" w:rsidRPr="00E26E80" w:rsidRDefault="00E26E80" w:rsidP="00E26E80">
      <w:pPr>
        <w:rPr>
          <w:b/>
          <w:bCs/>
          <w:lang w:val="en-US"/>
        </w:rPr>
      </w:pPr>
      <w:r w:rsidRPr="00E26E80">
        <w:rPr>
          <w:b/>
          <w:bCs/>
          <w:lang w:val="en-US"/>
        </w:rPr>
        <w:t>2. PCI Compliance Governance Framework</w:t>
      </w:r>
    </w:p>
    <w:p w14:paraId="536CEDF5" w14:textId="77777777" w:rsidR="00E26E80" w:rsidRPr="00E26E80" w:rsidRDefault="00E26E80" w:rsidP="00E26E80">
      <w:pPr>
        <w:rPr>
          <w:lang w:val="en-US"/>
        </w:rPr>
      </w:pPr>
      <w:r w:rsidRPr="00E26E80">
        <w:rPr>
          <w:lang w:val="en-US"/>
        </w:rPr>
        <w:t xml:space="preserve">Norman Nerds implements a </w:t>
      </w:r>
      <w:r w:rsidRPr="00E26E80">
        <w:rPr>
          <w:b/>
          <w:bCs/>
          <w:lang w:val="en-US"/>
        </w:rPr>
        <w:t>PCI Compliance Program</w:t>
      </w:r>
      <w:r w:rsidRPr="00E26E80">
        <w:rPr>
          <w:lang w:val="en-US"/>
        </w:rPr>
        <w:t xml:space="preserve"> overseen by the </w:t>
      </w:r>
      <w:r w:rsidRPr="00E26E80">
        <w:rPr>
          <w:b/>
          <w:bCs/>
          <w:lang w:val="en-US"/>
        </w:rPr>
        <w:t>PCI Compliance Committee (PCC)</w:t>
      </w:r>
      <w:r w:rsidRPr="00E26E80">
        <w:rPr>
          <w:lang w:val="en-US"/>
        </w:rPr>
        <w:t>.</w:t>
      </w:r>
      <w:r w:rsidRPr="00E26E80">
        <w:rPr>
          <w:lang w:val="en-US"/>
        </w:rPr>
        <w:br/>
        <w:t>The PCC governs all activities related to PCI DSS compliance, including policy enforcement, audits, incident management, and certification.</w:t>
      </w:r>
    </w:p>
    <w:p w14:paraId="14F1BB01" w14:textId="77777777" w:rsidR="00E26E80" w:rsidRPr="00E26E80" w:rsidRDefault="00E26E80" w:rsidP="00E26E80">
      <w:pPr>
        <w:rPr>
          <w:b/>
          <w:bCs/>
          <w:lang w:val="en-US"/>
        </w:rPr>
      </w:pPr>
      <w:r w:rsidRPr="00E26E80">
        <w:rPr>
          <w:b/>
          <w:bCs/>
          <w:lang w:val="en-US"/>
        </w:rPr>
        <w:t>2.1 Governance Structure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25"/>
        <w:gridCol w:w="7975"/>
      </w:tblGrid>
      <w:tr w:rsidR="00E26E80" w:rsidRPr="00E26E80" w14:paraId="1BE20B41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89FD787" w14:textId="77777777" w:rsidR="00E26E80" w:rsidRPr="00E26E80" w:rsidRDefault="00E26E80" w:rsidP="00E26E80">
            <w:pPr>
              <w:rPr>
                <w:b/>
                <w:bCs/>
                <w:lang w:val="en-US"/>
              </w:rPr>
            </w:pPr>
            <w:r w:rsidRPr="00E26E80">
              <w:rPr>
                <w:b/>
                <w:bCs/>
                <w:lang w:val="en-US"/>
              </w:rPr>
              <w:t>Role/Entity</w:t>
            </w:r>
          </w:p>
        </w:tc>
        <w:tc>
          <w:tcPr>
            <w:tcW w:w="0" w:type="auto"/>
            <w:vAlign w:val="center"/>
            <w:hideMark/>
          </w:tcPr>
          <w:p w14:paraId="471C186E" w14:textId="77777777" w:rsidR="00E26E80" w:rsidRPr="00E26E80" w:rsidRDefault="00E26E80" w:rsidP="00E26E80">
            <w:pPr>
              <w:rPr>
                <w:b/>
                <w:bCs/>
                <w:lang w:val="en-US"/>
              </w:rPr>
            </w:pPr>
            <w:r w:rsidRPr="00E26E80">
              <w:rPr>
                <w:b/>
                <w:bCs/>
                <w:lang w:val="en-US"/>
              </w:rPr>
              <w:t>Primary Responsibilities</w:t>
            </w:r>
          </w:p>
        </w:tc>
      </w:tr>
      <w:tr w:rsidR="00E26E80" w:rsidRPr="00E26E80" w14:paraId="083401B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D6878B" w14:textId="77777777" w:rsidR="00E26E80" w:rsidRPr="00E26E80" w:rsidRDefault="00E26E80" w:rsidP="00E26E80">
            <w:pPr>
              <w:rPr>
                <w:lang w:val="en-US"/>
              </w:rPr>
            </w:pPr>
            <w:r w:rsidRPr="00E26E80">
              <w:rPr>
                <w:b/>
                <w:bCs/>
                <w:lang w:val="en-US"/>
              </w:rPr>
              <w:t>Executive Management</w:t>
            </w:r>
          </w:p>
        </w:tc>
        <w:tc>
          <w:tcPr>
            <w:tcW w:w="0" w:type="auto"/>
            <w:vAlign w:val="center"/>
            <w:hideMark/>
          </w:tcPr>
          <w:p w14:paraId="461AAB8C" w14:textId="77777777" w:rsidR="00E26E80" w:rsidRPr="00E26E80" w:rsidRDefault="00E26E80" w:rsidP="00E26E80">
            <w:pPr>
              <w:rPr>
                <w:lang w:val="en-US"/>
              </w:rPr>
            </w:pPr>
            <w:r w:rsidRPr="00E26E80">
              <w:rPr>
                <w:lang w:val="en-US"/>
              </w:rPr>
              <w:t>Approves policy, allocates resources, and ensures organization-wide adherence.</w:t>
            </w:r>
          </w:p>
        </w:tc>
      </w:tr>
      <w:tr w:rsidR="00E26E80" w:rsidRPr="00E26E80" w14:paraId="3EDC6C0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327384" w14:textId="77777777" w:rsidR="00E26E80" w:rsidRPr="00E26E80" w:rsidRDefault="00E26E80" w:rsidP="00E26E80">
            <w:pPr>
              <w:rPr>
                <w:lang w:val="en-US"/>
              </w:rPr>
            </w:pPr>
            <w:r w:rsidRPr="00E26E80">
              <w:rPr>
                <w:b/>
                <w:bCs/>
                <w:lang w:val="en-US"/>
              </w:rPr>
              <w:t>PCI Compliance Committee (PCC)</w:t>
            </w:r>
          </w:p>
        </w:tc>
        <w:tc>
          <w:tcPr>
            <w:tcW w:w="0" w:type="auto"/>
            <w:vAlign w:val="center"/>
            <w:hideMark/>
          </w:tcPr>
          <w:p w14:paraId="008664FA" w14:textId="77777777" w:rsidR="00E26E80" w:rsidRPr="00E26E80" w:rsidRDefault="00E26E80" w:rsidP="00E26E80">
            <w:pPr>
              <w:rPr>
                <w:lang w:val="en-US"/>
              </w:rPr>
            </w:pPr>
            <w:r w:rsidRPr="00E26E80">
              <w:rPr>
                <w:lang w:val="en-US"/>
              </w:rPr>
              <w:t>Central authority overseeing compliance, chaired by the Compliance Officer.</w:t>
            </w:r>
          </w:p>
        </w:tc>
      </w:tr>
      <w:tr w:rsidR="00E26E80" w:rsidRPr="00E26E80" w14:paraId="58C66DD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9289AD7" w14:textId="77777777" w:rsidR="00E26E80" w:rsidRPr="00E26E80" w:rsidRDefault="00E26E80" w:rsidP="00E26E80">
            <w:pPr>
              <w:rPr>
                <w:lang w:val="en-US"/>
              </w:rPr>
            </w:pPr>
            <w:r w:rsidRPr="00E26E80">
              <w:rPr>
                <w:b/>
                <w:bCs/>
                <w:lang w:val="en-US"/>
              </w:rPr>
              <w:t>PCI Compliance Officer (PCO)</w:t>
            </w:r>
          </w:p>
        </w:tc>
        <w:tc>
          <w:tcPr>
            <w:tcW w:w="0" w:type="auto"/>
            <w:vAlign w:val="center"/>
            <w:hideMark/>
          </w:tcPr>
          <w:p w14:paraId="15C8F0B1" w14:textId="77777777" w:rsidR="00E26E80" w:rsidRPr="00E26E80" w:rsidRDefault="00E26E80" w:rsidP="00E26E80">
            <w:pPr>
              <w:rPr>
                <w:lang w:val="en-US"/>
              </w:rPr>
            </w:pPr>
            <w:r w:rsidRPr="00E26E80">
              <w:rPr>
                <w:lang w:val="en-US"/>
              </w:rPr>
              <w:t>Manages compliance activities, annual SAQ/ROC submission, and liaison with QSAs or ASVs.</w:t>
            </w:r>
          </w:p>
        </w:tc>
      </w:tr>
      <w:tr w:rsidR="00E26E80" w:rsidRPr="00E26E80" w14:paraId="49CEAF7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7001FB" w14:textId="77777777" w:rsidR="00E26E80" w:rsidRPr="00E26E80" w:rsidRDefault="00E26E80" w:rsidP="00E26E80">
            <w:pPr>
              <w:rPr>
                <w:lang w:val="en-US"/>
              </w:rPr>
            </w:pPr>
            <w:r w:rsidRPr="00E26E80">
              <w:rPr>
                <w:b/>
                <w:bCs/>
                <w:lang w:val="en-US"/>
              </w:rPr>
              <w:t>IT Security Officer (ITSO)</w:t>
            </w:r>
          </w:p>
        </w:tc>
        <w:tc>
          <w:tcPr>
            <w:tcW w:w="0" w:type="auto"/>
            <w:vAlign w:val="center"/>
            <w:hideMark/>
          </w:tcPr>
          <w:p w14:paraId="1708DB38" w14:textId="77777777" w:rsidR="00E26E80" w:rsidRPr="00E26E80" w:rsidRDefault="00E26E80" w:rsidP="00E26E80">
            <w:pPr>
              <w:rPr>
                <w:lang w:val="en-US"/>
              </w:rPr>
            </w:pPr>
            <w:r w:rsidRPr="00E26E80">
              <w:rPr>
                <w:lang w:val="en-US"/>
              </w:rPr>
              <w:t>Oversees network security, encryption, access control, and vulnerability management.</w:t>
            </w:r>
          </w:p>
        </w:tc>
      </w:tr>
      <w:tr w:rsidR="00E26E80" w:rsidRPr="00E26E80" w14:paraId="0BE8950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2D2917" w14:textId="77777777" w:rsidR="00E26E80" w:rsidRPr="00E26E80" w:rsidRDefault="00E26E80" w:rsidP="00E26E80">
            <w:pPr>
              <w:rPr>
                <w:lang w:val="en-US"/>
              </w:rPr>
            </w:pPr>
            <w:r w:rsidRPr="00E26E80">
              <w:rPr>
                <w:b/>
                <w:bCs/>
                <w:lang w:val="en-US"/>
              </w:rPr>
              <w:t>IT Operations / Infrastructure Team</w:t>
            </w:r>
          </w:p>
        </w:tc>
        <w:tc>
          <w:tcPr>
            <w:tcW w:w="0" w:type="auto"/>
            <w:vAlign w:val="center"/>
            <w:hideMark/>
          </w:tcPr>
          <w:p w14:paraId="748E232E" w14:textId="77777777" w:rsidR="00E26E80" w:rsidRPr="00E26E80" w:rsidRDefault="00E26E80" w:rsidP="00E26E80">
            <w:pPr>
              <w:rPr>
                <w:lang w:val="en-US"/>
              </w:rPr>
            </w:pPr>
            <w:r w:rsidRPr="00E26E80">
              <w:rPr>
                <w:lang w:val="en-US"/>
              </w:rPr>
              <w:t>Implements and maintains PCI-compliant technical environments.</w:t>
            </w:r>
          </w:p>
        </w:tc>
      </w:tr>
      <w:tr w:rsidR="00E26E80" w:rsidRPr="00E26E80" w14:paraId="043EAE8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A9BDA6" w14:textId="77777777" w:rsidR="00E26E80" w:rsidRPr="00E26E80" w:rsidRDefault="00E26E80" w:rsidP="00E26E80">
            <w:pPr>
              <w:rPr>
                <w:lang w:val="en-US"/>
              </w:rPr>
            </w:pPr>
            <w:r w:rsidRPr="00E26E80">
              <w:rPr>
                <w:b/>
                <w:bCs/>
                <w:lang w:val="en-US"/>
              </w:rPr>
              <w:t>Application Development Team</w:t>
            </w:r>
          </w:p>
        </w:tc>
        <w:tc>
          <w:tcPr>
            <w:tcW w:w="0" w:type="auto"/>
            <w:vAlign w:val="center"/>
            <w:hideMark/>
          </w:tcPr>
          <w:p w14:paraId="2EDD8B88" w14:textId="77777777" w:rsidR="00E26E80" w:rsidRPr="00E26E80" w:rsidRDefault="00E26E80" w:rsidP="00E26E80">
            <w:pPr>
              <w:rPr>
                <w:lang w:val="en-US"/>
              </w:rPr>
            </w:pPr>
            <w:r w:rsidRPr="00E26E80">
              <w:rPr>
                <w:lang w:val="en-US"/>
              </w:rPr>
              <w:t>Ensures secure coding practices, reviews SDLC controls, and maintains change control logs.</w:t>
            </w:r>
          </w:p>
        </w:tc>
      </w:tr>
      <w:tr w:rsidR="00E26E80" w:rsidRPr="00E26E80" w14:paraId="6054374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BB68BB" w14:textId="77777777" w:rsidR="00E26E80" w:rsidRPr="00E26E80" w:rsidRDefault="00E26E80" w:rsidP="00E26E80">
            <w:pPr>
              <w:rPr>
                <w:lang w:val="en-US"/>
              </w:rPr>
            </w:pPr>
            <w:r w:rsidRPr="00E26E80">
              <w:rPr>
                <w:b/>
                <w:bCs/>
                <w:lang w:val="en-US"/>
              </w:rPr>
              <w:t>HR Department</w:t>
            </w:r>
          </w:p>
        </w:tc>
        <w:tc>
          <w:tcPr>
            <w:tcW w:w="0" w:type="auto"/>
            <w:vAlign w:val="center"/>
            <w:hideMark/>
          </w:tcPr>
          <w:p w14:paraId="77ADC464" w14:textId="77777777" w:rsidR="00E26E80" w:rsidRPr="00E26E80" w:rsidRDefault="00E26E80" w:rsidP="00E26E80">
            <w:pPr>
              <w:rPr>
                <w:lang w:val="en-US"/>
              </w:rPr>
            </w:pPr>
            <w:r w:rsidRPr="00E26E80">
              <w:rPr>
                <w:lang w:val="en-US"/>
              </w:rPr>
              <w:t>Manages background checks, onboarding, training, and sanctions.</w:t>
            </w:r>
          </w:p>
        </w:tc>
      </w:tr>
      <w:tr w:rsidR="00E26E80" w:rsidRPr="00E26E80" w14:paraId="74EF0A6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D95784" w14:textId="77777777" w:rsidR="00E26E80" w:rsidRPr="00E26E80" w:rsidRDefault="00E26E80" w:rsidP="00E26E80">
            <w:pPr>
              <w:rPr>
                <w:lang w:val="en-US"/>
              </w:rPr>
            </w:pPr>
            <w:r w:rsidRPr="00E26E80">
              <w:rPr>
                <w:b/>
                <w:bCs/>
                <w:lang w:val="en-US"/>
              </w:rPr>
              <w:t>Vendors / Service Providers</w:t>
            </w:r>
          </w:p>
        </w:tc>
        <w:tc>
          <w:tcPr>
            <w:tcW w:w="0" w:type="auto"/>
            <w:vAlign w:val="center"/>
            <w:hideMark/>
          </w:tcPr>
          <w:p w14:paraId="41FF29B0" w14:textId="77777777" w:rsidR="00E26E80" w:rsidRPr="00E26E80" w:rsidRDefault="00E26E80" w:rsidP="00E26E80">
            <w:pPr>
              <w:rPr>
                <w:lang w:val="en-US"/>
              </w:rPr>
            </w:pPr>
            <w:r w:rsidRPr="00E26E80">
              <w:rPr>
                <w:lang w:val="en-US"/>
              </w:rPr>
              <w:t>Maintain PCI compliance and execute Business Associate or Service Provider Agreements with Norman Nerds.</w:t>
            </w:r>
          </w:p>
        </w:tc>
      </w:tr>
    </w:tbl>
    <w:p w14:paraId="116EAD25" w14:textId="77777777" w:rsidR="00E26E80" w:rsidRPr="00E26E80" w:rsidRDefault="006259E6" w:rsidP="00E26E80">
      <w:pPr>
        <w:rPr>
          <w:lang w:val="en-US"/>
        </w:rPr>
      </w:pPr>
      <w:r>
        <w:rPr>
          <w:lang w:val="en-US"/>
        </w:rPr>
        <w:lastRenderedPageBreak/>
        <w:pict w14:anchorId="2F42EFC7">
          <v:rect id="_x0000_i1034" style="width:0;height:1.5pt" o:hralign="center" o:hrstd="t" o:hr="t" fillcolor="#a0a0a0" stroked="f"/>
        </w:pict>
      </w:r>
    </w:p>
    <w:p w14:paraId="5DF52002" w14:textId="77777777" w:rsidR="00E26E80" w:rsidRPr="00E26E80" w:rsidRDefault="00E26E80" w:rsidP="00E26E80">
      <w:pPr>
        <w:rPr>
          <w:b/>
          <w:bCs/>
          <w:lang w:val="en-US"/>
        </w:rPr>
      </w:pPr>
      <w:r w:rsidRPr="00E26E80">
        <w:rPr>
          <w:b/>
          <w:bCs/>
          <w:lang w:val="en-US"/>
        </w:rPr>
        <w:t>3. Roles and Responsibilities</w:t>
      </w:r>
    </w:p>
    <w:p w14:paraId="1FD9D614" w14:textId="77777777" w:rsidR="00E26E80" w:rsidRPr="00E26E80" w:rsidRDefault="00E26E80" w:rsidP="00E26E80">
      <w:pPr>
        <w:rPr>
          <w:b/>
          <w:bCs/>
          <w:lang w:val="en-US"/>
        </w:rPr>
      </w:pPr>
      <w:r w:rsidRPr="00E26E80">
        <w:rPr>
          <w:b/>
          <w:bCs/>
          <w:lang w:val="en-US"/>
        </w:rPr>
        <w:t>3.1 Executive Management</w:t>
      </w:r>
    </w:p>
    <w:p w14:paraId="02F67F95" w14:textId="77777777" w:rsidR="00E26E80" w:rsidRPr="00E26E80" w:rsidRDefault="00E26E80" w:rsidP="00484208">
      <w:pPr>
        <w:numPr>
          <w:ilvl w:val="0"/>
          <w:numId w:val="6"/>
        </w:numPr>
        <w:rPr>
          <w:lang w:val="en-US"/>
        </w:rPr>
      </w:pPr>
      <w:r w:rsidRPr="00E26E80">
        <w:rPr>
          <w:lang w:val="en-US"/>
        </w:rPr>
        <w:t>Ensure sufficient funding, staffing, and resources for compliance.</w:t>
      </w:r>
    </w:p>
    <w:p w14:paraId="45892117" w14:textId="77777777" w:rsidR="00E26E80" w:rsidRPr="00E26E80" w:rsidRDefault="00E26E80" w:rsidP="00484208">
      <w:pPr>
        <w:numPr>
          <w:ilvl w:val="0"/>
          <w:numId w:val="6"/>
        </w:numPr>
        <w:rPr>
          <w:lang w:val="en-US"/>
        </w:rPr>
      </w:pPr>
      <w:r w:rsidRPr="00E26E80">
        <w:rPr>
          <w:lang w:val="en-US"/>
        </w:rPr>
        <w:t>Approve PCI DSS policies, procedures, and annual attestation reports.</w:t>
      </w:r>
    </w:p>
    <w:p w14:paraId="38C73E68" w14:textId="77777777" w:rsidR="00E26E80" w:rsidRPr="00E26E80" w:rsidRDefault="00E26E80" w:rsidP="00484208">
      <w:pPr>
        <w:numPr>
          <w:ilvl w:val="0"/>
          <w:numId w:val="6"/>
        </w:numPr>
        <w:rPr>
          <w:lang w:val="en-US"/>
        </w:rPr>
      </w:pPr>
      <w:r w:rsidRPr="00E26E80">
        <w:rPr>
          <w:lang w:val="en-US"/>
        </w:rPr>
        <w:t>Review and sign-off on quarterly and annual risk assessments.</w:t>
      </w:r>
    </w:p>
    <w:p w14:paraId="4EB1FE76" w14:textId="77777777" w:rsidR="00E26E80" w:rsidRPr="00E26E80" w:rsidRDefault="00E26E80" w:rsidP="00484208">
      <w:pPr>
        <w:numPr>
          <w:ilvl w:val="0"/>
          <w:numId w:val="6"/>
        </w:numPr>
        <w:rPr>
          <w:lang w:val="en-US"/>
        </w:rPr>
      </w:pPr>
      <w:r w:rsidRPr="00E26E80">
        <w:rPr>
          <w:lang w:val="en-US"/>
        </w:rPr>
        <w:t>Respond to significant compliance deficiencies or breaches.</w:t>
      </w:r>
    </w:p>
    <w:p w14:paraId="1D7BD72D" w14:textId="77777777" w:rsidR="00E26E80" w:rsidRPr="00E26E80" w:rsidRDefault="00E26E80" w:rsidP="00E26E80">
      <w:pPr>
        <w:rPr>
          <w:b/>
          <w:bCs/>
          <w:lang w:val="en-US"/>
        </w:rPr>
      </w:pPr>
      <w:r w:rsidRPr="00E26E80">
        <w:rPr>
          <w:b/>
          <w:bCs/>
          <w:lang w:val="en-US"/>
        </w:rPr>
        <w:t>3.2 PCI Compliance Officer (PCO)</w:t>
      </w:r>
    </w:p>
    <w:p w14:paraId="32FA98D0" w14:textId="77777777" w:rsidR="00E26E80" w:rsidRPr="00E26E80" w:rsidRDefault="00E26E80" w:rsidP="00484208">
      <w:pPr>
        <w:numPr>
          <w:ilvl w:val="0"/>
          <w:numId w:val="7"/>
        </w:numPr>
        <w:rPr>
          <w:lang w:val="en-US"/>
        </w:rPr>
      </w:pPr>
      <w:r w:rsidRPr="00E26E80">
        <w:rPr>
          <w:lang w:val="en-US"/>
        </w:rPr>
        <w:t>Primary authority for PCI DSS oversight.</w:t>
      </w:r>
    </w:p>
    <w:p w14:paraId="52C537A2" w14:textId="77777777" w:rsidR="00E26E80" w:rsidRPr="00E26E80" w:rsidRDefault="00E26E80" w:rsidP="00484208">
      <w:pPr>
        <w:numPr>
          <w:ilvl w:val="0"/>
          <w:numId w:val="7"/>
        </w:numPr>
        <w:rPr>
          <w:lang w:val="en-US"/>
        </w:rPr>
      </w:pPr>
      <w:r w:rsidRPr="00E26E80">
        <w:rPr>
          <w:lang w:val="en-US"/>
        </w:rPr>
        <w:t>Coordinates internal and external PCI audits (SAQ/ROC).</w:t>
      </w:r>
    </w:p>
    <w:p w14:paraId="72F4140C" w14:textId="77777777" w:rsidR="00E26E80" w:rsidRPr="00E26E80" w:rsidRDefault="00E26E80" w:rsidP="00484208">
      <w:pPr>
        <w:numPr>
          <w:ilvl w:val="0"/>
          <w:numId w:val="7"/>
        </w:numPr>
        <w:rPr>
          <w:lang w:val="en-US"/>
        </w:rPr>
      </w:pPr>
      <w:r w:rsidRPr="00E26E80">
        <w:rPr>
          <w:lang w:val="en-US"/>
        </w:rPr>
        <w:t>Maintains PCI documentation repository and compliance evidence.</w:t>
      </w:r>
    </w:p>
    <w:p w14:paraId="18B1F42B" w14:textId="77777777" w:rsidR="00E26E80" w:rsidRPr="00E26E80" w:rsidRDefault="00E26E80" w:rsidP="00484208">
      <w:pPr>
        <w:numPr>
          <w:ilvl w:val="0"/>
          <w:numId w:val="7"/>
        </w:numPr>
        <w:rPr>
          <w:lang w:val="en-US"/>
        </w:rPr>
      </w:pPr>
      <w:r w:rsidRPr="00E26E80">
        <w:rPr>
          <w:lang w:val="en-US"/>
        </w:rPr>
        <w:t>Reviews and approves data flow diagrams for PCI scope confirmation.</w:t>
      </w:r>
    </w:p>
    <w:p w14:paraId="7DF0C6FF" w14:textId="77777777" w:rsidR="00E26E80" w:rsidRPr="00E26E80" w:rsidRDefault="00E26E80" w:rsidP="00484208">
      <w:pPr>
        <w:numPr>
          <w:ilvl w:val="0"/>
          <w:numId w:val="7"/>
        </w:numPr>
        <w:rPr>
          <w:lang w:val="en-US"/>
        </w:rPr>
      </w:pPr>
      <w:r w:rsidRPr="00E26E80">
        <w:rPr>
          <w:lang w:val="en-US"/>
        </w:rPr>
        <w:t>Oversees vendor PCI validation and BAA/Service Provider Agreement renewals.</w:t>
      </w:r>
    </w:p>
    <w:p w14:paraId="190F1961" w14:textId="77777777" w:rsidR="00E26E80" w:rsidRPr="00E26E80" w:rsidRDefault="00E26E80" w:rsidP="00484208">
      <w:pPr>
        <w:numPr>
          <w:ilvl w:val="0"/>
          <w:numId w:val="7"/>
        </w:numPr>
        <w:rPr>
          <w:lang w:val="en-US"/>
        </w:rPr>
      </w:pPr>
      <w:r w:rsidRPr="00E26E80">
        <w:rPr>
          <w:lang w:val="en-US"/>
        </w:rPr>
        <w:t>Reports compliance status quarterly to executive leadership.</w:t>
      </w:r>
    </w:p>
    <w:p w14:paraId="734D51B6" w14:textId="77777777" w:rsidR="00E26E80" w:rsidRPr="00E26E80" w:rsidRDefault="00E26E80" w:rsidP="00E26E80">
      <w:pPr>
        <w:rPr>
          <w:b/>
          <w:bCs/>
          <w:lang w:val="en-US"/>
        </w:rPr>
      </w:pPr>
      <w:r w:rsidRPr="00E26E80">
        <w:rPr>
          <w:b/>
          <w:bCs/>
          <w:lang w:val="en-US"/>
        </w:rPr>
        <w:t>3.3 IT Security Officer (ITSO)</w:t>
      </w:r>
    </w:p>
    <w:p w14:paraId="7844AB26" w14:textId="77777777" w:rsidR="00E26E80" w:rsidRPr="00E26E80" w:rsidRDefault="00E26E80" w:rsidP="00484208">
      <w:pPr>
        <w:numPr>
          <w:ilvl w:val="0"/>
          <w:numId w:val="8"/>
        </w:numPr>
        <w:rPr>
          <w:lang w:val="en-US"/>
        </w:rPr>
      </w:pPr>
      <w:r w:rsidRPr="00E26E80">
        <w:rPr>
          <w:lang w:val="en-US"/>
        </w:rPr>
        <w:t>Implements technical controls for network segmentation, encryption, and logging.</w:t>
      </w:r>
    </w:p>
    <w:p w14:paraId="7D66D0B4" w14:textId="77777777" w:rsidR="00E26E80" w:rsidRPr="00E26E80" w:rsidRDefault="00E26E80" w:rsidP="00484208">
      <w:pPr>
        <w:numPr>
          <w:ilvl w:val="0"/>
          <w:numId w:val="8"/>
        </w:numPr>
        <w:rPr>
          <w:lang w:val="en-US"/>
        </w:rPr>
      </w:pPr>
      <w:r w:rsidRPr="00E26E80">
        <w:rPr>
          <w:lang w:val="en-US"/>
        </w:rPr>
        <w:t>Manages vulnerability scans, penetration testing, and firewall reviews.</w:t>
      </w:r>
    </w:p>
    <w:p w14:paraId="6C618BFD" w14:textId="77777777" w:rsidR="00E26E80" w:rsidRPr="00E26E80" w:rsidRDefault="00E26E80" w:rsidP="00484208">
      <w:pPr>
        <w:numPr>
          <w:ilvl w:val="0"/>
          <w:numId w:val="8"/>
        </w:numPr>
        <w:rPr>
          <w:lang w:val="en-US"/>
        </w:rPr>
      </w:pPr>
      <w:r w:rsidRPr="00E26E80">
        <w:rPr>
          <w:lang w:val="en-US"/>
        </w:rPr>
        <w:t>Validates access control, identity management, and account lifecycle processes.</w:t>
      </w:r>
    </w:p>
    <w:p w14:paraId="754459D3" w14:textId="77777777" w:rsidR="00E26E80" w:rsidRPr="00E26E80" w:rsidRDefault="00E26E80" w:rsidP="00484208">
      <w:pPr>
        <w:numPr>
          <w:ilvl w:val="0"/>
          <w:numId w:val="8"/>
        </w:numPr>
        <w:rPr>
          <w:lang w:val="en-US"/>
        </w:rPr>
      </w:pPr>
      <w:r w:rsidRPr="00E26E80">
        <w:rPr>
          <w:lang w:val="en-US"/>
        </w:rPr>
        <w:t>Reviews audit logs and intrusion detection alerts.</w:t>
      </w:r>
    </w:p>
    <w:p w14:paraId="5A36E9AA" w14:textId="77777777" w:rsidR="00E26E80" w:rsidRPr="00E26E80" w:rsidRDefault="00E26E80" w:rsidP="00484208">
      <w:pPr>
        <w:numPr>
          <w:ilvl w:val="0"/>
          <w:numId w:val="8"/>
        </w:numPr>
        <w:rPr>
          <w:lang w:val="en-US"/>
        </w:rPr>
      </w:pPr>
      <w:r w:rsidRPr="00E26E80">
        <w:rPr>
          <w:lang w:val="en-US"/>
        </w:rPr>
        <w:t>Oversees incident containment and eradication during a security event.</w:t>
      </w:r>
    </w:p>
    <w:p w14:paraId="07AEFBE6" w14:textId="77777777" w:rsidR="00E26E80" w:rsidRPr="00E26E80" w:rsidRDefault="00E26E80" w:rsidP="00E26E80">
      <w:pPr>
        <w:rPr>
          <w:b/>
          <w:bCs/>
          <w:lang w:val="en-US"/>
        </w:rPr>
      </w:pPr>
      <w:r w:rsidRPr="00E26E80">
        <w:rPr>
          <w:b/>
          <w:bCs/>
          <w:lang w:val="en-US"/>
        </w:rPr>
        <w:t>3.4 IT Operations</w:t>
      </w:r>
    </w:p>
    <w:p w14:paraId="5F025190" w14:textId="77777777" w:rsidR="00E26E80" w:rsidRPr="00E26E80" w:rsidRDefault="00E26E80" w:rsidP="00484208">
      <w:pPr>
        <w:numPr>
          <w:ilvl w:val="0"/>
          <w:numId w:val="9"/>
        </w:numPr>
        <w:rPr>
          <w:lang w:val="en-US"/>
        </w:rPr>
      </w:pPr>
      <w:r w:rsidRPr="00E26E80">
        <w:rPr>
          <w:lang w:val="en-US"/>
        </w:rPr>
        <w:t>Maintain PCI systems according to hardening baselines.</w:t>
      </w:r>
    </w:p>
    <w:p w14:paraId="76FFE530" w14:textId="77777777" w:rsidR="00E26E80" w:rsidRPr="00E26E80" w:rsidRDefault="00E26E80" w:rsidP="00484208">
      <w:pPr>
        <w:numPr>
          <w:ilvl w:val="0"/>
          <w:numId w:val="9"/>
        </w:numPr>
        <w:rPr>
          <w:lang w:val="en-US"/>
        </w:rPr>
      </w:pPr>
      <w:r w:rsidRPr="00E26E80">
        <w:rPr>
          <w:lang w:val="en-US"/>
        </w:rPr>
        <w:t>Apply operating system and application patches within established timelines.</w:t>
      </w:r>
    </w:p>
    <w:p w14:paraId="52086782" w14:textId="77777777" w:rsidR="00E26E80" w:rsidRPr="00E26E80" w:rsidRDefault="00E26E80" w:rsidP="00484208">
      <w:pPr>
        <w:numPr>
          <w:ilvl w:val="0"/>
          <w:numId w:val="9"/>
        </w:numPr>
        <w:rPr>
          <w:lang w:val="en-US"/>
        </w:rPr>
      </w:pPr>
      <w:r w:rsidRPr="00E26E80">
        <w:rPr>
          <w:lang w:val="en-US"/>
        </w:rPr>
        <w:t>Manage secure configuration of firewalls, routers, and payment gateways.</w:t>
      </w:r>
    </w:p>
    <w:p w14:paraId="2777D6D8" w14:textId="77777777" w:rsidR="00E26E80" w:rsidRPr="00E26E80" w:rsidRDefault="00E26E80" w:rsidP="00484208">
      <w:pPr>
        <w:numPr>
          <w:ilvl w:val="0"/>
          <w:numId w:val="9"/>
        </w:numPr>
        <w:rPr>
          <w:lang w:val="en-US"/>
        </w:rPr>
      </w:pPr>
      <w:r w:rsidRPr="00E26E80">
        <w:rPr>
          <w:lang w:val="en-US"/>
        </w:rPr>
        <w:t>Document all change control activities in accordance with Section VII.</w:t>
      </w:r>
    </w:p>
    <w:p w14:paraId="3B79F688" w14:textId="77777777" w:rsidR="00E26E80" w:rsidRPr="00E26E80" w:rsidRDefault="00E26E80" w:rsidP="00E26E80">
      <w:pPr>
        <w:rPr>
          <w:b/>
          <w:bCs/>
          <w:lang w:val="en-US"/>
        </w:rPr>
      </w:pPr>
      <w:r w:rsidRPr="00E26E80">
        <w:rPr>
          <w:b/>
          <w:bCs/>
          <w:lang w:val="en-US"/>
        </w:rPr>
        <w:lastRenderedPageBreak/>
        <w:t>3.5 Application Development Team</w:t>
      </w:r>
    </w:p>
    <w:p w14:paraId="50F3A5FB" w14:textId="77777777" w:rsidR="00E26E80" w:rsidRPr="00E26E80" w:rsidRDefault="00E26E80" w:rsidP="00484208">
      <w:pPr>
        <w:numPr>
          <w:ilvl w:val="0"/>
          <w:numId w:val="10"/>
        </w:numPr>
        <w:rPr>
          <w:lang w:val="en-US"/>
        </w:rPr>
      </w:pPr>
      <w:r w:rsidRPr="00E26E80">
        <w:rPr>
          <w:lang w:val="en-US"/>
        </w:rPr>
        <w:t>Follow secure development lifecycle (SDLC) principles.</w:t>
      </w:r>
    </w:p>
    <w:p w14:paraId="2E338193" w14:textId="77777777" w:rsidR="00E26E80" w:rsidRPr="00E26E80" w:rsidRDefault="00E26E80" w:rsidP="00484208">
      <w:pPr>
        <w:numPr>
          <w:ilvl w:val="0"/>
          <w:numId w:val="10"/>
        </w:numPr>
        <w:rPr>
          <w:lang w:val="en-US"/>
        </w:rPr>
      </w:pPr>
      <w:r w:rsidRPr="00E26E80">
        <w:rPr>
          <w:lang w:val="en-US"/>
        </w:rPr>
        <w:t xml:space="preserve">Ensure all payment applications comply with </w:t>
      </w:r>
      <w:r w:rsidRPr="00E26E80">
        <w:rPr>
          <w:b/>
          <w:bCs/>
          <w:lang w:val="en-US"/>
        </w:rPr>
        <w:t>PCI DSS and PA-DSS</w:t>
      </w:r>
      <w:r w:rsidRPr="00E26E80">
        <w:rPr>
          <w:lang w:val="en-US"/>
        </w:rPr>
        <w:t xml:space="preserve"> (or successor standards, e.g., PCI Secure Software Framework).</w:t>
      </w:r>
    </w:p>
    <w:p w14:paraId="08FEB3C1" w14:textId="77777777" w:rsidR="00E26E80" w:rsidRPr="00E26E80" w:rsidRDefault="00E26E80" w:rsidP="00484208">
      <w:pPr>
        <w:numPr>
          <w:ilvl w:val="0"/>
          <w:numId w:val="10"/>
        </w:numPr>
        <w:rPr>
          <w:lang w:val="en-US"/>
        </w:rPr>
      </w:pPr>
      <w:r w:rsidRPr="00E26E80">
        <w:rPr>
          <w:lang w:val="en-US"/>
        </w:rPr>
        <w:t>Conduct peer reviews and code analysis for each release.</w:t>
      </w:r>
    </w:p>
    <w:p w14:paraId="2E42B44D" w14:textId="77777777" w:rsidR="00E26E80" w:rsidRPr="00E26E80" w:rsidRDefault="00E26E80" w:rsidP="00484208">
      <w:pPr>
        <w:numPr>
          <w:ilvl w:val="0"/>
          <w:numId w:val="10"/>
        </w:numPr>
        <w:rPr>
          <w:lang w:val="en-US"/>
        </w:rPr>
      </w:pPr>
      <w:r w:rsidRPr="00E26E80">
        <w:rPr>
          <w:lang w:val="en-US"/>
        </w:rPr>
        <w:t>Use approved libraries for cryptography, logging, and authentication.</w:t>
      </w:r>
    </w:p>
    <w:p w14:paraId="500BC8DC" w14:textId="77777777" w:rsidR="00E26E80" w:rsidRPr="00E26E80" w:rsidRDefault="00E26E80" w:rsidP="00484208">
      <w:pPr>
        <w:numPr>
          <w:ilvl w:val="0"/>
          <w:numId w:val="10"/>
        </w:numPr>
        <w:rPr>
          <w:lang w:val="en-US"/>
        </w:rPr>
      </w:pPr>
      <w:r w:rsidRPr="00E26E80">
        <w:rPr>
          <w:lang w:val="en-US"/>
        </w:rPr>
        <w:t>Document version control, test results, and release authorizations.</w:t>
      </w:r>
    </w:p>
    <w:p w14:paraId="6F25866C" w14:textId="77777777" w:rsidR="00E26E80" w:rsidRPr="00E26E80" w:rsidRDefault="00E26E80" w:rsidP="00E26E80">
      <w:pPr>
        <w:rPr>
          <w:b/>
          <w:bCs/>
          <w:lang w:val="en-US"/>
        </w:rPr>
      </w:pPr>
      <w:r w:rsidRPr="00E26E80">
        <w:rPr>
          <w:b/>
          <w:bCs/>
          <w:lang w:val="en-US"/>
        </w:rPr>
        <w:t>3.6 Human Resources (HR)</w:t>
      </w:r>
    </w:p>
    <w:p w14:paraId="0DA2C9A9" w14:textId="77777777" w:rsidR="00E26E80" w:rsidRPr="00E26E80" w:rsidRDefault="00E26E80" w:rsidP="00484208">
      <w:pPr>
        <w:numPr>
          <w:ilvl w:val="0"/>
          <w:numId w:val="11"/>
        </w:numPr>
        <w:rPr>
          <w:lang w:val="en-US"/>
        </w:rPr>
      </w:pPr>
      <w:r w:rsidRPr="00E26E80">
        <w:rPr>
          <w:lang w:val="en-US"/>
        </w:rPr>
        <w:t>Perform pre-employment background checks for employees with PCI access.</w:t>
      </w:r>
    </w:p>
    <w:p w14:paraId="391F0594" w14:textId="77777777" w:rsidR="00E26E80" w:rsidRPr="00E26E80" w:rsidRDefault="00E26E80" w:rsidP="00484208">
      <w:pPr>
        <w:numPr>
          <w:ilvl w:val="0"/>
          <w:numId w:val="11"/>
        </w:numPr>
        <w:rPr>
          <w:lang w:val="en-US"/>
        </w:rPr>
      </w:pPr>
      <w:r w:rsidRPr="00E26E80">
        <w:rPr>
          <w:lang w:val="en-US"/>
        </w:rPr>
        <w:t>Enforce security awareness training before granting system access.</w:t>
      </w:r>
    </w:p>
    <w:p w14:paraId="7625C68B" w14:textId="77777777" w:rsidR="00E26E80" w:rsidRPr="00E26E80" w:rsidRDefault="00E26E80" w:rsidP="00484208">
      <w:pPr>
        <w:numPr>
          <w:ilvl w:val="0"/>
          <w:numId w:val="11"/>
        </w:numPr>
        <w:rPr>
          <w:lang w:val="en-US"/>
        </w:rPr>
      </w:pPr>
      <w:r w:rsidRPr="00E26E80">
        <w:rPr>
          <w:lang w:val="en-US"/>
        </w:rPr>
        <w:t>Maintain personnel acknowledgment records for PCI policy and confidentiality.</w:t>
      </w:r>
    </w:p>
    <w:p w14:paraId="223EC326" w14:textId="77777777" w:rsidR="00E26E80" w:rsidRPr="00E26E80" w:rsidRDefault="00E26E80" w:rsidP="00484208">
      <w:pPr>
        <w:numPr>
          <w:ilvl w:val="0"/>
          <w:numId w:val="11"/>
        </w:numPr>
        <w:rPr>
          <w:lang w:val="en-US"/>
        </w:rPr>
      </w:pPr>
      <w:r w:rsidRPr="00E26E80">
        <w:rPr>
          <w:lang w:val="en-US"/>
        </w:rPr>
        <w:t>Coordinate with Compliance on disciplinary actions under the Sanctions Policy.</w:t>
      </w:r>
    </w:p>
    <w:p w14:paraId="5CD15DFF" w14:textId="77777777" w:rsidR="00E26E80" w:rsidRPr="00E26E80" w:rsidRDefault="00E26E80" w:rsidP="00E26E80">
      <w:pPr>
        <w:rPr>
          <w:b/>
          <w:bCs/>
          <w:lang w:val="en-US"/>
        </w:rPr>
      </w:pPr>
      <w:r w:rsidRPr="00E26E80">
        <w:rPr>
          <w:b/>
          <w:bCs/>
          <w:lang w:val="en-US"/>
        </w:rPr>
        <w:t>3.7 Department Managers</w:t>
      </w:r>
    </w:p>
    <w:p w14:paraId="670FEDA1" w14:textId="77777777" w:rsidR="00E26E80" w:rsidRPr="00E26E80" w:rsidRDefault="00E26E80" w:rsidP="00484208">
      <w:pPr>
        <w:numPr>
          <w:ilvl w:val="0"/>
          <w:numId w:val="12"/>
        </w:numPr>
        <w:rPr>
          <w:lang w:val="en-US"/>
        </w:rPr>
      </w:pPr>
      <w:r w:rsidRPr="00E26E80">
        <w:rPr>
          <w:lang w:val="en-US"/>
        </w:rPr>
        <w:t>Ensure that their teams adhere to PCI DSS operational policies.</w:t>
      </w:r>
    </w:p>
    <w:p w14:paraId="691C2C34" w14:textId="77777777" w:rsidR="00E26E80" w:rsidRPr="00E26E80" w:rsidRDefault="00E26E80" w:rsidP="00484208">
      <w:pPr>
        <w:numPr>
          <w:ilvl w:val="0"/>
          <w:numId w:val="12"/>
        </w:numPr>
        <w:rPr>
          <w:lang w:val="en-US"/>
        </w:rPr>
      </w:pPr>
      <w:r w:rsidRPr="00E26E80">
        <w:rPr>
          <w:lang w:val="en-US"/>
        </w:rPr>
        <w:t>Report deviations or security incidents to the Compliance Officer immediately.</w:t>
      </w:r>
    </w:p>
    <w:p w14:paraId="78D8A440" w14:textId="77777777" w:rsidR="00E26E80" w:rsidRPr="00E26E80" w:rsidRDefault="00E26E80" w:rsidP="00484208">
      <w:pPr>
        <w:numPr>
          <w:ilvl w:val="0"/>
          <w:numId w:val="12"/>
        </w:numPr>
        <w:rPr>
          <w:lang w:val="en-US"/>
        </w:rPr>
      </w:pPr>
      <w:r w:rsidRPr="00E26E80">
        <w:rPr>
          <w:lang w:val="en-US"/>
        </w:rPr>
        <w:t>Verify that all department-specific SOPs align with PCI DSS requirements.</w:t>
      </w:r>
    </w:p>
    <w:p w14:paraId="2A221187" w14:textId="77777777" w:rsidR="00E26E80" w:rsidRPr="00E26E80" w:rsidRDefault="00E26E80" w:rsidP="00484208">
      <w:pPr>
        <w:numPr>
          <w:ilvl w:val="0"/>
          <w:numId w:val="12"/>
        </w:numPr>
        <w:rPr>
          <w:lang w:val="en-US"/>
        </w:rPr>
      </w:pPr>
      <w:r w:rsidRPr="00E26E80">
        <w:rPr>
          <w:lang w:val="en-US"/>
        </w:rPr>
        <w:t>Participate in quarterly internal compliance reviews.</w:t>
      </w:r>
    </w:p>
    <w:p w14:paraId="78073FA2" w14:textId="77777777" w:rsidR="00E26E80" w:rsidRPr="00E26E80" w:rsidRDefault="00E26E80" w:rsidP="00E26E80">
      <w:pPr>
        <w:rPr>
          <w:b/>
          <w:bCs/>
          <w:lang w:val="en-US"/>
        </w:rPr>
      </w:pPr>
      <w:r w:rsidRPr="00E26E80">
        <w:rPr>
          <w:b/>
          <w:bCs/>
          <w:lang w:val="en-US"/>
        </w:rPr>
        <w:t>3.8 Vendors and Third-Party Service Providers</w:t>
      </w:r>
    </w:p>
    <w:p w14:paraId="492110A7" w14:textId="77777777" w:rsidR="00E26E80" w:rsidRPr="00E26E80" w:rsidRDefault="00E26E80" w:rsidP="00484208">
      <w:pPr>
        <w:numPr>
          <w:ilvl w:val="0"/>
          <w:numId w:val="13"/>
        </w:numPr>
        <w:rPr>
          <w:lang w:val="en-US"/>
        </w:rPr>
      </w:pPr>
      <w:r w:rsidRPr="00E26E80">
        <w:rPr>
          <w:lang w:val="en-US"/>
        </w:rPr>
        <w:t>Must provide annual PCI DSS compliance validation (AOC or SAQ-D).</w:t>
      </w:r>
    </w:p>
    <w:p w14:paraId="1488B89A" w14:textId="77777777" w:rsidR="00E26E80" w:rsidRPr="00E26E80" w:rsidRDefault="00E26E80" w:rsidP="00484208">
      <w:pPr>
        <w:numPr>
          <w:ilvl w:val="0"/>
          <w:numId w:val="13"/>
        </w:numPr>
        <w:rPr>
          <w:lang w:val="en-US"/>
        </w:rPr>
      </w:pPr>
      <w:r w:rsidRPr="00E26E80">
        <w:rPr>
          <w:lang w:val="en-US"/>
        </w:rPr>
        <w:t>Sign Service Provider Agreements with explicit PCI data-handling clauses.</w:t>
      </w:r>
    </w:p>
    <w:p w14:paraId="5C1EAEEE" w14:textId="77777777" w:rsidR="00E26E80" w:rsidRPr="00E26E80" w:rsidRDefault="00E26E80" w:rsidP="00484208">
      <w:pPr>
        <w:numPr>
          <w:ilvl w:val="0"/>
          <w:numId w:val="13"/>
        </w:numPr>
        <w:rPr>
          <w:lang w:val="en-US"/>
        </w:rPr>
      </w:pPr>
      <w:r w:rsidRPr="00E26E80">
        <w:rPr>
          <w:lang w:val="en-US"/>
        </w:rPr>
        <w:t xml:space="preserve">Notify Norman Nerds within </w:t>
      </w:r>
      <w:r w:rsidRPr="00E26E80">
        <w:rPr>
          <w:b/>
          <w:bCs/>
          <w:lang w:val="en-US"/>
        </w:rPr>
        <w:t>5 business days</w:t>
      </w:r>
      <w:r w:rsidRPr="00E26E80">
        <w:rPr>
          <w:lang w:val="en-US"/>
        </w:rPr>
        <w:t xml:space="preserve"> of any security incident.</w:t>
      </w:r>
    </w:p>
    <w:p w14:paraId="2029C923" w14:textId="77777777" w:rsidR="00E26E80" w:rsidRPr="00E26E80" w:rsidRDefault="00E26E80" w:rsidP="00484208">
      <w:pPr>
        <w:numPr>
          <w:ilvl w:val="0"/>
          <w:numId w:val="13"/>
        </w:numPr>
        <w:rPr>
          <w:lang w:val="en-US"/>
        </w:rPr>
      </w:pPr>
      <w:r w:rsidRPr="00E26E80">
        <w:rPr>
          <w:lang w:val="en-US"/>
        </w:rPr>
        <w:t>Participate in risk and compliance assessments as required by the PCO.</w:t>
      </w:r>
    </w:p>
    <w:p w14:paraId="7E161409" w14:textId="77777777" w:rsidR="00E26E80" w:rsidRPr="00E26E80" w:rsidRDefault="00E26E80" w:rsidP="00484208">
      <w:pPr>
        <w:numPr>
          <w:ilvl w:val="0"/>
          <w:numId w:val="13"/>
        </w:numPr>
        <w:rPr>
          <w:lang w:val="en-US"/>
        </w:rPr>
      </w:pPr>
      <w:r w:rsidRPr="00E26E80">
        <w:rPr>
          <w:lang w:val="en-US"/>
        </w:rPr>
        <w:t>Maintain encryption, segmentation, and data transfer protections per Section V.</w:t>
      </w:r>
    </w:p>
    <w:p w14:paraId="300B92AF" w14:textId="77777777" w:rsidR="00E26E80" w:rsidRPr="00E26E80" w:rsidRDefault="006259E6" w:rsidP="00E26E80">
      <w:pPr>
        <w:rPr>
          <w:lang w:val="en-US"/>
        </w:rPr>
      </w:pPr>
      <w:r>
        <w:rPr>
          <w:lang w:val="en-US"/>
        </w:rPr>
        <w:pict w14:anchorId="35F57731">
          <v:rect id="_x0000_i1035" style="width:0;height:1.5pt" o:hralign="center" o:hrstd="t" o:hr="t" fillcolor="#a0a0a0" stroked="f"/>
        </w:pict>
      </w:r>
    </w:p>
    <w:p w14:paraId="2D077B72" w14:textId="77777777" w:rsidR="00C2251C" w:rsidRDefault="00C2251C" w:rsidP="00E26E80">
      <w:pPr>
        <w:rPr>
          <w:b/>
          <w:bCs/>
          <w:lang w:val="en-US"/>
        </w:rPr>
      </w:pPr>
    </w:p>
    <w:p w14:paraId="47070F54" w14:textId="69884D39" w:rsidR="00E26E80" w:rsidRPr="00E26E80" w:rsidRDefault="00E26E80" w:rsidP="00E26E80">
      <w:pPr>
        <w:rPr>
          <w:b/>
          <w:bCs/>
          <w:lang w:val="en-US"/>
        </w:rPr>
      </w:pPr>
      <w:r w:rsidRPr="00E26E80">
        <w:rPr>
          <w:b/>
          <w:bCs/>
          <w:lang w:val="en-US"/>
        </w:rPr>
        <w:lastRenderedPageBreak/>
        <w:t>4. PCI Compliance Committee (PCC)</w:t>
      </w:r>
    </w:p>
    <w:p w14:paraId="74E3D57D" w14:textId="77777777" w:rsidR="00E26E80" w:rsidRPr="00E26E80" w:rsidRDefault="00E26E80" w:rsidP="00E26E80">
      <w:pPr>
        <w:rPr>
          <w:b/>
          <w:bCs/>
          <w:lang w:val="en-US"/>
        </w:rPr>
      </w:pPr>
      <w:r w:rsidRPr="00E26E80">
        <w:rPr>
          <w:b/>
          <w:bCs/>
          <w:lang w:val="en-US"/>
        </w:rPr>
        <w:t>4.1 Composition</w:t>
      </w:r>
    </w:p>
    <w:p w14:paraId="638223A7" w14:textId="77777777" w:rsidR="00E26E80" w:rsidRPr="00E26E80" w:rsidRDefault="00E26E80" w:rsidP="00E26E80">
      <w:pPr>
        <w:rPr>
          <w:lang w:val="en-US"/>
        </w:rPr>
      </w:pPr>
      <w:r w:rsidRPr="00E26E80">
        <w:rPr>
          <w:lang w:val="en-US"/>
        </w:rPr>
        <w:t xml:space="preserve">The </w:t>
      </w:r>
      <w:r w:rsidRPr="00E26E80">
        <w:rPr>
          <w:b/>
          <w:bCs/>
          <w:lang w:val="en-US"/>
        </w:rPr>
        <w:t>PCI Compliance Committee</w:t>
      </w:r>
      <w:r w:rsidRPr="00E26E80">
        <w:rPr>
          <w:lang w:val="en-US"/>
        </w:rPr>
        <w:t xml:space="preserve"> is chaired by the PCI Compliance Officer and includes representatives from:</w:t>
      </w:r>
    </w:p>
    <w:p w14:paraId="129EB8A1" w14:textId="77777777" w:rsidR="00E26E80" w:rsidRPr="00E26E80" w:rsidRDefault="00E26E80" w:rsidP="00484208">
      <w:pPr>
        <w:numPr>
          <w:ilvl w:val="0"/>
          <w:numId w:val="14"/>
        </w:numPr>
        <w:rPr>
          <w:lang w:val="en-US"/>
        </w:rPr>
      </w:pPr>
      <w:r w:rsidRPr="00E26E80">
        <w:rPr>
          <w:lang w:val="en-US"/>
        </w:rPr>
        <w:t>IT Security</w:t>
      </w:r>
    </w:p>
    <w:p w14:paraId="6E1DAEBC" w14:textId="77777777" w:rsidR="00E26E80" w:rsidRPr="00E26E80" w:rsidRDefault="00E26E80" w:rsidP="00484208">
      <w:pPr>
        <w:numPr>
          <w:ilvl w:val="0"/>
          <w:numId w:val="14"/>
        </w:numPr>
        <w:rPr>
          <w:lang w:val="en-US"/>
        </w:rPr>
      </w:pPr>
      <w:r w:rsidRPr="00E26E80">
        <w:rPr>
          <w:lang w:val="en-US"/>
        </w:rPr>
        <w:t>IT Infrastructure</w:t>
      </w:r>
    </w:p>
    <w:p w14:paraId="03C54F9F" w14:textId="77777777" w:rsidR="00E26E80" w:rsidRPr="00E26E80" w:rsidRDefault="00E26E80" w:rsidP="00484208">
      <w:pPr>
        <w:numPr>
          <w:ilvl w:val="0"/>
          <w:numId w:val="14"/>
        </w:numPr>
        <w:rPr>
          <w:lang w:val="en-US"/>
        </w:rPr>
      </w:pPr>
      <w:r w:rsidRPr="00E26E80">
        <w:rPr>
          <w:lang w:val="en-US"/>
        </w:rPr>
        <w:t>Legal Counsel</w:t>
      </w:r>
    </w:p>
    <w:p w14:paraId="438C3AD6" w14:textId="77777777" w:rsidR="00E26E80" w:rsidRPr="00E26E80" w:rsidRDefault="00E26E80" w:rsidP="00484208">
      <w:pPr>
        <w:numPr>
          <w:ilvl w:val="0"/>
          <w:numId w:val="14"/>
        </w:numPr>
        <w:rPr>
          <w:lang w:val="en-US"/>
        </w:rPr>
      </w:pPr>
      <w:r w:rsidRPr="00E26E80">
        <w:rPr>
          <w:lang w:val="en-US"/>
        </w:rPr>
        <w:t>Finance / Accounting</w:t>
      </w:r>
    </w:p>
    <w:p w14:paraId="75BA06CB" w14:textId="77777777" w:rsidR="00E26E80" w:rsidRPr="00E26E80" w:rsidRDefault="00E26E80" w:rsidP="00484208">
      <w:pPr>
        <w:numPr>
          <w:ilvl w:val="0"/>
          <w:numId w:val="14"/>
        </w:numPr>
        <w:rPr>
          <w:lang w:val="en-US"/>
        </w:rPr>
      </w:pPr>
      <w:r w:rsidRPr="00E26E80">
        <w:rPr>
          <w:lang w:val="en-US"/>
        </w:rPr>
        <w:t>HR</w:t>
      </w:r>
    </w:p>
    <w:p w14:paraId="7CA39EE4" w14:textId="77777777" w:rsidR="00E26E80" w:rsidRPr="00E26E80" w:rsidRDefault="00E26E80" w:rsidP="00484208">
      <w:pPr>
        <w:numPr>
          <w:ilvl w:val="0"/>
          <w:numId w:val="14"/>
        </w:numPr>
        <w:rPr>
          <w:lang w:val="en-US"/>
        </w:rPr>
      </w:pPr>
      <w:r w:rsidRPr="00E26E80">
        <w:rPr>
          <w:lang w:val="en-US"/>
        </w:rPr>
        <w:t>Executive Management</w:t>
      </w:r>
    </w:p>
    <w:p w14:paraId="2C13887D" w14:textId="77777777" w:rsidR="00E26E80" w:rsidRPr="00E26E80" w:rsidRDefault="00E26E80" w:rsidP="00E26E80">
      <w:pPr>
        <w:rPr>
          <w:b/>
          <w:bCs/>
          <w:lang w:val="en-US"/>
        </w:rPr>
      </w:pPr>
      <w:r w:rsidRPr="00E26E80">
        <w:rPr>
          <w:b/>
          <w:bCs/>
          <w:lang w:val="en-US"/>
        </w:rPr>
        <w:t>4.2 Meeting Frequency</w:t>
      </w:r>
    </w:p>
    <w:p w14:paraId="04680066" w14:textId="77777777" w:rsidR="00E26E80" w:rsidRPr="00E26E80" w:rsidRDefault="00E26E80" w:rsidP="00484208">
      <w:pPr>
        <w:numPr>
          <w:ilvl w:val="0"/>
          <w:numId w:val="15"/>
        </w:numPr>
        <w:rPr>
          <w:lang w:val="en-US"/>
        </w:rPr>
      </w:pPr>
      <w:r w:rsidRPr="00E26E80">
        <w:rPr>
          <w:lang w:val="en-US"/>
        </w:rPr>
        <w:t>Quarterly (minimum) for compliance status review.</w:t>
      </w:r>
    </w:p>
    <w:p w14:paraId="24E40C7E" w14:textId="77777777" w:rsidR="00E26E80" w:rsidRPr="00E26E80" w:rsidRDefault="00E26E80" w:rsidP="00484208">
      <w:pPr>
        <w:numPr>
          <w:ilvl w:val="0"/>
          <w:numId w:val="15"/>
        </w:numPr>
        <w:rPr>
          <w:lang w:val="en-US"/>
        </w:rPr>
      </w:pPr>
      <w:r w:rsidRPr="00E26E80">
        <w:rPr>
          <w:lang w:val="en-US"/>
        </w:rPr>
        <w:t>Ad-hoc for incidents, regulatory changes, or audit preparation.</w:t>
      </w:r>
    </w:p>
    <w:p w14:paraId="5BC00388" w14:textId="77777777" w:rsidR="00E26E80" w:rsidRPr="00E26E80" w:rsidRDefault="00E26E80" w:rsidP="00E26E80">
      <w:pPr>
        <w:rPr>
          <w:b/>
          <w:bCs/>
          <w:lang w:val="en-US"/>
        </w:rPr>
      </w:pPr>
      <w:r w:rsidRPr="00E26E80">
        <w:rPr>
          <w:b/>
          <w:bCs/>
          <w:lang w:val="en-US"/>
        </w:rPr>
        <w:t>4.3 Responsibilities</w:t>
      </w:r>
    </w:p>
    <w:p w14:paraId="7054565D" w14:textId="77777777" w:rsidR="00E26E80" w:rsidRPr="00E26E80" w:rsidRDefault="00E26E80" w:rsidP="00484208">
      <w:pPr>
        <w:numPr>
          <w:ilvl w:val="0"/>
          <w:numId w:val="16"/>
        </w:numPr>
        <w:rPr>
          <w:lang w:val="en-US"/>
        </w:rPr>
      </w:pPr>
      <w:r w:rsidRPr="00E26E80">
        <w:rPr>
          <w:lang w:val="en-US"/>
        </w:rPr>
        <w:t>Review PCI DSS version updates and apply necessary changes to policies.</w:t>
      </w:r>
    </w:p>
    <w:p w14:paraId="6E822571" w14:textId="77777777" w:rsidR="00E26E80" w:rsidRPr="00E26E80" w:rsidRDefault="00E26E80" w:rsidP="00484208">
      <w:pPr>
        <w:numPr>
          <w:ilvl w:val="0"/>
          <w:numId w:val="16"/>
        </w:numPr>
        <w:rPr>
          <w:lang w:val="en-US"/>
        </w:rPr>
      </w:pPr>
      <w:r w:rsidRPr="00E26E80">
        <w:rPr>
          <w:lang w:val="en-US"/>
        </w:rPr>
        <w:t>Approve quarterly scan reports and penetration testing results.</w:t>
      </w:r>
    </w:p>
    <w:p w14:paraId="11E36367" w14:textId="77777777" w:rsidR="00E26E80" w:rsidRPr="00E26E80" w:rsidRDefault="00E26E80" w:rsidP="00484208">
      <w:pPr>
        <w:numPr>
          <w:ilvl w:val="0"/>
          <w:numId w:val="16"/>
        </w:numPr>
        <w:rPr>
          <w:lang w:val="en-US"/>
        </w:rPr>
      </w:pPr>
      <w:r w:rsidRPr="00E26E80">
        <w:rPr>
          <w:lang w:val="en-US"/>
        </w:rPr>
        <w:t>Validate scope and network segmentation documentation.</w:t>
      </w:r>
    </w:p>
    <w:p w14:paraId="5B6929ED" w14:textId="77777777" w:rsidR="00E26E80" w:rsidRPr="00E26E80" w:rsidRDefault="00E26E80" w:rsidP="00484208">
      <w:pPr>
        <w:numPr>
          <w:ilvl w:val="0"/>
          <w:numId w:val="16"/>
        </w:numPr>
        <w:rPr>
          <w:lang w:val="en-US"/>
        </w:rPr>
      </w:pPr>
      <w:r w:rsidRPr="00E26E80">
        <w:rPr>
          <w:lang w:val="en-US"/>
        </w:rPr>
        <w:t>Oversee remediation of noncompliance items.</w:t>
      </w:r>
    </w:p>
    <w:p w14:paraId="6C7A5C2F" w14:textId="77777777" w:rsidR="00E26E80" w:rsidRPr="00E26E80" w:rsidRDefault="00E26E80" w:rsidP="00484208">
      <w:pPr>
        <w:numPr>
          <w:ilvl w:val="0"/>
          <w:numId w:val="16"/>
        </w:numPr>
        <w:rPr>
          <w:lang w:val="en-US"/>
        </w:rPr>
      </w:pPr>
      <w:r w:rsidRPr="00E26E80">
        <w:rPr>
          <w:lang w:val="en-US"/>
        </w:rPr>
        <w:t>Coordinate annual attestation of compliance (AOC/ROC submission).</w:t>
      </w:r>
    </w:p>
    <w:p w14:paraId="2D2F7747" w14:textId="77777777" w:rsidR="00E26E80" w:rsidRPr="00E26E80" w:rsidRDefault="00E26E80" w:rsidP="00484208">
      <w:pPr>
        <w:numPr>
          <w:ilvl w:val="0"/>
          <w:numId w:val="16"/>
        </w:numPr>
        <w:rPr>
          <w:lang w:val="en-US"/>
        </w:rPr>
      </w:pPr>
      <w:r w:rsidRPr="00E26E80">
        <w:rPr>
          <w:lang w:val="en-US"/>
        </w:rPr>
        <w:t>Evaluate vendor and third-party PCI certifications.</w:t>
      </w:r>
    </w:p>
    <w:p w14:paraId="10FFB08B" w14:textId="77777777" w:rsidR="00E26E80" w:rsidRPr="00E26E80" w:rsidRDefault="006259E6" w:rsidP="00E26E80">
      <w:pPr>
        <w:rPr>
          <w:lang w:val="en-US"/>
        </w:rPr>
      </w:pPr>
      <w:r>
        <w:rPr>
          <w:lang w:val="en-US"/>
        </w:rPr>
        <w:pict w14:anchorId="24EA5ABC">
          <v:rect id="_x0000_i1036" style="width:0;height:1.5pt" o:hralign="center" o:hrstd="t" o:hr="t" fillcolor="#a0a0a0" stroked="f"/>
        </w:pict>
      </w:r>
    </w:p>
    <w:p w14:paraId="07E0662D" w14:textId="77777777" w:rsidR="00C2251C" w:rsidRDefault="00C2251C" w:rsidP="00E26E80">
      <w:pPr>
        <w:rPr>
          <w:b/>
          <w:bCs/>
          <w:lang w:val="en-US"/>
        </w:rPr>
      </w:pPr>
    </w:p>
    <w:p w14:paraId="462AAE39" w14:textId="77777777" w:rsidR="00C2251C" w:rsidRDefault="00C2251C" w:rsidP="00E26E80">
      <w:pPr>
        <w:rPr>
          <w:b/>
          <w:bCs/>
          <w:lang w:val="en-US"/>
        </w:rPr>
      </w:pPr>
    </w:p>
    <w:p w14:paraId="0CA0688D" w14:textId="77777777" w:rsidR="00C2251C" w:rsidRDefault="00C2251C" w:rsidP="00E26E80">
      <w:pPr>
        <w:rPr>
          <w:b/>
          <w:bCs/>
          <w:lang w:val="en-US"/>
        </w:rPr>
      </w:pPr>
    </w:p>
    <w:p w14:paraId="6910E2CD" w14:textId="77777777" w:rsidR="00C2251C" w:rsidRDefault="00C2251C" w:rsidP="00E26E80">
      <w:pPr>
        <w:rPr>
          <w:b/>
          <w:bCs/>
          <w:lang w:val="en-US"/>
        </w:rPr>
      </w:pPr>
    </w:p>
    <w:p w14:paraId="0A9C522D" w14:textId="77777777" w:rsidR="00C2251C" w:rsidRDefault="00C2251C" w:rsidP="00E26E80">
      <w:pPr>
        <w:rPr>
          <w:b/>
          <w:bCs/>
          <w:lang w:val="en-US"/>
        </w:rPr>
      </w:pPr>
    </w:p>
    <w:p w14:paraId="3C247E7E" w14:textId="47D9D3BA" w:rsidR="00E26E80" w:rsidRPr="00E26E80" w:rsidRDefault="00E26E80" w:rsidP="00E26E80">
      <w:pPr>
        <w:rPr>
          <w:b/>
          <w:bCs/>
          <w:lang w:val="en-US"/>
        </w:rPr>
      </w:pPr>
      <w:r w:rsidRPr="00E26E80">
        <w:rPr>
          <w:b/>
          <w:bCs/>
          <w:lang w:val="en-US"/>
        </w:rPr>
        <w:lastRenderedPageBreak/>
        <w:t>5. Compliance Reporting</w:t>
      </w:r>
    </w:p>
    <w:p w14:paraId="5F1571E0" w14:textId="77777777" w:rsidR="00E26E80" w:rsidRPr="00E26E80" w:rsidRDefault="00E26E80" w:rsidP="00E26E80">
      <w:pPr>
        <w:rPr>
          <w:b/>
          <w:bCs/>
          <w:lang w:val="en-US"/>
        </w:rPr>
      </w:pPr>
      <w:r w:rsidRPr="00E26E80">
        <w:rPr>
          <w:b/>
          <w:bCs/>
          <w:lang w:val="en-US"/>
        </w:rPr>
        <w:t>5.1 Internal Reporting</w:t>
      </w:r>
    </w:p>
    <w:p w14:paraId="54BE90DD" w14:textId="77777777" w:rsidR="00E26E80" w:rsidRPr="00E26E80" w:rsidRDefault="00E26E80" w:rsidP="00484208">
      <w:pPr>
        <w:numPr>
          <w:ilvl w:val="0"/>
          <w:numId w:val="17"/>
        </w:numPr>
        <w:rPr>
          <w:lang w:val="en-US"/>
        </w:rPr>
      </w:pPr>
      <w:r w:rsidRPr="00E26E80">
        <w:rPr>
          <w:lang w:val="en-US"/>
        </w:rPr>
        <w:t xml:space="preserve">The PCI Compliance Officer issues quarterly </w:t>
      </w:r>
      <w:r w:rsidRPr="00E26E80">
        <w:rPr>
          <w:b/>
          <w:bCs/>
          <w:lang w:val="en-US"/>
        </w:rPr>
        <w:t>Compliance Status Reports</w:t>
      </w:r>
      <w:r w:rsidRPr="00E26E80">
        <w:rPr>
          <w:lang w:val="en-US"/>
        </w:rPr>
        <w:t xml:space="preserve"> summarizing:</w:t>
      </w:r>
    </w:p>
    <w:p w14:paraId="2DC85D1B" w14:textId="77777777" w:rsidR="00E26E80" w:rsidRPr="00E26E80" w:rsidRDefault="00E26E80" w:rsidP="00484208">
      <w:pPr>
        <w:numPr>
          <w:ilvl w:val="1"/>
          <w:numId w:val="17"/>
        </w:numPr>
        <w:rPr>
          <w:lang w:val="en-US"/>
        </w:rPr>
      </w:pPr>
      <w:r w:rsidRPr="00E26E80">
        <w:rPr>
          <w:lang w:val="en-US"/>
        </w:rPr>
        <w:t>Audit results</w:t>
      </w:r>
    </w:p>
    <w:p w14:paraId="7AA8A115" w14:textId="77777777" w:rsidR="00E26E80" w:rsidRPr="00E26E80" w:rsidRDefault="00E26E80" w:rsidP="00484208">
      <w:pPr>
        <w:numPr>
          <w:ilvl w:val="1"/>
          <w:numId w:val="17"/>
        </w:numPr>
        <w:rPr>
          <w:lang w:val="en-US"/>
        </w:rPr>
      </w:pPr>
      <w:r w:rsidRPr="00E26E80">
        <w:rPr>
          <w:lang w:val="en-US"/>
        </w:rPr>
        <w:t>Open and closed remediation actions</w:t>
      </w:r>
    </w:p>
    <w:p w14:paraId="32389F63" w14:textId="77777777" w:rsidR="00E26E80" w:rsidRPr="00E26E80" w:rsidRDefault="00E26E80" w:rsidP="00484208">
      <w:pPr>
        <w:numPr>
          <w:ilvl w:val="1"/>
          <w:numId w:val="17"/>
        </w:numPr>
        <w:rPr>
          <w:lang w:val="en-US"/>
        </w:rPr>
      </w:pPr>
      <w:r w:rsidRPr="00E26E80">
        <w:rPr>
          <w:lang w:val="en-US"/>
        </w:rPr>
        <w:t>Upcoming regulatory changes</w:t>
      </w:r>
    </w:p>
    <w:p w14:paraId="41475D13" w14:textId="77777777" w:rsidR="00E26E80" w:rsidRPr="00E26E80" w:rsidRDefault="00E26E80" w:rsidP="00484208">
      <w:pPr>
        <w:numPr>
          <w:ilvl w:val="1"/>
          <w:numId w:val="17"/>
        </w:numPr>
        <w:rPr>
          <w:lang w:val="en-US"/>
        </w:rPr>
      </w:pPr>
      <w:r w:rsidRPr="00E26E80">
        <w:rPr>
          <w:lang w:val="en-US"/>
        </w:rPr>
        <w:t>Incident summaries and corrective measures</w:t>
      </w:r>
    </w:p>
    <w:p w14:paraId="69CA8003" w14:textId="77777777" w:rsidR="00E26E80" w:rsidRPr="00E26E80" w:rsidRDefault="00E26E80" w:rsidP="00484208">
      <w:pPr>
        <w:numPr>
          <w:ilvl w:val="1"/>
          <w:numId w:val="17"/>
        </w:numPr>
        <w:rPr>
          <w:lang w:val="en-US"/>
        </w:rPr>
      </w:pPr>
      <w:r w:rsidRPr="00E26E80">
        <w:rPr>
          <w:lang w:val="en-US"/>
        </w:rPr>
        <w:t>Risk assessment outcomes</w:t>
      </w:r>
    </w:p>
    <w:p w14:paraId="189DD254" w14:textId="77777777" w:rsidR="00E26E80" w:rsidRPr="00E26E80" w:rsidRDefault="00E26E80" w:rsidP="00E26E80">
      <w:pPr>
        <w:rPr>
          <w:lang w:val="en-US"/>
        </w:rPr>
      </w:pPr>
      <w:r w:rsidRPr="00E26E80">
        <w:rPr>
          <w:lang w:val="en-US"/>
        </w:rPr>
        <w:t xml:space="preserve">These reports are submitted to Executive Management and retained for </w:t>
      </w:r>
      <w:r w:rsidRPr="00E26E80">
        <w:rPr>
          <w:b/>
          <w:bCs/>
          <w:lang w:val="en-US"/>
        </w:rPr>
        <w:t>six (6) years</w:t>
      </w:r>
      <w:r w:rsidRPr="00E26E80">
        <w:rPr>
          <w:lang w:val="en-US"/>
        </w:rPr>
        <w:t>.</w:t>
      </w:r>
    </w:p>
    <w:p w14:paraId="799A8ED1" w14:textId="77777777" w:rsidR="00E26E80" w:rsidRPr="00E26E80" w:rsidRDefault="00E26E80" w:rsidP="00E26E80">
      <w:pPr>
        <w:rPr>
          <w:b/>
          <w:bCs/>
          <w:lang w:val="en-US"/>
        </w:rPr>
      </w:pPr>
      <w:r w:rsidRPr="00E26E80">
        <w:rPr>
          <w:b/>
          <w:bCs/>
          <w:lang w:val="en-US"/>
        </w:rPr>
        <w:t>5.2 External Reporting</w:t>
      </w:r>
    </w:p>
    <w:p w14:paraId="3965F1DF" w14:textId="77777777" w:rsidR="00E26E80" w:rsidRPr="00E26E80" w:rsidRDefault="00E26E80" w:rsidP="00484208">
      <w:pPr>
        <w:numPr>
          <w:ilvl w:val="0"/>
          <w:numId w:val="18"/>
        </w:numPr>
        <w:rPr>
          <w:lang w:val="en-US"/>
        </w:rPr>
      </w:pPr>
      <w:r w:rsidRPr="00E26E80">
        <w:rPr>
          <w:lang w:val="en-US"/>
        </w:rPr>
        <w:t xml:space="preserve">Annual </w:t>
      </w:r>
      <w:r w:rsidRPr="00E26E80">
        <w:rPr>
          <w:b/>
          <w:bCs/>
          <w:lang w:val="en-US"/>
        </w:rPr>
        <w:t>Self-Assessment Questionnaire (SAQ)</w:t>
      </w:r>
      <w:r w:rsidRPr="00E26E80">
        <w:rPr>
          <w:lang w:val="en-US"/>
        </w:rPr>
        <w:t xml:space="preserve"> or </w:t>
      </w:r>
      <w:r w:rsidRPr="00E26E80">
        <w:rPr>
          <w:b/>
          <w:bCs/>
          <w:lang w:val="en-US"/>
        </w:rPr>
        <w:t>Report on Compliance (ROC)</w:t>
      </w:r>
      <w:r w:rsidRPr="00E26E80">
        <w:rPr>
          <w:lang w:val="en-US"/>
        </w:rPr>
        <w:t xml:space="preserve"> is submitted to acquiring banks or card brands as applicable.</w:t>
      </w:r>
    </w:p>
    <w:p w14:paraId="16FCBAED" w14:textId="77777777" w:rsidR="00E26E80" w:rsidRPr="00E26E80" w:rsidRDefault="00E26E80" w:rsidP="00484208">
      <w:pPr>
        <w:numPr>
          <w:ilvl w:val="0"/>
          <w:numId w:val="18"/>
        </w:numPr>
        <w:rPr>
          <w:lang w:val="en-US"/>
        </w:rPr>
      </w:pPr>
      <w:r w:rsidRPr="00E26E80">
        <w:rPr>
          <w:lang w:val="en-US"/>
        </w:rPr>
        <w:t xml:space="preserve">Quarterly </w:t>
      </w:r>
      <w:r w:rsidRPr="00E26E80">
        <w:rPr>
          <w:b/>
          <w:bCs/>
          <w:lang w:val="en-US"/>
        </w:rPr>
        <w:t>Approved Scanning Vendor (ASV)</w:t>
      </w:r>
      <w:r w:rsidRPr="00E26E80">
        <w:rPr>
          <w:lang w:val="en-US"/>
        </w:rPr>
        <w:t xml:space="preserve"> reports are filed and reviewed by the IT Security Officer.</w:t>
      </w:r>
    </w:p>
    <w:p w14:paraId="789BD170" w14:textId="77777777" w:rsidR="00E26E80" w:rsidRPr="00E26E80" w:rsidRDefault="00E26E80" w:rsidP="00484208">
      <w:pPr>
        <w:numPr>
          <w:ilvl w:val="0"/>
          <w:numId w:val="18"/>
        </w:numPr>
        <w:rPr>
          <w:lang w:val="en-US"/>
        </w:rPr>
      </w:pPr>
      <w:r w:rsidRPr="00E26E80">
        <w:rPr>
          <w:lang w:val="en-US"/>
        </w:rPr>
        <w:t xml:space="preserve">Breach notifications follow the </w:t>
      </w:r>
      <w:r w:rsidRPr="00E26E80">
        <w:rPr>
          <w:b/>
          <w:bCs/>
          <w:lang w:val="en-US"/>
        </w:rPr>
        <w:t>Incident Response Policy (Section IX)</w:t>
      </w:r>
      <w:r w:rsidRPr="00E26E80">
        <w:rPr>
          <w:lang w:val="en-US"/>
        </w:rPr>
        <w:t>.</w:t>
      </w:r>
    </w:p>
    <w:p w14:paraId="0CBEB080" w14:textId="77777777" w:rsidR="00E26E80" w:rsidRPr="00E26E80" w:rsidRDefault="006259E6" w:rsidP="00E26E80">
      <w:pPr>
        <w:rPr>
          <w:lang w:val="en-US"/>
        </w:rPr>
      </w:pPr>
      <w:r>
        <w:rPr>
          <w:lang w:val="en-US"/>
        </w:rPr>
        <w:pict w14:anchorId="4DA7A029">
          <v:rect id="_x0000_i1037" style="width:0;height:1.5pt" o:hralign="center" o:hrstd="t" o:hr="t" fillcolor="#a0a0a0" stroked="f"/>
        </w:pict>
      </w:r>
    </w:p>
    <w:p w14:paraId="0A85C6E4" w14:textId="77777777" w:rsidR="00E26E80" w:rsidRPr="00E26E80" w:rsidRDefault="00E26E80" w:rsidP="00E26E80">
      <w:pPr>
        <w:rPr>
          <w:b/>
          <w:bCs/>
          <w:lang w:val="en-US"/>
        </w:rPr>
      </w:pPr>
      <w:r w:rsidRPr="00E26E80">
        <w:rPr>
          <w:b/>
          <w:bCs/>
          <w:lang w:val="en-US"/>
        </w:rPr>
        <w:t>6. Documentation Requirements</w:t>
      </w:r>
    </w:p>
    <w:p w14:paraId="492BC8A2" w14:textId="77777777" w:rsidR="00E26E80" w:rsidRPr="00E26E80" w:rsidRDefault="00E26E80" w:rsidP="00E26E80">
      <w:pPr>
        <w:rPr>
          <w:lang w:val="en-US"/>
        </w:rPr>
      </w:pPr>
      <w:r w:rsidRPr="00E26E80">
        <w:rPr>
          <w:lang w:val="en-US"/>
        </w:rPr>
        <w:t>All records supporting PCI compliance — including risk assessments, audit reports, policies, training logs, and agreements — must be:</w:t>
      </w:r>
    </w:p>
    <w:p w14:paraId="2FBCC459" w14:textId="77777777" w:rsidR="00E26E80" w:rsidRPr="00E26E80" w:rsidRDefault="00E26E80" w:rsidP="00484208">
      <w:pPr>
        <w:numPr>
          <w:ilvl w:val="0"/>
          <w:numId w:val="19"/>
        </w:numPr>
        <w:rPr>
          <w:lang w:val="en-US"/>
        </w:rPr>
      </w:pPr>
      <w:r w:rsidRPr="00E26E80">
        <w:rPr>
          <w:lang w:val="en-US"/>
        </w:rPr>
        <w:t xml:space="preserve">Retained for at least </w:t>
      </w:r>
      <w:r w:rsidRPr="00E26E80">
        <w:rPr>
          <w:b/>
          <w:bCs/>
          <w:lang w:val="en-US"/>
        </w:rPr>
        <w:t>six (6) years</w:t>
      </w:r>
      <w:r w:rsidRPr="00E26E80">
        <w:rPr>
          <w:lang w:val="en-US"/>
        </w:rPr>
        <w:t xml:space="preserve"> from creation or last effective date.</w:t>
      </w:r>
    </w:p>
    <w:p w14:paraId="77C54778" w14:textId="77777777" w:rsidR="00E26E80" w:rsidRPr="00E26E80" w:rsidRDefault="00E26E80" w:rsidP="00484208">
      <w:pPr>
        <w:numPr>
          <w:ilvl w:val="0"/>
          <w:numId w:val="19"/>
        </w:numPr>
        <w:rPr>
          <w:lang w:val="en-US"/>
        </w:rPr>
      </w:pPr>
      <w:r w:rsidRPr="00E26E80">
        <w:rPr>
          <w:lang w:val="en-US"/>
        </w:rPr>
        <w:t>Stored in the secure Compliance Repository with access restricted to the PCI Compliance Officer and authorized personnel.</w:t>
      </w:r>
    </w:p>
    <w:p w14:paraId="6653CF30" w14:textId="77777777" w:rsidR="00E26E80" w:rsidRPr="00E26E80" w:rsidRDefault="00E26E80" w:rsidP="00484208">
      <w:pPr>
        <w:numPr>
          <w:ilvl w:val="0"/>
          <w:numId w:val="19"/>
        </w:numPr>
        <w:rPr>
          <w:lang w:val="en-US"/>
        </w:rPr>
      </w:pPr>
      <w:r w:rsidRPr="00E26E80">
        <w:rPr>
          <w:lang w:val="en-US"/>
        </w:rPr>
        <w:t>Version controlled and reviewed annually.</w:t>
      </w:r>
    </w:p>
    <w:p w14:paraId="3840435F" w14:textId="77777777" w:rsidR="00E26E80" w:rsidRPr="00E26E80" w:rsidRDefault="006259E6" w:rsidP="00E26E80">
      <w:pPr>
        <w:rPr>
          <w:lang w:val="en-US"/>
        </w:rPr>
      </w:pPr>
      <w:r>
        <w:rPr>
          <w:lang w:val="en-US"/>
        </w:rPr>
        <w:pict w14:anchorId="32B811C6">
          <v:rect id="_x0000_i1038" style="width:0;height:1.5pt" o:hralign="center" o:hrstd="t" o:hr="t" fillcolor="#a0a0a0" stroked="f"/>
        </w:pict>
      </w:r>
    </w:p>
    <w:p w14:paraId="40DE2D17" w14:textId="77777777" w:rsidR="00C2251C" w:rsidRDefault="00C2251C" w:rsidP="00E26E80">
      <w:pPr>
        <w:rPr>
          <w:b/>
          <w:bCs/>
          <w:lang w:val="en-US"/>
        </w:rPr>
      </w:pPr>
    </w:p>
    <w:p w14:paraId="63096B4F" w14:textId="77777777" w:rsidR="00C2251C" w:rsidRDefault="00C2251C" w:rsidP="00E26E80">
      <w:pPr>
        <w:rPr>
          <w:b/>
          <w:bCs/>
          <w:lang w:val="en-US"/>
        </w:rPr>
      </w:pPr>
    </w:p>
    <w:p w14:paraId="2C942527" w14:textId="77777777" w:rsidR="00C2251C" w:rsidRDefault="00C2251C" w:rsidP="00E26E80">
      <w:pPr>
        <w:rPr>
          <w:b/>
          <w:bCs/>
          <w:lang w:val="en-US"/>
        </w:rPr>
      </w:pPr>
    </w:p>
    <w:p w14:paraId="146572AC" w14:textId="7B66A9FC" w:rsidR="00E26E80" w:rsidRPr="00E26E80" w:rsidRDefault="00E26E80" w:rsidP="00E26E80">
      <w:pPr>
        <w:rPr>
          <w:b/>
          <w:bCs/>
          <w:lang w:val="en-US"/>
        </w:rPr>
      </w:pPr>
      <w:r w:rsidRPr="00E26E80">
        <w:rPr>
          <w:b/>
          <w:bCs/>
          <w:lang w:val="en-US"/>
        </w:rPr>
        <w:lastRenderedPageBreak/>
        <w:t>7. Enforcement</w:t>
      </w:r>
    </w:p>
    <w:p w14:paraId="12ECFE30" w14:textId="77777777" w:rsidR="00E26E80" w:rsidRPr="00E26E80" w:rsidRDefault="00E26E80" w:rsidP="00E26E80">
      <w:pPr>
        <w:rPr>
          <w:lang w:val="en-US"/>
        </w:rPr>
      </w:pPr>
      <w:r w:rsidRPr="00E26E80">
        <w:rPr>
          <w:lang w:val="en-US"/>
        </w:rPr>
        <w:t>Noncompliance with assigned responsibilities may result in:</w:t>
      </w:r>
    </w:p>
    <w:p w14:paraId="28E038C7" w14:textId="77777777" w:rsidR="00E26E80" w:rsidRPr="00E26E80" w:rsidRDefault="00E26E80" w:rsidP="00484208">
      <w:pPr>
        <w:numPr>
          <w:ilvl w:val="0"/>
          <w:numId w:val="20"/>
        </w:numPr>
        <w:rPr>
          <w:lang w:val="en-US"/>
        </w:rPr>
      </w:pPr>
      <w:r w:rsidRPr="00E26E80">
        <w:rPr>
          <w:lang w:val="en-US"/>
        </w:rPr>
        <w:t xml:space="preserve">Disciplinary action per the </w:t>
      </w:r>
      <w:r w:rsidRPr="00E26E80">
        <w:rPr>
          <w:b/>
          <w:bCs/>
          <w:lang w:val="en-US"/>
        </w:rPr>
        <w:t>Enforcement and Sanctions Policy (Section XIII)</w:t>
      </w:r>
      <w:r w:rsidRPr="00E26E80">
        <w:rPr>
          <w:lang w:val="en-US"/>
        </w:rPr>
        <w:t>.</w:t>
      </w:r>
    </w:p>
    <w:p w14:paraId="3CEEECC1" w14:textId="77777777" w:rsidR="00E26E80" w:rsidRPr="00E26E80" w:rsidRDefault="00E26E80" w:rsidP="00484208">
      <w:pPr>
        <w:numPr>
          <w:ilvl w:val="0"/>
          <w:numId w:val="20"/>
        </w:numPr>
        <w:rPr>
          <w:lang w:val="en-US"/>
        </w:rPr>
      </w:pPr>
      <w:r w:rsidRPr="00E26E80">
        <w:rPr>
          <w:lang w:val="en-US"/>
        </w:rPr>
        <w:t>Termination of access privileges or contracts.</w:t>
      </w:r>
    </w:p>
    <w:p w14:paraId="34FD8660" w14:textId="77777777" w:rsidR="00E26E80" w:rsidRPr="00E26E80" w:rsidRDefault="00E26E80" w:rsidP="00484208">
      <w:pPr>
        <w:numPr>
          <w:ilvl w:val="0"/>
          <w:numId w:val="20"/>
        </w:numPr>
        <w:rPr>
          <w:lang w:val="en-US"/>
        </w:rPr>
      </w:pPr>
      <w:r w:rsidRPr="00E26E80">
        <w:rPr>
          <w:lang w:val="en-US"/>
        </w:rPr>
        <w:t>Reporting to client organizations, acquiring banks, or regulators if warranted.</w:t>
      </w:r>
    </w:p>
    <w:p w14:paraId="76ACCD27" w14:textId="77777777" w:rsidR="002A122B" w:rsidRDefault="002A122B" w:rsidP="00CC67C0"/>
    <w:p w14:paraId="5FD51DE4" w14:textId="77777777" w:rsidR="00E9303E" w:rsidRDefault="00E9303E" w:rsidP="00CC67C0"/>
    <w:p w14:paraId="2DF44645" w14:textId="77777777" w:rsidR="00E9303E" w:rsidRDefault="00E9303E" w:rsidP="00CC67C0"/>
    <w:p w14:paraId="05C58F0A" w14:textId="77777777" w:rsidR="00E9303E" w:rsidRDefault="00E9303E" w:rsidP="00CC67C0"/>
    <w:p w14:paraId="20E5D60A" w14:textId="77777777" w:rsidR="00E9303E" w:rsidRDefault="00E9303E" w:rsidP="00CC67C0"/>
    <w:p w14:paraId="04515DC5" w14:textId="77777777" w:rsidR="00CE1DFE" w:rsidRDefault="00CE1DFE" w:rsidP="00E9303E">
      <w:pPr>
        <w:rPr>
          <w:b/>
          <w:bCs/>
          <w:lang w:val="en-US"/>
        </w:rPr>
      </w:pPr>
    </w:p>
    <w:p w14:paraId="189F5810" w14:textId="77777777" w:rsidR="00CE1DFE" w:rsidRDefault="00CE1DFE" w:rsidP="00E9303E">
      <w:pPr>
        <w:rPr>
          <w:b/>
          <w:bCs/>
          <w:lang w:val="en-US"/>
        </w:rPr>
      </w:pPr>
    </w:p>
    <w:p w14:paraId="527FE5F6" w14:textId="77777777" w:rsidR="00CE1DFE" w:rsidRDefault="00CE1DFE" w:rsidP="00E9303E">
      <w:pPr>
        <w:rPr>
          <w:b/>
          <w:bCs/>
          <w:lang w:val="en-US"/>
        </w:rPr>
      </w:pPr>
    </w:p>
    <w:p w14:paraId="6D6AACA9" w14:textId="77777777" w:rsidR="00CE1DFE" w:rsidRDefault="00CE1DFE" w:rsidP="00E9303E">
      <w:pPr>
        <w:rPr>
          <w:b/>
          <w:bCs/>
          <w:lang w:val="en-US"/>
        </w:rPr>
      </w:pPr>
    </w:p>
    <w:p w14:paraId="25447C29" w14:textId="77777777" w:rsidR="00CE1DFE" w:rsidRDefault="00CE1DFE" w:rsidP="00E9303E">
      <w:pPr>
        <w:rPr>
          <w:b/>
          <w:bCs/>
          <w:lang w:val="en-US"/>
        </w:rPr>
      </w:pPr>
    </w:p>
    <w:p w14:paraId="15406C12" w14:textId="77777777" w:rsidR="00CE1DFE" w:rsidRDefault="00CE1DFE" w:rsidP="00E9303E">
      <w:pPr>
        <w:rPr>
          <w:b/>
          <w:bCs/>
          <w:lang w:val="en-US"/>
        </w:rPr>
      </w:pPr>
    </w:p>
    <w:p w14:paraId="0FA97C22" w14:textId="77777777" w:rsidR="00CE1DFE" w:rsidRDefault="00CE1DFE" w:rsidP="00E9303E">
      <w:pPr>
        <w:rPr>
          <w:b/>
          <w:bCs/>
          <w:lang w:val="en-US"/>
        </w:rPr>
      </w:pPr>
    </w:p>
    <w:p w14:paraId="0504D5F6" w14:textId="77777777" w:rsidR="00CE1DFE" w:rsidRDefault="00CE1DFE" w:rsidP="00E9303E">
      <w:pPr>
        <w:rPr>
          <w:b/>
          <w:bCs/>
          <w:lang w:val="en-US"/>
        </w:rPr>
      </w:pPr>
    </w:p>
    <w:p w14:paraId="41EE9BEC" w14:textId="77777777" w:rsidR="00CE1DFE" w:rsidRDefault="00CE1DFE" w:rsidP="00E9303E">
      <w:pPr>
        <w:rPr>
          <w:b/>
          <w:bCs/>
          <w:lang w:val="en-US"/>
        </w:rPr>
      </w:pPr>
    </w:p>
    <w:p w14:paraId="33082490" w14:textId="77777777" w:rsidR="00CE1DFE" w:rsidRDefault="00CE1DFE" w:rsidP="00E9303E">
      <w:pPr>
        <w:rPr>
          <w:b/>
          <w:bCs/>
          <w:lang w:val="en-US"/>
        </w:rPr>
      </w:pPr>
    </w:p>
    <w:p w14:paraId="7FEA05FA" w14:textId="77777777" w:rsidR="00CE1DFE" w:rsidRDefault="00CE1DFE" w:rsidP="00E9303E">
      <w:pPr>
        <w:rPr>
          <w:b/>
          <w:bCs/>
          <w:lang w:val="en-US"/>
        </w:rPr>
      </w:pPr>
    </w:p>
    <w:p w14:paraId="6B7B88E7" w14:textId="77777777" w:rsidR="00CE1DFE" w:rsidRDefault="00CE1DFE" w:rsidP="00E9303E">
      <w:pPr>
        <w:rPr>
          <w:b/>
          <w:bCs/>
          <w:lang w:val="en-US"/>
        </w:rPr>
      </w:pPr>
    </w:p>
    <w:p w14:paraId="1C7F81B4" w14:textId="77777777" w:rsidR="00CE1DFE" w:rsidRDefault="00CE1DFE" w:rsidP="00E9303E">
      <w:pPr>
        <w:rPr>
          <w:b/>
          <w:bCs/>
          <w:lang w:val="en-US"/>
        </w:rPr>
      </w:pPr>
    </w:p>
    <w:p w14:paraId="1F394726" w14:textId="77777777" w:rsidR="00CE1DFE" w:rsidRDefault="00CE1DFE" w:rsidP="00E9303E">
      <w:pPr>
        <w:rPr>
          <w:b/>
          <w:bCs/>
          <w:lang w:val="en-US"/>
        </w:rPr>
      </w:pPr>
    </w:p>
    <w:p w14:paraId="737B3C91" w14:textId="77777777" w:rsidR="00CE1DFE" w:rsidRDefault="00CE1DFE" w:rsidP="00E9303E">
      <w:pPr>
        <w:rPr>
          <w:b/>
          <w:bCs/>
          <w:lang w:val="en-US"/>
        </w:rPr>
      </w:pPr>
    </w:p>
    <w:p w14:paraId="1E0C2287" w14:textId="736B391F" w:rsidR="00E9303E" w:rsidRPr="00E9303E" w:rsidRDefault="00E9303E" w:rsidP="00E9303E">
      <w:pPr>
        <w:rPr>
          <w:b/>
          <w:bCs/>
          <w:sz w:val="32"/>
          <w:szCs w:val="32"/>
          <w:lang w:val="en-US"/>
        </w:rPr>
      </w:pPr>
      <w:r w:rsidRPr="00E9303E">
        <w:rPr>
          <w:b/>
          <w:bCs/>
          <w:sz w:val="32"/>
          <w:szCs w:val="32"/>
          <w:lang w:val="en-US"/>
        </w:rPr>
        <w:lastRenderedPageBreak/>
        <w:t>III. Network Security Policy</w:t>
      </w:r>
    </w:p>
    <w:p w14:paraId="529545F8" w14:textId="77777777" w:rsidR="00E9303E" w:rsidRPr="00E9303E" w:rsidRDefault="00E9303E" w:rsidP="00E9303E">
      <w:pPr>
        <w:rPr>
          <w:lang w:val="en-US"/>
        </w:rPr>
      </w:pPr>
      <w:r w:rsidRPr="00E9303E">
        <w:rPr>
          <w:i/>
          <w:iCs/>
          <w:lang w:val="en-US"/>
        </w:rPr>
        <w:t>(Aligned with PCI DSS v4.0 Requirements 1 &amp; 2)</w:t>
      </w:r>
    </w:p>
    <w:p w14:paraId="43AA2C63" w14:textId="77777777" w:rsidR="00E9303E" w:rsidRPr="00E9303E" w:rsidRDefault="00E9303E" w:rsidP="00E9303E">
      <w:pPr>
        <w:rPr>
          <w:b/>
          <w:bCs/>
          <w:lang w:val="en-US"/>
        </w:rPr>
      </w:pPr>
      <w:r w:rsidRPr="00E9303E">
        <w:rPr>
          <w:b/>
          <w:bCs/>
          <w:lang w:val="en-US"/>
        </w:rPr>
        <w:t>1. Purpose</w:t>
      </w:r>
    </w:p>
    <w:p w14:paraId="72759E04" w14:textId="77777777" w:rsidR="00E9303E" w:rsidRPr="00E9303E" w:rsidRDefault="00E9303E" w:rsidP="00E9303E">
      <w:pPr>
        <w:rPr>
          <w:lang w:val="en-US"/>
        </w:rPr>
      </w:pPr>
      <w:r w:rsidRPr="00E9303E">
        <w:rPr>
          <w:lang w:val="en-US"/>
        </w:rPr>
        <w:t xml:space="preserve">The purpose of this policy is to establish the technical and administrative requirements for securing </w:t>
      </w:r>
      <w:r w:rsidRPr="00E9303E">
        <w:rPr>
          <w:b/>
          <w:bCs/>
          <w:lang w:val="en-US"/>
        </w:rPr>
        <w:t>Norman Nerds’</w:t>
      </w:r>
      <w:r w:rsidRPr="00E9303E">
        <w:rPr>
          <w:lang w:val="en-US"/>
        </w:rPr>
        <w:t xml:space="preserve"> network infrastructure that stores, processes, or transmits </w:t>
      </w:r>
      <w:r w:rsidRPr="00E9303E">
        <w:rPr>
          <w:b/>
          <w:bCs/>
          <w:lang w:val="en-US"/>
        </w:rPr>
        <w:t>Cardholder Data (CHD)</w:t>
      </w:r>
      <w:r w:rsidRPr="00E9303E">
        <w:rPr>
          <w:lang w:val="en-US"/>
        </w:rPr>
        <w:t xml:space="preserve"> or </w:t>
      </w:r>
      <w:r w:rsidRPr="00E9303E">
        <w:rPr>
          <w:b/>
          <w:bCs/>
          <w:lang w:val="en-US"/>
        </w:rPr>
        <w:t>Sensitive Authentication Data (SAD)</w:t>
      </w:r>
      <w:r w:rsidRPr="00E9303E">
        <w:rPr>
          <w:lang w:val="en-US"/>
        </w:rPr>
        <w:t>.</w:t>
      </w:r>
      <w:r w:rsidRPr="00E9303E">
        <w:rPr>
          <w:lang w:val="en-US"/>
        </w:rPr>
        <w:br/>
        <w:t xml:space="preserve">This policy ensures that all firewalls, routers, and connected systems are configured and maintained to protect the </w:t>
      </w:r>
      <w:r w:rsidRPr="00E9303E">
        <w:rPr>
          <w:b/>
          <w:bCs/>
          <w:lang w:val="en-US"/>
        </w:rPr>
        <w:t>Cardholder Data Environment (CDE)</w:t>
      </w:r>
      <w:r w:rsidRPr="00E9303E">
        <w:rPr>
          <w:lang w:val="en-US"/>
        </w:rPr>
        <w:t xml:space="preserve"> from unauthorized access, in accordance with </w:t>
      </w:r>
      <w:r w:rsidRPr="00E9303E">
        <w:rPr>
          <w:b/>
          <w:bCs/>
          <w:lang w:val="en-US"/>
        </w:rPr>
        <w:t>PCI DSS Requirements 1 and 2</w:t>
      </w:r>
      <w:r w:rsidRPr="00E9303E">
        <w:rPr>
          <w:lang w:val="en-US"/>
        </w:rPr>
        <w:t>.</w:t>
      </w:r>
    </w:p>
    <w:p w14:paraId="253BE74E" w14:textId="77777777" w:rsidR="00E9303E" w:rsidRPr="00E9303E" w:rsidRDefault="006259E6" w:rsidP="00E9303E">
      <w:pPr>
        <w:rPr>
          <w:lang w:val="en-US"/>
        </w:rPr>
      </w:pPr>
      <w:r>
        <w:rPr>
          <w:lang w:val="en-US"/>
        </w:rPr>
        <w:pict w14:anchorId="790F8AEA">
          <v:rect id="_x0000_i1039" style="width:0;height:1.5pt" o:hralign="center" o:hrstd="t" o:hr="t" fillcolor="#a0a0a0" stroked="f"/>
        </w:pict>
      </w:r>
    </w:p>
    <w:p w14:paraId="06256BE3" w14:textId="77777777" w:rsidR="00E9303E" w:rsidRPr="00E9303E" w:rsidRDefault="00E9303E" w:rsidP="00E9303E">
      <w:pPr>
        <w:rPr>
          <w:b/>
          <w:bCs/>
          <w:lang w:val="en-US"/>
        </w:rPr>
      </w:pPr>
      <w:r w:rsidRPr="00E9303E">
        <w:rPr>
          <w:b/>
          <w:bCs/>
          <w:lang w:val="en-US"/>
        </w:rPr>
        <w:t>2. Scope</w:t>
      </w:r>
    </w:p>
    <w:p w14:paraId="64A8A10E" w14:textId="77777777" w:rsidR="00E9303E" w:rsidRPr="00E9303E" w:rsidRDefault="00E9303E" w:rsidP="00E9303E">
      <w:pPr>
        <w:rPr>
          <w:lang w:val="en-US"/>
        </w:rPr>
      </w:pPr>
      <w:r w:rsidRPr="00E9303E">
        <w:rPr>
          <w:lang w:val="en-US"/>
        </w:rPr>
        <w:t>This policy applies to:</w:t>
      </w:r>
    </w:p>
    <w:p w14:paraId="34377BC4" w14:textId="77777777" w:rsidR="00E9303E" w:rsidRPr="00E9303E" w:rsidRDefault="00E9303E" w:rsidP="00484208">
      <w:pPr>
        <w:numPr>
          <w:ilvl w:val="0"/>
          <w:numId w:val="21"/>
        </w:numPr>
        <w:rPr>
          <w:lang w:val="en-US"/>
        </w:rPr>
      </w:pPr>
      <w:r w:rsidRPr="00E9303E">
        <w:rPr>
          <w:lang w:val="en-US"/>
        </w:rPr>
        <w:t>All production and test networks connected to the CDE.</w:t>
      </w:r>
    </w:p>
    <w:p w14:paraId="4F93D456" w14:textId="77777777" w:rsidR="00E9303E" w:rsidRPr="00E9303E" w:rsidRDefault="00E9303E" w:rsidP="00484208">
      <w:pPr>
        <w:numPr>
          <w:ilvl w:val="0"/>
          <w:numId w:val="21"/>
        </w:numPr>
        <w:rPr>
          <w:lang w:val="en-US"/>
        </w:rPr>
      </w:pPr>
      <w:r w:rsidRPr="00E9303E">
        <w:rPr>
          <w:lang w:val="en-US"/>
        </w:rPr>
        <w:t>All Norman Nerds internal systems and third-party networks that transmit or could affect the security of CHD.</w:t>
      </w:r>
    </w:p>
    <w:p w14:paraId="7545C1AD" w14:textId="77777777" w:rsidR="00E9303E" w:rsidRPr="00E9303E" w:rsidRDefault="00E9303E" w:rsidP="00484208">
      <w:pPr>
        <w:numPr>
          <w:ilvl w:val="0"/>
          <w:numId w:val="21"/>
        </w:numPr>
        <w:rPr>
          <w:lang w:val="en-US"/>
        </w:rPr>
      </w:pPr>
      <w:r w:rsidRPr="00E9303E">
        <w:rPr>
          <w:lang w:val="en-US"/>
        </w:rPr>
        <w:t>All employees, administrators, and vendors responsible for managing or monitoring network systems.</w:t>
      </w:r>
    </w:p>
    <w:p w14:paraId="10241345" w14:textId="77777777" w:rsidR="00E9303E" w:rsidRPr="00E9303E" w:rsidRDefault="006259E6" w:rsidP="00E9303E">
      <w:pPr>
        <w:rPr>
          <w:lang w:val="en-US"/>
        </w:rPr>
      </w:pPr>
      <w:r>
        <w:rPr>
          <w:lang w:val="en-US"/>
        </w:rPr>
        <w:pict w14:anchorId="64512400">
          <v:rect id="_x0000_i1040" style="width:0;height:1.5pt" o:hralign="center" o:hrstd="t" o:hr="t" fillcolor="#a0a0a0" stroked="f"/>
        </w:pict>
      </w:r>
    </w:p>
    <w:p w14:paraId="5303F6A3" w14:textId="77777777" w:rsidR="00E9303E" w:rsidRPr="00E9303E" w:rsidRDefault="00E9303E" w:rsidP="00E9303E">
      <w:pPr>
        <w:rPr>
          <w:b/>
          <w:bCs/>
          <w:lang w:val="en-US"/>
        </w:rPr>
      </w:pPr>
      <w:r w:rsidRPr="00E9303E">
        <w:rPr>
          <w:b/>
          <w:bCs/>
          <w:lang w:val="en-US"/>
        </w:rPr>
        <w:t>3. Policy Statement</w:t>
      </w:r>
    </w:p>
    <w:p w14:paraId="5A19AA5F" w14:textId="77777777" w:rsidR="00E9303E" w:rsidRPr="00E9303E" w:rsidRDefault="00E9303E" w:rsidP="00E9303E">
      <w:pPr>
        <w:rPr>
          <w:lang w:val="en-US"/>
        </w:rPr>
      </w:pPr>
      <w:r w:rsidRPr="00E9303E">
        <w:rPr>
          <w:lang w:val="en-US"/>
        </w:rPr>
        <w:t xml:space="preserve">Norman Nerds maintains a </w:t>
      </w:r>
      <w:r w:rsidRPr="00E9303E">
        <w:rPr>
          <w:b/>
          <w:bCs/>
          <w:lang w:val="en-US"/>
        </w:rPr>
        <w:t>segmented, securely configured, and monitored network environment</w:t>
      </w:r>
      <w:r w:rsidRPr="00E9303E">
        <w:rPr>
          <w:lang w:val="en-US"/>
        </w:rPr>
        <w:t xml:space="preserve"> to ensure the confidentiality, integrity, and availability of cardholder data.</w:t>
      </w:r>
      <w:r w:rsidRPr="00E9303E">
        <w:rPr>
          <w:lang w:val="en-US"/>
        </w:rPr>
        <w:br/>
        <w:t>The company uses firewalls, intrusion detection/prevention systems (IDS/IPS), and secure configurations to prevent unauthorized inbound or outbound traffic.</w:t>
      </w:r>
    </w:p>
    <w:p w14:paraId="25A9F294" w14:textId="77777777" w:rsidR="00E9303E" w:rsidRPr="00E9303E" w:rsidRDefault="006259E6" w:rsidP="00E9303E">
      <w:pPr>
        <w:rPr>
          <w:lang w:val="en-US"/>
        </w:rPr>
      </w:pPr>
      <w:r>
        <w:rPr>
          <w:lang w:val="en-US"/>
        </w:rPr>
        <w:pict w14:anchorId="17DEF615">
          <v:rect id="_x0000_i1041" style="width:0;height:1.5pt" o:hralign="center" o:hrstd="t" o:hr="t" fillcolor="#a0a0a0" stroked="f"/>
        </w:pict>
      </w:r>
    </w:p>
    <w:p w14:paraId="51464997" w14:textId="77777777" w:rsidR="007B2D41" w:rsidRDefault="007B2D41" w:rsidP="00E9303E">
      <w:pPr>
        <w:rPr>
          <w:b/>
          <w:bCs/>
          <w:lang w:val="en-US"/>
        </w:rPr>
      </w:pPr>
    </w:p>
    <w:p w14:paraId="68630881" w14:textId="77777777" w:rsidR="007B2D41" w:rsidRDefault="007B2D41" w:rsidP="00E9303E">
      <w:pPr>
        <w:rPr>
          <w:b/>
          <w:bCs/>
          <w:lang w:val="en-US"/>
        </w:rPr>
      </w:pPr>
    </w:p>
    <w:p w14:paraId="496C7102" w14:textId="77777777" w:rsidR="007B2D41" w:rsidRDefault="007B2D41" w:rsidP="00E9303E">
      <w:pPr>
        <w:rPr>
          <w:b/>
          <w:bCs/>
          <w:lang w:val="en-US"/>
        </w:rPr>
      </w:pPr>
    </w:p>
    <w:p w14:paraId="672A92D4" w14:textId="77777777" w:rsidR="007B2D41" w:rsidRDefault="007B2D41" w:rsidP="00E9303E">
      <w:pPr>
        <w:rPr>
          <w:b/>
          <w:bCs/>
          <w:lang w:val="en-US"/>
        </w:rPr>
      </w:pPr>
    </w:p>
    <w:p w14:paraId="7943C63D" w14:textId="77777777" w:rsidR="007B2D41" w:rsidRDefault="007B2D41" w:rsidP="00E9303E">
      <w:pPr>
        <w:rPr>
          <w:b/>
          <w:bCs/>
          <w:lang w:val="en-US"/>
        </w:rPr>
      </w:pPr>
    </w:p>
    <w:p w14:paraId="03CBD91B" w14:textId="674FBE48" w:rsidR="00E9303E" w:rsidRPr="00E9303E" w:rsidRDefault="00E9303E" w:rsidP="00E9303E">
      <w:pPr>
        <w:rPr>
          <w:b/>
          <w:bCs/>
          <w:lang w:val="en-US"/>
        </w:rPr>
      </w:pPr>
      <w:r w:rsidRPr="00E9303E">
        <w:rPr>
          <w:b/>
          <w:bCs/>
          <w:lang w:val="en-US"/>
        </w:rPr>
        <w:lastRenderedPageBreak/>
        <w:t>4. Network Architecture Overview</w:t>
      </w:r>
    </w:p>
    <w:p w14:paraId="3E54A345" w14:textId="77777777" w:rsidR="00E9303E" w:rsidRPr="00E9303E" w:rsidRDefault="00E9303E" w:rsidP="00E9303E">
      <w:pPr>
        <w:rPr>
          <w:b/>
          <w:bCs/>
          <w:lang w:val="en-US"/>
        </w:rPr>
      </w:pPr>
      <w:r w:rsidRPr="00E9303E">
        <w:rPr>
          <w:b/>
          <w:bCs/>
          <w:lang w:val="en-US"/>
        </w:rPr>
        <w:t>4.1 Logical Network Zones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5"/>
        <w:gridCol w:w="4194"/>
        <w:gridCol w:w="4161"/>
      </w:tblGrid>
      <w:tr w:rsidR="00E9303E" w:rsidRPr="00E9303E" w14:paraId="3E52FF18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0086C53" w14:textId="77777777" w:rsidR="00E9303E" w:rsidRPr="00E9303E" w:rsidRDefault="00E9303E" w:rsidP="00E9303E">
            <w:pPr>
              <w:rPr>
                <w:b/>
                <w:bCs/>
                <w:lang w:val="en-US"/>
              </w:rPr>
            </w:pPr>
            <w:r w:rsidRPr="00E9303E">
              <w:rPr>
                <w:b/>
                <w:bCs/>
                <w:lang w:val="en-US"/>
              </w:rPr>
              <w:t>Zone</w:t>
            </w:r>
          </w:p>
        </w:tc>
        <w:tc>
          <w:tcPr>
            <w:tcW w:w="0" w:type="auto"/>
            <w:vAlign w:val="center"/>
            <w:hideMark/>
          </w:tcPr>
          <w:p w14:paraId="6E309952" w14:textId="77777777" w:rsidR="00E9303E" w:rsidRPr="00E9303E" w:rsidRDefault="00E9303E" w:rsidP="00E9303E">
            <w:pPr>
              <w:rPr>
                <w:b/>
                <w:bCs/>
                <w:lang w:val="en-US"/>
              </w:rPr>
            </w:pPr>
            <w:r w:rsidRPr="00E9303E">
              <w:rPr>
                <w:b/>
                <w:bCs/>
                <w:lang w:val="en-US"/>
              </w:rPr>
              <w:t>Description</w:t>
            </w:r>
          </w:p>
        </w:tc>
        <w:tc>
          <w:tcPr>
            <w:tcW w:w="0" w:type="auto"/>
            <w:vAlign w:val="center"/>
            <w:hideMark/>
          </w:tcPr>
          <w:p w14:paraId="5976D194" w14:textId="77777777" w:rsidR="00E9303E" w:rsidRPr="00E9303E" w:rsidRDefault="00E9303E" w:rsidP="00E9303E">
            <w:pPr>
              <w:rPr>
                <w:b/>
                <w:bCs/>
                <w:lang w:val="en-US"/>
              </w:rPr>
            </w:pPr>
            <w:r w:rsidRPr="00E9303E">
              <w:rPr>
                <w:b/>
                <w:bCs/>
                <w:lang w:val="en-US"/>
              </w:rPr>
              <w:t>Access Restrictions</w:t>
            </w:r>
          </w:p>
        </w:tc>
      </w:tr>
      <w:tr w:rsidR="00E9303E" w:rsidRPr="00E9303E" w14:paraId="6B4E25E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1111DE1" w14:textId="77777777" w:rsidR="00E9303E" w:rsidRPr="00E9303E" w:rsidRDefault="00E9303E" w:rsidP="00E9303E">
            <w:pPr>
              <w:rPr>
                <w:lang w:val="en-US"/>
              </w:rPr>
            </w:pPr>
            <w:r w:rsidRPr="00E9303E">
              <w:rPr>
                <w:b/>
                <w:bCs/>
                <w:lang w:val="en-US"/>
              </w:rPr>
              <w:t>Cardholder Data Environment (CDE)</w:t>
            </w:r>
          </w:p>
        </w:tc>
        <w:tc>
          <w:tcPr>
            <w:tcW w:w="0" w:type="auto"/>
            <w:vAlign w:val="center"/>
            <w:hideMark/>
          </w:tcPr>
          <w:p w14:paraId="58B3F244" w14:textId="77777777" w:rsidR="00E9303E" w:rsidRPr="00E9303E" w:rsidRDefault="00E9303E" w:rsidP="00E9303E">
            <w:pPr>
              <w:rPr>
                <w:lang w:val="en-US"/>
              </w:rPr>
            </w:pPr>
            <w:r w:rsidRPr="00E9303E">
              <w:rPr>
                <w:lang w:val="en-US"/>
              </w:rPr>
              <w:t>Systems directly handling CHD (e.g., payment applications, databases).</w:t>
            </w:r>
          </w:p>
        </w:tc>
        <w:tc>
          <w:tcPr>
            <w:tcW w:w="0" w:type="auto"/>
            <w:vAlign w:val="center"/>
            <w:hideMark/>
          </w:tcPr>
          <w:p w14:paraId="0A61F705" w14:textId="77777777" w:rsidR="00E9303E" w:rsidRPr="00E9303E" w:rsidRDefault="00E9303E" w:rsidP="00E9303E">
            <w:pPr>
              <w:rPr>
                <w:lang w:val="en-US"/>
              </w:rPr>
            </w:pPr>
            <w:r w:rsidRPr="00E9303E">
              <w:rPr>
                <w:lang w:val="en-US"/>
              </w:rPr>
              <w:t>Strictly segmented; inbound access limited to authorized services only.</w:t>
            </w:r>
          </w:p>
        </w:tc>
      </w:tr>
      <w:tr w:rsidR="00E9303E" w:rsidRPr="00E9303E" w14:paraId="1CD6E16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10D367" w14:textId="77777777" w:rsidR="00E9303E" w:rsidRPr="00E9303E" w:rsidRDefault="00E9303E" w:rsidP="00E9303E">
            <w:pPr>
              <w:rPr>
                <w:lang w:val="en-US"/>
              </w:rPr>
            </w:pPr>
            <w:r w:rsidRPr="00E9303E">
              <w:rPr>
                <w:b/>
                <w:bCs/>
                <w:lang w:val="en-US"/>
              </w:rPr>
              <w:t>DMZ (Demilitarized Zone)</w:t>
            </w:r>
          </w:p>
        </w:tc>
        <w:tc>
          <w:tcPr>
            <w:tcW w:w="0" w:type="auto"/>
            <w:vAlign w:val="center"/>
            <w:hideMark/>
          </w:tcPr>
          <w:p w14:paraId="108AF129" w14:textId="77777777" w:rsidR="00E9303E" w:rsidRPr="00E9303E" w:rsidRDefault="00E9303E" w:rsidP="00E9303E">
            <w:pPr>
              <w:rPr>
                <w:lang w:val="en-US"/>
              </w:rPr>
            </w:pPr>
            <w:r w:rsidRPr="00E9303E">
              <w:rPr>
                <w:lang w:val="en-US"/>
              </w:rPr>
              <w:t>Systems providing public services such as payment gateways or web APIs.</w:t>
            </w:r>
          </w:p>
        </w:tc>
        <w:tc>
          <w:tcPr>
            <w:tcW w:w="0" w:type="auto"/>
            <w:vAlign w:val="center"/>
            <w:hideMark/>
          </w:tcPr>
          <w:p w14:paraId="3D526419" w14:textId="77777777" w:rsidR="00E9303E" w:rsidRPr="00E9303E" w:rsidRDefault="00E9303E" w:rsidP="00E9303E">
            <w:pPr>
              <w:rPr>
                <w:lang w:val="en-US"/>
              </w:rPr>
            </w:pPr>
            <w:r w:rsidRPr="00E9303E">
              <w:rPr>
                <w:lang w:val="en-US"/>
              </w:rPr>
              <w:t>Only necessary ports open; one-way communication into CDE.</w:t>
            </w:r>
          </w:p>
        </w:tc>
      </w:tr>
      <w:tr w:rsidR="00E9303E" w:rsidRPr="00E9303E" w14:paraId="5BE0006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913F52" w14:textId="77777777" w:rsidR="00E9303E" w:rsidRPr="00E9303E" w:rsidRDefault="00E9303E" w:rsidP="00E9303E">
            <w:pPr>
              <w:rPr>
                <w:lang w:val="en-US"/>
              </w:rPr>
            </w:pPr>
            <w:r w:rsidRPr="00E9303E">
              <w:rPr>
                <w:b/>
                <w:bCs/>
                <w:lang w:val="en-US"/>
              </w:rPr>
              <w:t>Corporate Network</w:t>
            </w:r>
          </w:p>
        </w:tc>
        <w:tc>
          <w:tcPr>
            <w:tcW w:w="0" w:type="auto"/>
            <w:vAlign w:val="center"/>
            <w:hideMark/>
          </w:tcPr>
          <w:p w14:paraId="31371B03" w14:textId="77777777" w:rsidR="00E9303E" w:rsidRPr="00E9303E" w:rsidRDefault="00E9303E" w:rsidP="00E9303E">
            <w:pPr>
              <w:rPr>
                <w:lang w:val="en-US"/>
              </w:rPr>
            </w:pPr>
            <w:r w:rsidRPr="00E9303E">
              <w:rPr>
                <w:lang w:val="en-US"/>
              </w:rPr>
              <w:t>Internal systems (email, file sharing, HR, etc.)</w:t>
            </w:r>
          </w:p>
        </w:tc>
        <w:tc>
          <w:tcPr>
            <w:tcW w:w="0" w:type="auto"/>
            <w:vAlign w:val="center"/>
            <w:hideMark/>
          </w:tcPr>
          <w:p w14:paraId="2A13FD0F" w14:textId="77777777" w:rsidR="00E9303E" w:rsidRPr="00E9303E" w:rsidRDefault="00E9303E" w:rsidP="00E9303E">
            <w:pPr>
              <w:rPr>
                <w:lang w:val="en-US"/>
              </w:rPr>
            </w:pPr>
            <w:r w:rsidRPr="00E9303E">
              <w:rPr>
                <w:lang w:val="en-US"/>
              </w:rPr>
              <w:t>No direct connectivity to CDE without jump host or proxy control.</w:t>
            </w:r>
          </w:p>
        </w:tc>
      </w:tr>
      <w:tr w:rsidR="00E9303E" w:rsidRPr="00E9303E" w14:paraId="7BACEAE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B7CC5CA" w14:textId="77777777" w:rsidR="00E9303E" w:rsidRPr="00E9303E" w:rsidRDefault="00E9303E" w:rsidP="00E9303E">
            <w:pPr>
              <w:rPr>
                <w:lang w:val="en-US"/>
              </w:rPr>
            </w:pPr>
            <w:r w:rsidRPr="00E9303E">
              <w:rPr>
                <w:b/>
                <w:bCs/>
                <w:lang w:val="en-US"/>
              </w:rPr>
              <w:t>Vendor/VPN Network</w:t>
            </w:r>
          </w:p>
        </w:tc>
        <w:tc>
          <w:tcPr>
            <w:tcW w:w="0" w:type="auto"/>
            <w:vAlign w:val="center"/>
            <w:hideMark/>
          </w:tcPr>
          <w:p w14:paraId="3CBCA3B6" w14:textId="77777777" w:rsidR="00E9303E" w:rsidRPr="00E9303E" w:rsidRDefault="00E9303E" w:rsidP="00E9303E">
            <w:pPr>
              <w:rPr>
                <w:lang w:val="en-US"/>
              </w:rPr>
            </w:pPr>
            <w:r w:rsidRPr="00E9303E">
              <w:rPr>
                <w:lang w:val="en-US"/>
              </w:rPr>
              <w:t>Authorized vendor access channels.</w:t>
            </w:r>
          </w:p>
        </w:tc>
        <w:tc>
          <w:tcPr>
            <w:tcW w:w="0" w:type="auto"/>
            <w:vAlign w:val="center"/>
            <w:hideMark/>
          </w:tcPr>
          <w:p w14:paraId="2BE141FA" w14:textId="77777777" w:rsidR="00E9303E" w:rsidRPr="00E9303E" w:rsidRDefault="00E9303E" w:rsidP="00E9303E">
            <w:pPr>
              <w:rPr>
                <w:lang w:val="en-US"/>
              </w:rPr>
            </w:pPr>
            <w:r w:rsidRPr="00E9303E">
              <w:rPr>
                <w:lang w:val="en-US"/>
              </w:rPr>
              <w:t>MFA and logging enforced; time-based access only.</w:t>
            </w:r>
          </w:p>
        </w:tc>
      </w:tr>
    </w:tbl>
    <w:p w14:paraId="33BBE2DA" w14:textId="77777777" w:rsidR="00E9303E" w:rsidRPr="00E9303E" w:rsidRDefault="00E9303E" w:rsidP="00E9303E">
      <w:pPr>
        <w:rPr>
          <w:lang w:val="en-US"/>
        </w:rPr>
      </w:pPr>
      <w:r w:rsidRPr="00E9303E">
        <w:rPr>
          <w:lang w:val="en-US"/>
        </w:rPr>
        <w:t xml:space="preserve">Network segmentation is validated through </w:t>
      </w:r>
      <w:r w:rsidRPr="00E9303E">
        <w:rPr>
          <w:b/>
          <w:bCs/>
          <w:lang w:val="en-US"/>
        </w:rPr>
        <w:t>quarterly penetration testing</w:t>
      </w:r>
      <w:r w:rsidRPr="00E9303E">
        <w:rPr>
          <w:lang w:val="en-US"/>
        </w:rPr>
        <w:t xml:space="preserve"> and </w:t>
      </w:r>
      <w:r w:rsidRPr="00E9303E">
        <w:rPr>
          <w:b/>
          <w:bCs/>
          <w:lang w:val="en-US"/>
        </w:rPr>
        <w:t>annual scope reviews</w:t>
      </w:r>
      <w:r w:rsidRPr="00E9303E">
        <w:rPr>
          <w:lang w:val="en-US"/>
        </w:rPr>
        <w:t>.</w:t>
      </w:r>
    </w:p>
    <w:p w14:paraId="49FA9DAF" w14:textId="77777777" w:rsidR="00E9303E" w:rsidRPr="00E9303E" w:rsidRDefault="006259E6" w:rsidP="00E9303E">
      <w:pPr>
        <w:rPr>
          <w:lang w:val="en-US"/>
        </w:rPr>
      </w:pPr>
      <w:r>
        <w:rPr>
          <w:lang w:val="en-US"/>
        </w:rPr>
        <w:pict w14:anchorId="5F93548D">
          <v:rect id="_x0000_i1042" style="width:0;height:1.5pt" o:hralign="center" o:hrstd="t" o:hr="t" fillcolor="#a0a0a0" stroked="f"/>
        </w:pict>
      </w:r>
    </w:p>
    <w:p w14:paraId="2E803045" w14:textId="77777777" w:rsidR="00E9303E" w:rsidRPr="00E9303E" w:rsidRDefault="00E9303E" w:rsidP="00E9303E">
      <w:pPr>
        <w:rPr>
          <w:b/>
          <w:bCs/>
          <w:lang w:val="en-US"/>
        </w:rPr>
      </w:pPr>
      <w:r w:rsidRPr="00E9303E">
        <w:rPr>
          <w:b/>
          <w:bCs/>
          <w:lang w:val="en-US"/>
        </w:rPr>
        <w:t>5. Firewall and Router Management</w:t>
      </w:r>
    </w:p>
    <w:p w14:paraId="06C89DEA" w14:textId="77777777" w:rsidR="00E9303E" w:rsidRPr="00E9303E" w:rsidRDefault="00E9303E" w:rsidP="00E9303E">
      <w:pPr>
        <w:rPr>
          <w:b/>
          <w:bCs/>
          <w:lang w:val="en-US"/>
        </w:rPr>
      </w:pPr>
      <w:r w:rsidRPr="00E9303E">
        <w:rPr>
          <w:b/>
          <w:bCs/>
          <w:lang w:val="en-US"/>
        </w:rPr>
        <w:t>5.1 Firewall Configuration Standards</w:t>
      </w:r>
    </w:p>
    <w:p w14:paraId="595EBB20" w14:textId="77777777" w:rsidR="00E9303E" w:rsidRPr="00E9303E" w:rsidRDefault="00E9303E" w:rsidP="00484208">
      <w:pPr>
        <w:numPr>
          <w:ilvl w:val="0"/>
          <w:numId w:val="22"/>
        </w:numPr>
        <w:rPr>
          <w:lang w:val="en-US"/>
        </w:rPr>
      </w:pPr>
      <w:r w:rsidRPr="00E9303E">
        <w:rPr>
          <w:lang w:val="en-US"/>
        </w:rPr>
        <w:t>Firewalls must be deployed at all network boundaries and between each logical segment.</w:t>
      </w:r>
    </w:p>
    <w:p w14:paraId="223D9F68" w14:textId="77777777" w:rsidR="00E9303E" w:rsidRPr="00E9303E" w:rsidRDefault="00E9303E" w:rsidP="00484208">
      <w:pPr>
        <w:numPr>
          <w:ilvl w:val="0"/>
          <w:numId w:val="22"/>
        </w:numPr>
        <w:rPr>
          <w:lang w:val="en-US"/>
        </w:rPr>
      </w:pPr>
      <w:r w:rsidRPr="00E9303E">
        <w:rPr>
          <w:lang w:val="en-US"/>
        </w:rPr>
        <w:t xml:space="preserve">Configuration changes must be approved through the </w:t>
      </w:r>
      <w:r w:rsidRPr="00E9303E">
        <w:rPr>
          <w:b/>
          <w:bCs/>
          <w:lang w:val="en-US"/>
        </w:rPr>
        <w:t>Change Management Process (Section VII)</w:t>
      </w:r>
      <w:r w:rsidRPr="00E9303E">
        <w:rPr>
          <w:lang w:val="en-US"/>
        </w:rPr>
        <w:t>.</w:t>
      </w:r>
    </w:p>
    <w:p w14:paraId="31191806" w14:textId="77777777" w:rsidR="00E9303E" w:rsidRPr="00E9303E" w:rsidRDefault="00E9303E" w:rsidP="00484208">
      <w:pPr>
        <w:numPr>
          <w:ilvl w:val="0"/>
          <w:numId w:val="22"/>
        </w:numPr>
        <w:rPr>
          <w:lang w:val="en-US"/>
        </w:rPr>
      </w:pPr>
      <w:r w:rsidRPr="00E9303E">
        <w:rPr>
          <w:lang w:val="en-US"/>
        </w:rPr>
        <w:t>Default “deny all” inbound and outbound rules must be enforced; exceptions documented.</w:t>
      </w:r>
    </w:p>
    <w:p w14:paraId="2ABB5D59" w14:textId="77777777" w:rsidR="00E9303E" w:rsidRPr="00E9303E" w:rsidRDefault="00E9303E" w:rsidP="00484208">
      <w:pPr>
        <w:numPr>
          <w:ilvl w:val="0"/>
          <w:numId w:val="22"/>
        </w:numPr>
        <w:rPr>
          <w:lang w:val="en-US"/>
        </w:rPr>
      </w:pPr>
      <w:r w:rsidRPr="00E9303E">
        <w:rPr>
          <w:lang w:val="en-US"/>
        </w:rPr>
        <w:t>Only required ports, protocols, and services shall be allowed, justified, and reviewed quarterly.</w:t>
      </w:r>
    </w:p>
    <w:p w14:paraId="70F8D787" w14:textId="77777777" w:rsidR="00E9303E" w:rsidRPr="00E9303E" w:rsidRDefault="00E9303E" w:rsidP="00484208">
      <w:pPr>
        <w:numPr>
          <w:ilvl w:val="0"/>
          <w:numId w:val="22"/>
        </w:numPr>
        <w:rPr>
          <w:lang w:val="en-US"/>
        </w:rPr>
      </w:pPr>
      <w:r w:rsidRPr="00E9303E">
        <w:rPr>
          <w:lang w:val="en-US"/>
        </w:rPr>
        <w:t>All firewall rules must include:</w:t>
      </w:r>
    </w:p>
    <w:p w14:paraId="157138BA" w14:textId="77777777" w:rsidR="00E9303E" w:rsidRPr="00E9303E" w:rsidRDefault="00E9303E" w:rsidP="00484208">
      <w:pPr>
        <w:numPr>
          <w:ilvl w:val="1"/>
          <w:numId w:val="22"/>
        </w:numPr>
        <w:rPr>
          <w:lang w:val="en-US"/>
        </w:rPr>
      </w:pPr>
      <w:r w:rsidRPr="00E9303E">
        <w:rPr>
          <w:lang w:val="en-US"/>
        </w:rPr>
        <w:t>Rule description and business justification.</w:t>
      </w:r>
    </w:p>
    <w:p w14:paraId="3399F397" w14:textId="77777777" w:rsidR="00E9303E" w:rsidRPr="00E9303E" w:rsidRDefault="00E9303E" w:rsidP="00484208">
      <w:pPr>
        <w:numPr>
          <w:ilvl w:val="1"/>
          <w:numId w:val="22"/>
        </w:numPr>
        <w:rPr>
          <w:lang w:val="en-US"/>
        </w:rPr>
      </w:pPr>
      <w:r w:rsidRPr="00E9303E">
        <w:rPr>
          <w:lang w:val="en-US"/>
        </w:rPr>
        <w:t>Source and destination IP ranges.</w:t>
      </w:r>
    </w:p>
    <w:p w14:paraId="3422AE4A" w14:textId="77777777" w:rsidR="00E9303E" w:rsidRPr="00E9303E" w:rsidRDefault="00E9303E" w:rsidP="00484208">
      <w:pPr>
        <w:numPr>
          <w:ilvl w:val="1"/>
          <w:numId w:val="22"/>
        </w:numPr>
        <w:rPr>
          <w:lang w:val="en-US"/>
        </w:rPr>
      </w:pPr>
      <w:r w:rsidRPr="00E9303E">
        <w:rPr>
          <w:lang w:val="en-US"/>
        </w:rPr>
        <w:t>Application or protocol type.</w:t>
      </w:r>
    </w:p>
    <w:p w14:paraId="31851CD5" w14:textId="77777777" w:rsidR="00E9303E" w:rsidRPr="00E9303E" w:rsidRDefault="00E9303E" w:rsidP="00484208">
      <w:pPr>
        <w:numPr>
          <w:ilvl w:val="1"/>
          <w:numId w:val="22"/>
        </w:numPr>
        <w:rPr>
          <w:lang w:val="en-US"/>
        </w:rPr>
      </w:pPr>
      <w:r w:rsidRPr="00E9303E">
        <w:rPr>
          <w:lang w:val="en-US"/>
        </w:rPr>
        <w:t>Expiration or review date.</w:t>
      </w:r>
    </w:p>
    <w:p w14:paraId="366939F2" w14:textId="77777777" w:rsidR="007B2D41" w:rsidRDefault="007B2D41" w:rsidP="00E9303E">
      <w:pPr>
        <w:rPr>
          <w:b/>
          <w:bCs/>
          <w:lang w:val="en-US"/>
        </w:rPr>
      </w:pPr>
    </w:p>
    <w:p w14:paraId="5AAFE9F3" w14:textId="38191C8E" w:rsidR="00E9303E" w:rsidRPr="00E9303E" w:rsidRDefault="00E9303E" w:rsidP="00E9303E">
      <w:pPr>
        <w:rPr>
          <w:b/>
          <w:bCs/>
          <w:lang w:val="en-US"/>
        </w:rPr>
      </w:pPr>
      <w:r w:rsidRPr="00E9303E">
        <w:rPr>
          <w:b/>
          <w:bCs/>
          <w:lang w:val="en-US"/>
        </w:rPr>
        <w:lastRenderedPageBreak/>
        <w:t>5.2 Router Configuration Standards</w:t>
      </w:r>
    </w:p>
    <w:p w14:paraId="29AEEF90" w14:textId="77777777" w:rsidR="00E9303E" w:rsidRPr="00E9303E" w:rsidRDefault="00E9303E" w:rsidP="00484208">
      <w:pPr>
        <w:numPr>
          <w:ilvl w:val="0"/>
          <w:numId w:val="23"/>
        </w:numPr>
        <w:rPr>
          <w:lang w:val="en-US"/>
        </w:rPr>
      </w:pPr>
      <w:r w:rsidRPr="00E9303E">
        <w:rPr>
          <w:lang w:val="en-US"/>
        </w:rPr>
        <w:t>Router configurations must restrict inbound and outbound traffic to business-necessary protocols.</w:t>
      </w:r>
    </w:p>
    <w:p w14:paraId="37292A73" w14:textId="77777777" w:rsidR="00E9303E" w:rsidRPr="00E9303E" w:rsidRDefault="00E9303E" w:rsidP="00484208">
      <w:pPr>
        <w:numPr>
          <w:ilvl w:val="0"/>
          <w:numId w:val="23"/>
        </w:numPr>
        <w:rPr>
          <w:lang w:val="en-US"/>
        </w:rPr>
      </w:pPr>
      <w:r w:rsidRPr="00E9303E">
        <w:rPr>
          <w:lang w:val="en-US"/>
        </w:rPr>
        <w:t>Anti-spoofing filters and access control lists (ACLs) must be implemented on edge routers.</w:t>
      </w:r>
    </w:p>
    <w:p w14:paraId="414E4E07" w14:textId="77777777" w:rsidR="00E9303E" w:rsidRPr="00E9303E" w:rsidRDefault="00E9303E" w:rsidP="00484208">
      <w:pPr>
        <w:numPr>
          <w:ilvl w:val="0"/>
          <w:numId w:val="23"/>
        </w:numPr>
        <w:rPr>
          <w:lang w:val="en-US"/>
        </w:rPr>
      </w:pPr>
      <w:r w:rsidRPr="00E9303E">
        <w:rPr>
          <w:lang w:val="en-US"/>
        </w:rPr>
        <w:t>SNMP community strings must be changed from defaults and use SNMPv3 encryption.</w:t>
      </w:r>
    </w:p>
    <w:p w14:paraId="74142A9F" w14:textId="77777777" w:rsidR="00E9303E" w:rsidRPr="00E9303E" w:rsidRDefault="00E9303E" w:rsidP="00484208">
      <w:pPr>
        <w:numPr>
          <w:ilvl w:val="0"/>
          <w:numId w:val="23"/>
        </w:numPr>
        <w:rPr>
          <w:lang w:val="en-US"/>
        </w:rPr>
      </w:pPr>
      <w:r w:rsidRPr="00E9303E">
        <w:rPr>
          <w:lang w:val="en-US"/>
        </w:rPr>
        <w:t>Configuration backups are encrypted and retained for one year.</w:t>
      </w:r>
    </w:p>
    <w:p w14:paraId="44B40BEC" w14:textId="77777777" w:rsidR="00E9303E" w:rsidRPr="00E9303E" w:rsidRDefault="00E9303E" w:rsidP="00E9303E">
      <w:pPr>
        <w:rPr>
          <w:b/>
          <w:bCs/>
          <w:lang w:val="en-US"/>
        </w:rPr>
      </w:pPr>
      <w:r w:rsidRPr="00E9303E">
        <w:rPr>
          <w:b/>
          <w:bCs/>
          <w:lang w:val="en-US"/>
        </w:rPr>
        <w:t>5.3 Firewall Change Management</w:t>
      </w:r>
    </w:p>
    <w:p w14:paraId="4A3A47CE" w14:textId="77777777" w:rsidR="00E9303E" w:rsidRPr="00E9303E" w:rsidRDefault="00E9303E" w:rsidP="00484208">
      <w:pPr>
        <w:numPr>
          <w:ilvl w:val="0"/>
          <w:numId w:val="24"/>
        </w:numPr>
        <w:rPr>
          <w:lang w:val="en-US"/>
        </w:rPr>
      </w:pPr>
      <w:r w:rsidRPr="00E9303E">
        <w:rPr>
          <w:lang w:val="en-US"/>
        </w:rPr>
        <w:t>Firewall configuration changes require written authorization from the IT Security Officer.</w:t>
      </w:r>
    </w:p>
    <w:p w14:paraId="38E19954" w14:textId="77777777" w:rsidR="00E9303E" w:rsidRPr="00E9303E" w:rsidRDefault="00E9303E" w:rsidP="00484208">
      <w:pPr>
        <w:numPr>
          <w:ilvl w:val="0"/>
          <w:numId w:val="24"/>
        </w:numPr>
        <w:rPr>
          <w:lang w:val="en-US"/>
        </w:rPr>
      </w:pPr>
      <w:r w:rsidRPr="00E9303E">
        <w:rPr>
          <w:lang w:val="en-US"/>
        </w:rPr>
        <w:t>All changes must be logged, reviewed, and tested for potential security impact.</w:t>
      </w:r>
    </w:p>
    <w:p w14:paraId="41C41025" w14:textId="77777777" w:rsidR="00E9303E" w:rsidRPr="00E9303E" w:rsidRDefault="00E9303E" w:rsidP="00484208">
      <w:pPr>
        <w:numPr>
          <w:ilvl w:val="0"/>
          <w:numId w:val="24"/>
        </w:numPr>
        <w:rPr>
          <w:lang w:val="en-US"/>
        </w:rPr>
      </w:pPr>
      <w:r w:rsidRPr="00E9303E">
        <w:rPr>
          <w:lang w:val="en-US"/>
        </w:rPr>
        <w:t>Emergency changes must be documented within 24 hours of implementation and reviewed within five (5) business days.</w:t>
      </w:r>
    </w:p>
    <w:p w14:paraId="19AC331C" w14:textId="77777777" w:rsidR="00E9303E" w:rsidRPr="00E9303E" w:rsidRDefault="006259E6" w:rsidP="00E9303E">
      <w:pPr>
        <w:rPr>
          <w:lang w:val="en-US"/>
        </w:rPr>
      </w:pPr>
      <w:r>
        <w:rPr>
          <w:lang w:val="en-US"/>
        </w:rPr>
        <w:pict w14:anchorId="321F85A8">
          <v:rect id="_x0000_i1043" style="width:0;height:1.5pt" o:hralign="center" o:hrstd="t" o:hr="t" fillcolor="#a0a0a0" stroked="f"/>
        </w:pict>
      </w:r>
    </w:p>
    <w:p w14:paraId="7E318093" w14:textId="77777777" w:rsidR="00E9303E" w:rsidRPr="00E9303E" w:rsidRDefault="00E9303E" w:rsidP="00E9303E">
      <w:pPr>
        <w:rPr>
          <w:b/>
          <w:bCs/>
          <w:lang w:val="en-US"/>
        </w:rPr>
      </w:pPr>
      <w:r w:rsidRPr="00E9303E">
        <w:rPr>
          <w:b/>
          <w:bCs/>
          <w:lang w:val="en-US"/>
        </w:rPr>
        <w:t>6. Secure Network Configuration</w:t>
      </w:r>
    </w:p>
    <w:p w14:paraId="4C1E8B93" w14:textId="77777777" w:rsidR="00E9303E" w:rsidRPr="00E9303E" w:rsidRDefault="00E9303E" w:rsidP="00E9303E">
      <w:pPr>
        <w:rPr>
          <w:b/>
          <w:bCs/>
          <w:lang w:val="en-US"/>
        </w:rPr>
      </w:pPr>
      <w:r w:rsidRPr="00E9303E">
        <w:rPr>
          <w:b/>
          <w:bCs/>
          <w:lang w:val="en-US"/>
        </w:rPr>
        <w:t>6.1 Hardening Standards</w:t>
      </w:r>
    </w:p>
    <w:p w14:paraId="4ADD7020" w14:textId="77777777" w:rsidR="00E9303E" w:rsidRPr="00E9303E" w:rsidRDefault="00E9303E" w:rsidP="00484208">
      <w:pPr>
        <w:numPr>
          <w:ilvl w:val="0"/>
          <w:numId w:val="25"/>
        </w:numPr>
        <w:rPr>
          <w:lang w:val="en-US"/>
        </w:rPr>
      </w:pPr>
      <w:r w:rsidRPr="00E9303E">
        <w:rPr>
          <w:lang w:val="en-US"/>
        </w:rPr>
        <w:t xml:space="preserve">All servers and network devices must follow </w:t>
      </w:r>
      <w:r w:rsidRPr="00E9303E">
        <w:rPr>
          <w:b/>
          <w:bCs/>
          <w:lang w:val="en-US"/>
        </w:rPr>
        <w:t>CIS Benchmarks</w:t>
      </w:r>
      <w:r w:rsidRPr="00E9303E">
        <w:rPr>
          <w:lang w:val="en-US"/>
        </w:rPr>
        <w:t xml:space="preserve"> or </w:t>
      </w:r>
      <w:r w:rsidRPr="00E9303E">
        <w:rPr>
          <w:b/>
          <w:bCs/>
          <w:lang w:val="en-US"/>
        </w:rPr>
        <w:t>NIST SP 800-123</w:t>
      </w:r>
      <w:r w:rsidRPr="00E9303E">
        <w:rPr>
          <w:lang w:val="en-US"/>
        </w:rPr>
        <w:t xml:space="preserve"> hardening guidelines.</w:t>
      </w:r>
    </w:p>
    <w:p w14:paraId="2C2360C8" w14:textId="77777777" w:rsidR="00E9303E" w:rsidRPr="00E9303E" w:rsidRDefault="00E9303E" w:rsidP="00484208">
      <w:pPr>
        <w:numPr>
          <w:ilvl w:val="0"/>
          <w:numId w:val="25"/>
        </w:numPr>
        <w:rPr>
          <w:lang w:val="en-US"/>
        </w:rPr>
      </w:pPr>
      <w:r w:rsidRPr="00E9303E">
        <w:rPr>
          <w:lang w:val="en-US"/>
        </w:rPr>
        <w:t>Default vendor passwords, SNMP strings, and security settings must be changed before deployment.</w:t>
      </w:r>
    </w:p>
    <w:p w14:paraId="6444945F" w14:textId="77777777" w:rsidR="00E9303E" w:rsidRPr="00E9303E" w:rsidRDefault="00E9303E" w:rsidP="00484208">
      <w:pPr>
        <w:numPr>
          <w:ilvl w:val="0"/>
          <w:numId w:val="25"/>
        </w:numPr>
        <w:rPr>
          <w:lang w:val="en-US"/>
        </w:rPr>
      </w:pPr>
      <w:r w:rsidRPr="00E9303E">
        <w:rPr>
          <w:lang w:val="en-US"/>
        </w:rPr>
        <w:t>Unnecessary services (e.g., FTP, Telnet, rlogin) must be disabled.</w:t>
      </w:r>
    </w:p>
    <w:p w14:paraId="35FCF7CC" w14:textId="77777777" w:rsidR="00E9303E" w:rsidRPr="00E9303E" w:rsidRDefault="00E9303E" w:rsidP="00484208">
      <w:pPr>
        <w:numPr>
          <w:ilvl w:val="0"/>
          <w:numId w:val="25"/>
        </w:numPr>
        <w:rPr>
          <w:lang w:val="en-US"/>
        </w:rPr>
      </w:pPr>
      <w:r w:rsidRPr="00E9303E">
        <w:rPr>
          <w:lang w:val="en-US"/>
        </w:rPr>
        <w:t>Remote management interfaces must use secure protocols (e.g., SSH, HTTPS, RDP with TLS).</w:t>
      </w:r>
    </w:p>
    <w:p w14:paraId="44BB2D8B" w14:textId="77777777" w:rsidR="00E9303E" w:rsidRPr="00E9303E" w:rsidRDefault="00E9303E" w:rsidP="00484208">
      <w:pPr>
        <w:numPr>
          <w:ilvl w:val="0"/>
          <w:numId w:val="25"/>
        </w:numPr>
        <w:rPr>
          <w:lang w:val="en-US"/>
        </w:rPr>
      </w:pPr>
      <w:r w:rsidRPr="00E9303E">
        <w:rPr>
          <w:lang w:val="en-US"/>
        </w:rPr>
        <w:t>Configuration templates must be reviewed annually by the IT Security Officer.</w:t>
      </w:r>
    </w:p>
    <w:p w14:paraId="5BCEFE91" w14:textId="77777777" w:rsidR="00E9303E" w:rsidRPr="00E9303E" w:rsidRDefault="00E9303E" w:rsidP="00E9303E">
      <w:pPr>
        <w:rPr>
          <w:b/>
          <w:bCs/>
          <w:lang w:val="en-US"/>
        </w:rPr>
      </w:pPr>
      <w:r w:rsidRPr="00E9303E">
        <w:rPr>
          <w:b/>
          <w:bCs/>
          <w:lang w:val="en-US"/>
        </w:rPr>
        <w:t>6.2 Wireless Network Security</w:t>
      </w:r>
    </w:p>
    <w:p w14:paraId="2F08EF0C" w14:textId="77777777" w:rsidR="00E9303E" w:rsidRPr="00E9303E" w:rsidRDefault="00E9303E" w:rsidP="00484208">
      <w:pPr>
        <w:numPr>
          <w:ilvl w:val="0"/>
          <w:numId w:val="26"/>
        </w:numPr>
        <w:rPr>
          <w:lang w:val="en-US"/>
        </w:rPr>
      </w:pPr>
      <w:r w:rsidRPr="00E9303E">
        <w:rPr>
          <w:lang w:val="en-US"/>
        </w:rPr>
        <w:t xml:space="preserve">Wireless networks within the corporate or CDE environment must use </w:t>
      </w:r>
      <w:r w:rsidRPr="00E9303E">
        <w:rPr>
          <w:b/>
          <w:bCs/>
          <w:lang w:val="en-US"/>
        </w:rPr>
        <w:t>WPA3 Enterprise</w:t>
      </w:r>
      <w:r w:rsidRPr="00E9303E">
        <w:rPr>
          <w:lang w:val="en-US"/>
        </w:rPr>
        <w:t xml:space="preserve"> or equivalent.</w:t>
      </w:r>
    </w:p>
    <w:p w14:paraId="04C76832" w14:textId="77777777" w:rsidR="00E9303E" w:rsidRPr="00E9303E" w:rsidRDefault="00E9303E" w:rsidP="00484208">
      <w:pPr>
        <w:numPr>
          <w:ilvl w:val="0"/>
          <w:numId w:val="26"/>
        </w:numPr>
        <w:rPr>
          <w:lang w:val="en-US"/>
        </w:rPr>
      </w:pPr>
      <w:r w:rsidRPr="00E9303E">
        <w:rPr>
          <w:lang w:val="en-US"/>
        </w:rPr>
        <w:t>Default SSIDs and passwords must be changed.</w:t>
      </w:r>
    </w:p>
    <w:p w14:paraId="70F4E88E" w14:textId="77777777" w:rsidR="00E9303E" w:rsidRPr="00E9303E" w:rsidRDefault="00E9303E" w:rsidP="00484208">
      <w:pPr>
        <w:numPr>
          <w:ilvl w:val="0"/>
          <w:numId w:val="26"/>
        </w:numPr>
        <w:rPr>
          <w:lang w:val="en-US"/>
        </w:rPr>
      </w:pPr>
      <w:r w:rsidRPr="00E9303E">
        <w:rPr>
          <w:lang w:val="en-US"/>
        </w:rPr>
        <w:t>Wireless access points must be approved by the IT Security Officer and documented in the asset register.</w:t>
      </w:r>
    </w:p>
    <w:p w14:paraId="7E8A77BC" w14:textId="77777777" w:rsidR="00E9303E" w:rsidRPr="00E9303E" w:rsidRDefault="00E9303E" w:rsidP="00484208">
      <w:pPr>
        <w:numPr>
          <w:ilvl w:val="0"/>
          <w:numId w:val="26"/>
        </w:numPr>
        <w:rPr>
          <w:lang w:val="en-US"/>
        </w:rPr>
      </w:pPr>
      <w:r w:rsidRPr="00E9303E">
        <w:rPr>
          <w:lang w:val="en-US"/>
        </w:rPr>
        <w:t>Quarterly rogue wireless scans are conducted and logged.</w:t>
      </w:r>
    </w:p>
    <w:p w14:paraId="212053B8" w14:textId="77777777" w:rsidR="00E9303E" w:rsidRPr="00E9303E" w:rsidRDefault="006259E6" w:rsidP="00E9303E">
      <w:pPr>
        <w:rPr>
          <w:lang w:val="en-US"/>
        </w:rPr>
      </w:pPr>
      <w:r>
        <w:rPr>
          <w:lang w:val="en-US"/>
        </w:rPr>
        <w:pict w14:anchorId="7E574F1A">
          <v:rect id="_x0000_i1044" style="width:0;height:1.5pt" o:hralign="center" o:hrstd="t" o:hr="t" fillcolor="#a0a0a0" stroked="f"/>
        </w:pict>
      </w:r>
    </w:p>
    <w:p w14:paraId="70388D63" w14:textId="77777777" w:rsidR="00E9303E" w:rsidRPr="00E9303E" w:rsidRDefault="00E9303E" w:rsidP="00E9303E">
      <w:pPr>
        <w:rPr>
          <w:b/>
          <w:bCs/>
          <w:lang w:val="en-US"/>
        </w:rPr>
      </w:pPr>
      <w:r w:rsidRPr="00E9303E">
        <w:rPr>
          <w:b/>
          <w:bCs/>
          <w:lang w:val="en-US"/>
        </w:rPr>
        <w:lastRenderedPageBreak/>
        <w:t>7. Network Segmentation and Scope Control</w:t>
      </w:r>
    </w:p>
    <w:p w14:paraId="4494FD1C" w14:textId="77777777" w:rsidR="00E9303E" w:rsidRPr="00E9303E" w:rsidRDefault="00E9303E" w:rsidP="00484208">
      <w:pPr>
        <w:numPr>
          <w:ilvl w:val="0"/>
          <w:numId w:val="27"/>
        </w:numPr>
        <w:rPr>
          <w:lang w:val="en-US"/>
        </w:rPr>
      </w:pPr>
      <w:r w:rsidRPr="00E9303E">
        <w:rPr>
          <w:lang w:val="en-US"/>
        </w:rPr>
        <w:t>Segmentation controls must isolate systems storing, processing, or transmitting CHD.</w:t>
      </w:r>
    </w:p>
    <w:p w14:paraId="22BEF59D" w14:textId="77777777" w:rsidR="00E9303E" w:rsidRPr="00E9303E" w:rsidRDefault="00E9303E" w:rsidP="00484208">
      <w:pPr>
        <w:numPr>
          <w:ilvl w:val="0"/>
          <w:numId w:val="27"/>
        </w:numPr>
        <w:rPr>
          <w:lang w:val="en-US"/>
        </w:rPr>
      </w:pPr>
      <w:r w:rsidRPr="00E9303E">
        <w:rPr>
          <w:lang w:val="en-US"/>
        </w:rPr>
        <w:t xml:space="preserve">Firewalls, VLANs, and access control lists enforce separation between the </w:t>
      </w:r>
      <w:r w:rsidRPr="00E9303E">
        <w:rPr>
          <w:b/>
          <w:bCs/>
          <w:lang w:val="en-US"/>
        </w:rPr>
        <w:t>CDE</w:t>
      </w:r>
      <w:r w:rsidRPr="00E9303E">
        <w:rPr>
          <w:lang w:val="en-US"/>
        </w:rPr>
        <w:t xml:space="preserve"> and non-CDE networks.</w:t>
      </w:r>
    </w:p>
    <w:p w14:paraId="12E144BB" w14:textId="77777777" w:rsidR="00E9303E" w:rsidRPr="00E9303E" w:rsidRDefault="00E9303E" w:rsidP="00484208">
      <w:pPr>
        <w:numPr>
          <w:ilvl w:val="0"/>
          <w:numId w:val="27"/>
        </w:numPr>
        <w:rPr>
          <w:lang w:val="en-US"/>
        </w:rPr>
      </w:pPr>
      <w:r w:rsidRPr="00E9303E">
        <w:rPr>
          <w:lang w:val="en-US"/>
        </w:rPr>
        <w:t xml:space="preserve">Segmentation effectiveness is validated by </w:t>
      </w:r>
      <w:r w:rsidRPr="00E9303E">
        <w:rPr>
          <w:b/>
          <w:bCs/>
          <w:lang w:val="en-US"/>
        </w:rPr>
        <w:t>annual penetration tests</w:t>
      </w:r>
      <w:r w:rsidRPr="00E9303E">
        <w:rPr>
          <w:lang w:val="en-US"/>
        </w:rPr>
        <w:t xml:space="preserve"> and </w:t>
      </w:r>
      <w:r w:rsidRPr="00E9303E">
        <w:rPr>
          <w:b/>
          <w:bCs/>
          <w:lang w:val="en-US"/>
        </w:rPr>
        <w:t>quarterly network scans</w:t>
      </w:r>
      <w:r w:rsidRPr="00E9303E">
        <w:rPr>
          <w:lang w:val="en-US"/>
        </w:rPr>
        <w:t>.</w:t>
      </w:r>
    </w:p>
    <w:p w14:paraId="6716725A" w14:textId="77777777" w:rsidR="00E9303E" w:rsidRPr="00E9303E" w:rsidRDefault="00E9303E" w:rsidP="00484208">
      <w:pPr>
        <w:numPr>
          <w:ilvl w:val="0"/>
          <w:numId w:val="27"/>
        </w:numPr>
        <w:rPr>
          <w:lang w:val="en-US"/>
        </w:rPr>
      </w:pPr>
      <w:r w:rsidRPr="00E9303E">
        <w:rPr>
          <w:lang w:val="en-US"/>
        </w:rPr>
        <w:t>Any scope change (e.g., new system added to CDE) requires a formal risk assessment and approval from the PCI Compliance Officer.</w:t>
      </w:r>
    </w:p>
    <w:p w14:paraId="632DDE47" w14:textId="77777777" w:rsidR="00E9303E" w:rsidRPr="00E9303E" w:rsidRDefault="006259E6" w:rsidP="00E9303E">
      <w:pPr>
        <w:rPr>
          <w:lang w:val="en-US"/>
        </w:rPr>
      </w:pPr>
      <w:r>
        <w:rPr>
          <w:lang w:val="en-US"/>
        </w:rPr>
        <w:pict w14:anchorId="768286D0">
          <v:rect id="_x0000_i1045" style="width:0;height:1.5pt" o:hralign="center" o:hrstd="t" o:hr="t" fillcolor="#a0a0a0" stroked="f"/>
        </w:pict>
      </w:r>
    </w:p>
    <w:p w14:paraId="71B54619" w14:textId="77777777" w:rsidR="00E9303E" w:rsidRPr="00E9303E" w:rsidRDefault="00E9303E" w:rsidP="00E9303E">
      <w:pPr>
        <w:rPr>
          <w:b/>
          <w:bCs/>
          <w:lang w:val="en-US"/>
        </w:rPr>
      </w:pPr>
      <w:r w:rsidRPr="00E9303E">
        <w:rPr>
          <w:b/>
          <w:bCs/>
          <w:lang w:val="en-US"/>
        </w:rPr>
        <w:t>8. Remote Access and VPN Controls</w:t>
      </w:r>
    </w:p>
    <w:p w14:paraId="524F1408" w14:textId="77777777" w:rsidR="00E9303E" w:rsidRPr="00E9303E" w:rsidRDefault="00E9303E" w:rsidP="00484208">
      <w:pPr>
        <w:numPr>
          <w:ilvl w:val="0"/>
          <w:numId w:val="28"/>
        </w:numPr>
        <w:rPr>
          <w:lang w:val="en-US"/>
        </w:rPr>
      </w:pPr>
      <w:r w:rsidRPr="00E9303E">
        <w:rPr>
          <w:lang w:val="en-US"/>
        </w:rPr>
        <w:t xml:space="preserve">Remote administrative access to the CDE must use </w:t>
      </w:r>
      <w:r w:rsidRPr="00E9303E">
        <w:rPr>
          <w:b/>
          <w:bCs/>
          <w:lang w:val="en-US"/>
        </w:rPr>
        <w:t>multi-factor authentication (MFA)</w:t>
      </w:r>
      <w:r w:rsidRPr="00E9303E">
        <w:rPr>
          <w:lang w:val="en-US"/>
        </w:rPr>
        <w:t>.</w:t>
      </w:r>
    </w:p>
    <w:p w14:paraId="3EC066ED" w14:textId="77777777" w:rsidR="00E9303E" w:rsidRPr="00E9303E" w:rsidRDefault="00E9303E" w:rsidP="00484208">
      <w:pPr>
        <w:numPr>
          <w:ilvl w:val="0"/>
          <w:numId w:val="28"/>
        </w:numPr>
        <w:rPr>
          <w:lang w:val="en-US"/>
        </w:rPr>
      </w:pPr>
      <w:r w:rsidRPr="00E9303E">
        <w:rPr>
          <w:lang w:val="en-US"/>
        </w:rPr>
        <w:t>VPN access must be time-bound, logged, and reviewed monthly.</w:t>
      </w:r>
    </w:p>
    <w:p w14:paraId="76395AC6" w14:textId="77777777" w:rsidR="00E9303E" w:rsidRPr="00E9303E" w:rsidRDefault="00E9303E" w:rsidP="00484208">
      <w:pPr>
        <w:numPr>
          <w:ilvl w:val="0"/>
          <w:numId w:val="28"/>
        </w:numPr>
        <w:rPr>
          <w:lang w:val="en-US"/>
        </w:rPr>
      </w:pPr>
      <w:r w:rsidRPr="00E9303E">
        <w:rPr>
          <w:lang w:val="en-US"/>
        </w:rPr>
        <w:t>Vendor access accounts are disabled when not actively in use.</w:t>
      </w:r>
    </w:p>
    <w:p w14:paraId="115C657A" w14:textId="77777777" w:rsidR="00E9303E" w:rsidRPr="00E9303E" w:rsidRDefault="00E9303E" w:rsidP="00484208">
      <w:pPr>
        <w:numPr>
          <w:ilvl w:val="0"/>
          <w:numId w:val="28"/>
        </w:numPr>
        <w:rPr>
          <w:lang w:val="en-US"/>
        </w:rPr>
      </w:pPr>
      <w:r w:rsidRPr="00E9303E">
        <w:rPr>
          <w:lang w:val="en-US"/>
        </w:rPr>
        <w:t>Remote sessions must use encrypted tunnels (TLS 1.3 or IPsec AES-256).</w:t>
      </w:r>
    </w:p>
    <w:p w14:paraId="20ADC36D" w14:textId="77777777" w:rsidR="00E9303E" w:rsidRPr="00E9303E" w:rsidRDefault="00E9303E" w:rsidP="00484208">
      <w:pPr>
        <w:numPr>
          <w:ilvl w:val="0"/>
          <w:numId w:val="28"/>
        </w:numPr>
        <w:rPr>
          <w:lang w:val="en-US"/>
        </w:rPr>
      </w:pPr>
      <w:r w:rsidRPr="00E9303E">
        <w:rPr>
          <w:lang w:val="en-US"/>
        </w:rPr>
        <w:t>Split tunneling is prohibited.</w:t>
      </w:r>
    </w:p>
    <w:p w14:paraId="452EF8BA" w14:textId="77777777" w:rsidR="00E9303E" w:rsidRPr="00E9303E" w:rsidRDefault="006259E6" w:rsidP="00E9303E">
      <w:pPr>
        <w:rPr>
          <w:lang w:val="en-US"/>
        </w:rPr>
      </w:pPr>
      <w:r>
        <w:rPr>
          <w:lang w:val="en-US"/>
        </w:rPr>
        <w:pict w14:anchorId="087AC8D6">
          <v:rect id="_x0000_i1046" style="width:0;height:1.5pt" o:hralign="center" o:hrstd="t" o:hr="t" fillcolor="#a0a0a0" stroked="f"/>
        </w:pict>
      </w:r>
    </w:p>
    <w:p w14:paraId="3608C007" w14:textId="77777777" w:rsidR="00E9303E" w:rsidRPr="00E9303E" w:rsidRDefault="00E9303E" w:rsidP="00E9303E">
      <w:pPr>
        <w:rPr>
          <w:b/>
          <w:bCs/>
          <w:lang w:val="en-US"/>
        </w:rPr>
      </w:pPr>
      <w:r w:rsidRPr="00E9303E">
        <w:rPr>
          <w:b/>
          <w:bCs/>
          <w:lang w:val="en-US"/>
        </w:rPr>
        <w:t>9. Network Monitoring and Logging</w:t>
      </w:r>
    </w:p>
    <w:p w14:paraId="08BB98D3" w14:textId="77777777" w:rsidR="00E9303E" w:rsidRPr="00E9303E" w:rsidRDefault="00E9303E" w:rsidP="00484208">
      <w:pPr>
        <w:numPr>
          <w:ilvl w:val="0"/>
          <w:numId w:val="29"/>
        </w:numPr>
        <w:rPr>
          <w:lang w:val="en-US"/>
        </w:rPr>
      </w:pPr>
      <w:r w:rsidRPr="00E9303E">
        <w:rPr>
          <w:lang w:val="en-US"/>
        </w:rPr>
        <w:t xml:space="preserve">All firewall, router, and IDS/IPS devices must log events to the centralized </w:t>
      </w:r>
      <w:r w:rsidRPr="00E9303E">
        <w:rPr>
          <w:b/>
          <w:bCs/>
          <w:lang w:val="en-US"/>
        </w:rPr>
        <w:t>Security Information and Event Management (SIEM)</w:t>
      </w:r>
      <w:r w:rsidRPr="00E9303E">
        <w:rPr>
          <w:lang w:val="en-US"/>
        </w:rPr>
        <w:t xml:space="preserve"> system.</w:t>
      </w:r>
    </w:p>
    <w:p w14:paraId="1FE286AF" w14:textId="77777777" w:rsidR="00E9303E" w:rsidRPr="00E9303E" w:rsidRDefault="00E9303E" w:rsidP="00484208">
      <w:pPr>
        <w:numPr>
          <w:ilvl w:val="0"/>
          <w:numId w:val="29"/>
        </w:numPr>
        <w:rPr>
          <w:lang w:val="en-US"/>
        </w:rPr>
      </w:pPr>
      <w:r w:rsidRPr="00E9303E">
        <w:rPr>
          <w:lang w:val="en-US"/>
        </w:rPr>
        <w:t xml:space="preserve">Logs must include timestamps synchronized with NTP and stored for </w:t>
      </w:r>
      <w:r w:rsidRPr="00E9303E">
        <w:rPr>
          <w:b/>
          <w:bCs/>
          <w:lang w:val="en-US"/>
        </w:rPr>
        <w:t>at least one (1) year</w:t>
      </w:r>
      <w:r w:rsidRPr="00E9303E">
        <w:rPr>
          <w:lang w:val="en-US"/>
        </w:rPr>
        <w:t xml:space="preserve">, with </w:t>
      </w:r>
      <w:r w:rsidRPr="00E9303E">
        <w:rPr>
          <w:b/>
          <w:bCs/>
          <w:lang w:val="en-US"/>
        </w:rPr>
        <w:t>three (3) months</w:t>
      </w:r>
      <w:r w:rsidRPr="00E9303E">
        <w:rPr>
          <w:lang w:val="en-US"/>
        </w:rPr>
        <w:t xml:space="preserve"> immediately available for analysis.</w:t>
      </w:r>
    </w:p>
    <w:p w14:paraId="5055AB9C" w14:textId="77777777" w:rsidR="00E9303E" w:rsidRPr="00E9303E" w:rsidRDefault="00E9303E" w:rsidP="00484208">
      <w:pPr>
        <w:numPr>
          <w:ilvl w:val="0"/>
          <w:numId w:val="29"/>
        </w:numPr>
        <w:rPr>
          <w:lang w:val="en-US"/>
        </w:rPr>
      </w:pPr>
      <w:r w:rsidRPr="00E9303E">
        <w:rPr>
          <w:lang w:val="en-US"/>
        </w:rPr>
        <w:t>Security alerts (e.g., repeated failed connections, intrusion attempts) trigger incident response procedures.</w:t>
      </w:r>
    </w:p>
    <w:p w14:paraId="01A556D1" w14:textId="77777777" w:rsidR="00E9303E" w:rsidRPr="00E9303E" w:rsidRDefault="00E9303E" w:rsidP="00484208">
      <w:pPr>
        <w:numPr>
          <w:ilvl w:val="0"/>
          <w:numId w:val="29"/>
        </w:numPr>
        <w:rPr>
          <w:lang w:val="en-US"/>
        </w:rPr>
      </w:pPr>
      <w:r w:rsidRPr="00E9303E">
        <w:rPr>
          <w:lang w:val="en-US"/>
        </w:rPr>
        <w:t>Logs are reviewed daily by the IT Security Officer or delegate.</w:t>
      </w:r>
    </w:p>
    <w:p w14:paraId="3F004CEB" w14:textId="77777777" w:rsidR="00E9303E" w:rsidRPr="00E9303E" w:rsidRDefault="006259E6" w:rsidP="00E9303E">
      <w:pPr>
        <w:rPr>
          <w:lang w:val="en-US"/>
        </w:rPr>
      </w:pPr>
      <w:r>
        <w:rPr>
          <w:lang w:val="en-US"/>
        </w:rPr>
        <w:pict w14:anchorId="6977632D">
          <v:rect id="_x0000_i1047" style="width:0;height:1.5pt" o:hralign="center" o:hrstd="t" o:hr="t" fillcolor="#a0a0a0" stroked="f"/>
        </w:pict>
      </w:r>
    </w:p>
    <w:p w14:paraId="00F3CAE0" w14:textId="77777777" w:rsidR="00AC2789" w:rsidRDefault="00AC2789" w:rsidP="00E9303E">
      <w:pPr>
        <w:rPr>
          <w:b/>
          <w:bCs/>
          <w:lang w:val="en-US"/>
        </w:rPr>
      </w:pPr>
    </w:p>
    <w:p w14:paraId="48C86014" w14:textId="77777777" w:rsidR="00AC2789" w:rsidRDefault="00AC2789" w:rsidP="00E9303E">
      <w:pPr>
        <w:rPr>
          <w:b/>
          <w:bCs/>
          <w:lang w:val="en-US"/>
        </w:rPr>
      </w:pPr>
    </w:p>
    <w:p w14:paraId="7DB0A8C9" w14:textId="77777777" w:rsidR="00AC2789" w:rsidRDefault="00AC2789" w:rsidP="00E9303E">
      <w:pPr>
        <w:rPr>
          <w:b/>
          <w:bCs/>
          <w:lang w:val="en-US"/>
        </w:rPr>
      </w:pPr>
    </w:p>
    <w:p w14:paraId="0993A7AC" w14:textId="4A1AB578" w:rsidR="00E9303E" w:rsidRPr="00E9303E" w:rsidRDefault="00E9303E" w:rsidP="00E9303E">
      <w:pPr>
        <w:rPr>
          <w:b/>
          <w:bCs/>
          <w:lang w:val="en-US"/>
        </w:rPr>
      </w:pPr>
      <w:r w:rsidRPr="00E9303E">
        <w:rPr>
          <w:b/>
          <w:bCs/>
          <w:lang w:val="en-US"/>
        </w:rPr>
        <w:lastRenderedPageBreak/>
        <w:t>10. Testing and Review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35"/>
        <w:gridCol w:w="1252"/>
        <w:gridCol w:w="1936"/>
        <w:gridCol w:w="3244"/>
      </w:tblGrid>
      <w:tr w:rsidR="00E9303E" w:rsidRPr="00E9303E" w14:paraId="29442497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0941754" w14:textId="77777777" w:rsidR="00E9303E" w:rsidRPr="00E9303E" w:rsidRDefault="00E9303E" w:rsidP="00E9303E">
            <w:pPr>
              <w:rPr>
                <w:b/>
                <w:bCs/>
                <w:lang w:val="en-US"/>
              </w:rPr>
            </w:pPr>
            <w:r w:rsidRPr="00E9303E">
              <w:rPr>
                <w:b/>
                <w:bCs/>
                <w:lang w:val="en-US"/>
              </w:rPr>
              <w:t>Activity</w:t>
            </w:r>
          </w:p>
        </w:tc>
        <w:tc>
          <w:tcPr>
            <w:tcW w:w="0" w:type="auto"/>
            <w:vAlign w:val="center"/>
            <w:hideMark/>
          </w:tcPr>
          <w:p w14:paraId="4C4F9A93" w14:textId="77777777" w:rsidR="00E9303E" w:rsidRPr="00E9303E" w:rsidRDefault="00E9303E" w:rsidP="00E9303E">
            <w:pPr>
              <w:rPr>
                <w:b/>
                <w:bCs/>
                <w:lang w:val="en-US"/>
              </w:rPr>
            </w:pPr>
            <w:r w:rsidRPr="00E9303E">
              <w:rPr>
                <w:b/>
                <w:bCs/>
                <w:lang w:val="en-US"/>
              </w:rPr>
              <w:t>Frequency</w:t>
            </w:r>
          </w:p>
        </w:tc>
        <w:tc>
          <w:tcPr>
            <w:tcW w:w="0" w:type="auto"/>
            <w:vAlign w:val="center"/>
            <w:hideMark/>
          </w:tcPr>
          <w:p w14:paraId="24E9E7ED" w14:textId="77777777" w:rsidR="00E9303E" w:rsidRPr="00E9303E" w:rsidRDefault="00E9303E" w:rsidP="00E9303E">
            <w:pPr>
              <w:rPr>
                <w:b/>
                <w:bCs/>
                <w:lang w:val="en-US"/>
              </w:rPr>
            </w:pPr>
            <w:r w:rsidRPr="00E9303E">
              <w:rPr>
                <w:b/>
                <w:bCs/>
                <w:lang w:val="en-US"/>
              </w:rPr>
              <w:t>Responsible Party</w:t>
            </w:r>
          </w:p>
        </w:tc>
        <w:tc>
          <w:tcPr>
            <w:tcW w:w="0" w:type="auto"/>
            <w:vAlign w:val="center"/>
            <w:hideMark/>
          </w:tcPr>
          <w:p w14:paraId="3C732AF7" w14:textId="77777777" w:rsidR="00E9303E" w:rsidRPr="00E9303E" w:rsidRDefault="00E9303E" w:rsidP="00E9303E">
            <w:pPr>
              <w:rPr>
                <w:b/>
                <w:bCs/>
                <w:lang w:val="en-US"/>
              </w:rPr>
            </w:pPr>
            <w:r w:rsidRPr="00E9303E">
              <w:rPr>
                <w:b/>
                <w:bCs/>
                <w:lang w:val="en-US"/>
              </w:rPr>
              <w:t>Documentation</w:t>
            </w:r>
          </w:p>
        </w:tc>
      </w:tr>
      <w:tr w:rsidR="00E9303E" w:rsidRPr="00E9303E" w14:paraId="129BE9E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3C8D0C" w14:textId="77777777" w:rsidR="00E9303E" w:rsidRPr="00E9303E" w:rsidRDefault="00E9303E" w:rsidP="00E9303E">
            <w:pPr>
              <w:rPr>
                <w:lang w:val="en-US"/>
              </w:rPr>
            </w:pPr>
            <w:r w:rsidRPr="00E9303E">
              <w:rPr>
                <w:lang w:val="en-US"/>
              </w:rPr>
              <w:t>Firewall Rule Review</w:t>
            </w:r>
          </w:p>
        </w:tc>
        <w:tc>
          <w:tcPr>
            <w:tcW w:w="0" w:type="auto"/>
            <w:vAlign w:val="center"/>
            <w:hideMark/>
          </w:tcPr>
          <w:p w14:paraId="4BFBD72E" w14:textId="77777777" w:rsidR="00E9303E" w:rsidRPr="00E9303E" w:rsidRDefault="00E9303E" w:rsidP="00E9303E">
            <w:pPr>
              <w:rPr>
                <w:lang w:val="en-US"/>
              </w:rPr>
            </w:pPr>
            <w:r w:rsidRPr="00E9303E">
              <w:rPr>
                <w:lang w:val="en-US"/>
              </w:rPr>
              <w:t>Quarterly</w:t>
            </w:r>
          </w:p>
        </w:tc>
        <w:tc>
          <w:tcPr>
            <w:tcW w:w="0" w:type="auto"/>
            <w:vAlign w:val="center"/>
            <w:hideMark/>
          </w:tcPr>
          <w:p w14:paraId="177AE70A" w14:textId="77777777" w:rsidR="00E9303E" w:rsidRPr="00E9303E" w:rsidRDefault="00E9303E" w:rsidP="00E9303E">
            <w:pPr>
              <w:rPr>
                <w:lang w:val="en-US"/>
              </w:rPr>
            </w:pPr>
            <w:r w:rsidRPr="00E9303E">
              <w:rPr>
                <w:lang w:val="en-US"/>
              </w:rPr>
              <w:t>IT Security Officer</w:t>
            </w:r>
          </w:p>
        </w:tc>
        <w:tc>
          <w:tcPr>
            <w:tcW w:w="0" w:type="auto"/>
            <w:vAlign w:val="center"/>
            <w:hideMark/>
          </w:tcPr>
          <w:p w14:paraId="60FE309D" w14:textId="77777777" w:rsidR="00E9303E" w:rsidRPr="00E9303E" w:rsidRDefault="00E9303E" w:rsidP="00E9303E">
            <w:pPr>
              <w:rPr>
                <w:lang w:val="en-US"/>
              </w:rPr>
            </w:pPr>
            <w:r w:rsidRPr="00E9303E">
              <w:rPr>
                <w:lang w:val="en-US"/>
              </w:rPr>
              <w:t>Firewall Review Report</w:t>
            </w:r>
          </w:p>
        </w:tc>
      </w:tr>
      <w:tr w:rsidR="00E9303E" w:rsidRPr="00E9303E" w14:paraId="561E976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6907DB" w14:textId="77777777" w:rsidR="00E9303E" w:rsidRPr="00E9303E" w:rsidRDefault="00E9303E" w:rsidP="00E9303E">
            <w:pPr>
              <w:rPr>
                <w:lang w:val="en-US"/>
              </w:rPr>
            </w:pPr>
            <w:r w:rsidRPr="00E9303E">
              <w:rPr>
                <w:lang w:val="en-US"/>
              </w:rPr>
              <w:t>Configuration Audit</w:t>
            </w:r>
          </w:p>
        </w:tc>
        <w:tc>
          <w:tcPr>
            <w:tcW w:w="0" w:type="auto"/>
            <w:vAlign w:val="center"/>
            <w:hideMark/>
          </w:tcPr>
          <w:p w14:paraId="125F143C" w14:textId="77777777" w:rsidR="00E9303E" w:rsidRPr="00E9303E" w:rsidRDefault="00E9303E" w:rsidP="00E9303E">
            <w:pPr>
              <w:rPr>
                <w:lang w:val="en-US"/>
              </w:rPr>
            </w:pPr>
            <w:r w:rsidRPr="00E9303E">
              <w:rPr>
                <w:lang w:val="en-US"/>
              </w:rPr>
              <w:t>Semi-annual</w:t>
            </w:r>
          </w:p>
        </w:tc>
        <w:tc>
          <w:tcPr>
            <w:tcW w:w="0" w:type="auto"/>
            <w:vAlign w:val="center"/>
            <w:hideMark/>
          </w:tcPr>
          <w:p w14:paraId="6497F3B3" w14:textId="77777777" w:rsidR="00E9303E" w:rsidRPr="00E9303E" w:rsidRDefault="00E9303E" w:rsidP="00E9303E">
            <w:pPr>
              <w:rPr>
                <w:lang w:val="en-US"/>
              </w:rPr>
            </w:pPr>
            <w:r w:rsidRPr="00E9303E">
              <w:rPr>
                <w:lang w:val="en-US"/>
              </w:rPr>
              <w:t>Compliance Officer</w:t>
            </w:r>
          </w:p>
        </w:tc>
        <w:tc>
          <w:tcPr>
            <w:tcW w:w="0" w:type="auto"/>
            <w:vAlign w:val="center"/>
            <w:hideMark/>
          </w:tcPr>
          <w:p w14:paraId="346D09D2" w14:textId="77777777" w:rsidR="00E9303E" w:rsidRPr="00E9303E" w:rsidRDefault="00E9303E" w:rsidP="00E9303E">
            <w:pPr>
              <w:rPr>
                <w:lang w:val="en-US"/>
              </w:rPr>
            </w:pPr>
            <w:r w:rsidRPr="00E9303E">
              <w:rPr>
                <w:lang w:val="en-US"/>
              </w:rPr>
              <w:t>Configuration Audit Log</w:t>
            </w:r>
          </w:p>
        </w:tc>
      </w:tr>
      <w:tr w:rsidR="00E9303E" w:rsidRPr="00E9303E" w14:paraId="37F7901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A41E24" w14:textId="77777777" w:rsidR="00E9303E" w:rsidRPr="00E9303E" w:rsidRDefault="00E9303E" w:rsidP="00E9303E">
            <w:pPr>
              <w:rPr>
                <w:lang w:val="en-US"/>
              </w:rPr>
            </w:pPr>
            <w:r w:rsidRPr="00E9303E">
              <w:rPr>
                <w:lang w:val="en-US"/>
              </w:rPr>
              <w:t>Network Penetration Test</w:t>
            </w:r>
          </w:p>
        </w:tc>
        <w:tc>
          <w:tcPr>
            <w:tcW w:w="0" w:type="auto"/>
            <w:vAlign w:val="center"/>
            <w:hideMark/>
          </w:tcPr>
          <w:p w14:paraId="29253A59" w14:textId="77777777" w:rsidR="00E9303E" w:rsidRPr="00E9303E" w:rsidRDefault="00E9303E" w:rsidP="00E9303E">
            <w:pPr>
              <w:rPr>
                <w:lang w:val="en-US"/>
              </w:rPr>
            </w:pPr>
            <w:r w:rsidRPr="00E9303E">
              <w:rPr>
                <w:lang w:val="en-US"/>
              </w:rPr>
              <w:t>Annual</w:t>
            </w:r>
          </w:p>
        </w:tc>
        <w:tc>
          <w:tcPr>
            <w:tcW w:w="0" w:type="auto"/>
            <w:vAlign w:val="center"/>
            <w:hideMark/>
          </w:tcPr>
          <w:p w14:paraId="143C3822" w14:textId="77777777" w:rsidR="00E9303E" w:rsidRPr="00E9303E" w:rsidRDefault="00E9303E" w:rsidP="00E9303E">
            <w:pPr>
              <w:rPr>
                <w:lang w:val="en-US"/>
              </w:rPr>
            </w:pPr>
            <w:r w:rsidRPr="00E9303E">
              <w:rPr>
                <w:lang w:val="en-US"/>
              </w:rPr>
              <w:t>External QSA / ASV</w:t>
            </w:r>
          </w:p>
        </w:tc>
        <w:tc>
          <w:tcPr>
            <w:tcW w:w="0" w:type="auto"/>
            <w:vAlign w:val="center"/>
            <w:hideMark/>
          </w:tcPr>
          <w:p w14:paraId="654234FC" w14:textId="77777777" w:rsidR="00E9303E" w:rsidRPr="00E9303E" w:rsidRDefault="00E9303E" w:rsidP="00E9303E">
            <w:pPr>
              <w:rPr>
                <w:lang w:val="en-US"/>
              </w:rPr>
            </w:pPr>
            <w:r w:rsidRPr="00E9303E">
              <w:rPr>
                <w:lang w:val="en-US"/>
              </w:rPr>
              <w:t>Penetration Test Report</w:t>
            </w:r>
          </w:p>
        </w:tc>
      </w:tr>
      <w:tr w:rsidR="00E9303E" w:rsidRPr="00E9303E" w14:paraId="7318AB5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5EEB4A" w14:textId="77777777" w:rsidR="00E9303E" w:rsidRPr="00E9303E" w:rsidRDefault="00E9303E" w:rsidP="00E9303E">
            <w:pPr>
              <w:rPr>
                <w:lang w:val="en-US"/>
              </w:rPr>
            </w:pPr>
            <w:r w:rsidRPr="00E9303E">
              <w:rPr>
                <w:lang w:val="en-US"/>
              </w:rPr>
              <w:t>Vulnerability Scanning</w:t>
            </w:r>
          </w:p>
        </w:tc>
        <w:tc>
          <w:tcPr>
            <w:tcW w:w="0" w:type="auto"/>
            <w:vAlign w:val="center"/>
            <w:hideMark/>
          </w:tcPr>
          <w:p w14:paraId="67754D2C" w14:textId="77777777" w:rsidR="00E9303E" w:rsidRPr="00E9303E" w:rsidRDefault="00E9303E" w:rsidP="00E9303E">
            <w:pPr>
              <w:rPr>
                <w:lang w:val="en-US"/>
              </w:rPr>
            </w:pPr>
            <w:r w:rsidRPr="00E9303E">
              <w:rPr>
                <w:lang w:val="en-US"/>
              </w:rPr>
              <w:t>Quarterly</w:t>
            </w:r>
          </w:p>
        </w:tc>
        <w:tc>
          <w:tcPr>
            <w:tcW w:w="0" w:type="auto"/>
            <w:vAlign w:val="center"/>
            <w:hideMark/>
          </w:tcPr>
          <w:p w14:paraId="1A1E8247" w14:textId="77777777" w:rsidR="00E9303E" w:rsidRPr="00E9303E" w:rsidRDefault="00E9303E" w:rsidP="00E9303E">
            <w:pPr>
              <w:rPr>
                <w:lang w:val="en-US"/>
              </w:rPr>
            </w:pPr>
            <w:r w:rsidRPr="00E9303E">
              <w:rPr>
                <w:lang w:val="en-US"/>
              </w:rPr>
              <w:t>IT Security</w:t>
            </w:r>
          </w:p>
        </w:tc>
        <w:tc>
          <w:tcPr>
            <w:tcW w:w="0" w:type="auto"/>
            <w:vAlign w:val="center"/>
            <w:hideMark/>
          </w:tcPr>
          <w:p w14:paraId="1F78A9D9" w14:textId="77777777" w:rsidR="00E9303E" w:rsidRPr="00E9303E" w:rsidRDefault="00E9303E" w:rsidP="00E9303E">
            <w:pPr>
              <w:rPr>
                <w:lang w:val="en-US"/>
              </w:rPr>
            </w:pPr>
            <w:r w:rsidRPr="00E9303E">
              <w:rPr>
                <w:lang w:val="en-US"/>
              </w:rPr>
              <w:t>Scan Results &amp; Remediation Plan</w:t>
            </w:r>
          </w:p>
        </w:tc>
      </w:tr>
      <w:tr w:rsidR="00E9303E" w:rsidRPr="00E9303E" w14:paraId="5F5CCAD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713931" w14:textId="77777777" w:rsidR="00E9303E" w:rsidRPr="00E9303E" w:rsidRDefault="00E9303E" w:rsidP="00E9303E">
            <w:pPr>
              <w:rPr>
                <w:lang w:val="en-US"/>
              </w:rPr>
            </w:pPr>
            <w:r w:rsidRPr="00E9303E">
              <w:rPr>
                <w:lang w:val="en-US"/>
              </w:rPr>
              <w:t>Rogue Wireless Scan</w:t>
            </w:r>
          </w:p>
        </w:tc>
        <w:tc>
          <w:tcPr>
            <w:tcW w:w="0" w:type="auto"/>
            <w:vAlign w:val="center"/>
            <w:hideMark/>
          </w:tcPr>
          <w:p w14:paraId="56ABBC87" w14:textId="77777777" w:rsidR="00E9303E" w:rsidRPr="00E9303E" w:rsidRDefault="00E9303E" w:rsidP="00E9303E">
            <w:pPr>
              <w:rPr>
                <w:lang w:val="en-US"/>
              </w:rPr>
            </w:pPr>
            <w:r w:rsidRPr="00E9303E">
              <w:rPr>
                <w:lang w:val="en-US"/>
              </w:rPr>
              <w:t>Quarterly</w:t>
            </w:r>
          </w:p>
        </w:tc>
        <w:tc>
          <w:tcPr>
            <w:tcW w:w="0" w:type="auto"/>
            <w:vAlign w:val="center"/>
            <w:hideMark/>
          </w:tcPr>
          <w:p w14:paraId="156C7BEF" w14:textId="77777777" w:rsidR="00E9303E" w:rsidRPr="00E9303E" w:rsidRDefault="00E9303E" w:rsidP="00E9303E">
            <w:pPr>
              <w:rPr>
                <w:lang w:val="en-US"/>
              </w:rPr>
            </w:pPr>
            <w:r w:rsidRPr="00E9303E">
              <w:rPr>
                <w:lang w:val="en-US"/>
              </w:rPr>
              <w:t>IT Security</w:t>
            </w:r>
          </w:p>
        </w:tc>
        <w:tc>
          <w:tcPr>
            <w:tcW w:w="0" w:type="auto"/>
            <w:vAlign w:val="center"/>
            <w:hideMark/>
          </w:tcPr>
          <w:p w14:paraId="7DDB4115" w14:textId="77777777" w:rsidR="00E9303E" w:rsidRPr="00E9303E" w:rsidRDefault="00E9303E" w:rsidP="00E9303E">
            <w:pPr>
              <w:rPr>
                <w:lang w:val="en-US"/>
              </w:rPr>
            </w:pPr>
            <w:r w:rsidRPr="00E9303E">
              <w:rPr>
                <w:lang w:val="en-US"/>
              </w:rPr>
              <w:t>Scan Log</w:t>
            </w:r>
          </w:p>
        </w:tc>
      </w:tr>
    </w:tbl>
    <w:p w14:paraId="05DEC95E" w14:textId="77777777" w:rsidR="00E9303E" w:rsidRPr="00E9303E" w:rsidRDefault="006259E6" w:rsidP="00E9303E">
      <w:pPr>
        <w:rPr>
          <w:lang w:val="en-US"/>
        </w:rPr>
      </w:pPr>
      <w:r>
        <w:rPr>
          <w:lang w:val="en-US"/>
        </w:rPr>
        <w:pict w14:anchorId="2424A059">
          <v:rect id="_x0000_i1048" style="width:0;height:1.5pt" o:hralign="center" o:hrstd="t" o:hr="t" fillcolor="#a0a0a0" stroked="f"/>
        </w:pict>
      </w:r>
    </w:p>
    <w:p w14:paraId="4EDFC927" w14:textId="77777777" w:rsidR="00E9303E" w:rsidRPr="00E9303E" w:rsidRDefault="00E9303E" w:rsidP="00E9303E">
      <w:pPr>
        <w:rPr>
          <w:b/>
          <w:bCs/>
          <w:lang w:val="en-US"/>
        </w:rPr>
      </w:pPr>
      <w:r w:rsidRPr="00E9303E">
        <w:rPr>
          <w:b/>
          <w:bCs/>
          <w:lang w:val="en-US"/>
        </w:rPr>
        <w:t>11. Documentation and Recordkeeping</w:t>
      </w:r>
    </w:p>
    <w:p w14:paraId="7A34CB3C" w14:textId="77777777" w:rsidR="00E9303E" w:rsidRPr="00E9303E" w:rsidRDefault="00E9303E" w:rsidP="00484208">
      <w:pPr>
        <w:numPr>
          <w:ilvl w:val="0"/>
          <w:numId w:val="30"/>
        </w:numPr>
        <w:rPr>
          <w:lang w:val="en-US"/>
        </w:rPr>
      </w:pPr>
      <w:r w:rsidRPr="00E9303E">
        <w:rPr>
          <w:lang w:val="en-US"/>
        </w:rPr>
        <w:t xml:space="preserve">Firewall and router configurations retained for </w:t>
      </w:r>
      <w:r w:rsidRPr="00E9303E">
        <w:rPr>
          <w:b/>
          <w:bCs/>
          <w:lang w:val="en-US"/>
        </w:rPr>
        <w:t>six (6) years</w:t>
      </w:r>
      <w:r w:rsidRPr="00E9303E">
        <w:rPr>
          <w:lang w:val="en-US"/>
        </w:rPr>
        <w:t>.</w:t>
      </w:r>
    </w:p>
    <w:p w14:paraId="5665B67B" w14:textId="77777777" w:rsidR="00E9303E" w:rsidRPr="00E9303E" w:rsidRDefault="00E9303E" w:rsidP="00484208">
      <w:pPr>
        <w:numPr>
          <w:ilvl w:val="0"/>
          <w:numId w:val="30"/>
        </w:numPr>
        <w:rPr>
          <w:lang w:val="en-US"/>
        </w:rPr>
      </w:pPr>
      <w:r w:rsidRPr="00E9303E">
        <w:rPr>
          <w:lang w:val="en-US"/>
        </w:rPr>
        <w:t>Network diagrams updated quarterly and reviewed during compliance meetings.</w:t>
      </w:r>
    </w:p>
    <w:p w14:paraId="171665ED" w14:textId="77777777" w:rsidR="00E9303E" w:rsidRPr="00E9303E" w:rsidRDefault="00E9303E" w:rsidP="00484208">
      <w:pPr>
        <w:numPr>
          <w:ilvl w:val="0"/>
          <w:numId w:val="30"/>
        </w:numPr>
        <w:rPr>
          <w:lang w:val="en-US"/>
        </w:rPr>
      </w:pPr>
      <w:r w:rsidRPr="00E9303E">
        <w:rPr>
          <w:lang w:val="en-US"/>
        </w:rPr>
        <w:t>Network change logs stored for one year and archived for six years.</w:t>
      </w:r>
    </w:p>
    <w:p w14:paraId="5150F563" w14:textId="77777777" w:rsidR="00E9303E" w:rsidRPr="00E9303E" w:rsidRDefault="00E9303E" w:rsidP="00484208">
      <w:pPr>
        <w:numPr>
          <w:ilvl w:val="0"/>
          <w:numId w:val="30"/>
        </w:numPr>
        <w:rPr>
          <w:lang w:val="en-US"/>
        </w:rPr>
      </w:pPr>
      <w:r w:rsidRPr="00E9303E">
        <w:rPr>
          <w:lang w:val="en-US"/>
        </w:rPr>
        <w:t xml:space="preserve">All reviews and approvals documented in the </w:t>
      </w:r>
      <w:r w:rsidRPr="00E9303E">
        <w:rPr>
          <w:b/>
          <w:bCs/>
          <w:lang w:val="en-US"/>
        </w:rPr>
        <w:t>PCI Compliance Repository</w:t>
      </w:r>
      <w:r w:rsidRPr="00E9303E">
        <w:rPr>
          <w:lang w:val="en-US"/>
        </w:rPr>
        <w:t>.</w:t>
      </w:r>
    </w:p>
    <w:p w14:paraId="29E2AAF6" w14:textId="77777777" w:rsidR="00E9303E" w:rsidRPr="00E9303E" w:rsidRDefault="006259E6" w:rsidP="00E9303E">
      <w:pPr>
        <w:rPr>
          <w:lang w:val="en-US"/>
        </w:rPr>
      </w:pPr>
      <w:r>
        <w:rPr>
          <w:lang w:val="en-US"/>
        </w:rPr>
        <w:pict w14:anchorId="2C28387F">
          <v:rect id="_x0000_i1049" style="width:0;height:1.5pt" o:hralign="center" o:hrstd="t" o:hr="t" fillcolor="#a0a0a0" stroked="f"/>
        </w:pict>
      </w:r>
    </w:p>
    <w:p w14:paraId="77C56A98" w14:textId="77777777" w:rsidR="00E9303E" w:rsidRPr="00E9303E" w:rsidRDefault="00E9303E" w:rsidP="00E9303E">
      <w:pPr>
        <w:rPr>
          <w:b/>
          <w:bCs/>
          <w:lang w:val="en-US"/>
        </w:rPr>
      </w:pPr>
      <w:r w:rsidRPr="00E9303E">
        <w:rPr>
          <w:b/>
          <w:bCs/>
          <w:lang w:val="en-US"/>
        </w:rPr>
        <w:t>12. Enforcement</w:t>
      </w:r>
    </w:p>
    <w:p w14:paraId="6B973124" w14:textId="77777777" w:rsidR="00E9303E" w:rsidRPr="00E9303E" w:rsidRDefault="00E9303E" w:rsidP="00E9303E">
      <w:pPr>
        <w:rPr>
          <w:lang w:val="en-US"/>
        </w:rPr>
      </w:pPr>
      <w:r w:rsidRPr="00E9303E">
        <w:rPr>
          <w:lang w:val="en-US"/>
        </w:rPr>
        <w:t>Noncompliance with network security standards may result in:</w:t>
      </w:r>
    </w:p>
    <w:p w14:paraId="22452FE3" w14:textId="77777777" w:rsidR="00E9303E" w:rsidRPr="00E9303E" w:rsidRDefault="00E9303E" w:rsidP="00484208">
      <w:pPr>
        <w:numPr>
          <w:ilvl w:val="0"/>
          <w:numId w:val="31"/>
        </w:numPr>
        <w:rPr>
          <w:lang w:val="en-US"/>
        </w:rPr>
      </w:pPr>
      <w:r w:rsidRPr="00E9303E">
        <w:rPr>
          <w:lang w:val="en-US"/>
        </w:rPr>
        <w:t>Revocation of network privileges.</w:t>
      </w:r>
    </w:p>
    <w:p w14:paraId="534ACA0A" w14:textId="77777777" w:rsidR="00E9303E" w:rsidRPr="00E9303E" w:rsidRDefault="00E9303E" w:rsidP="00484208">
      <w:pPr>
        <w:numPr>
          <w:ilvl w:val="0"/>
          <w:numId w:val="31"/>
        </w:numPr>
        <w:rPr>
          <w:lang w:val="en-US"/>
        </w:rPr>
      </w:pPr>
      <w:r w:rsidRPr="00E9303E">
        <w:rPr>
          <w:lang w:val="en-US"/>
        </w:rPr>
        <w:t xml:space="preserve">Disciplinary action per the </w:t>
      </w:r>
      <w:r w:rsidRPr="00E9303E">
        <w:rPr>
          <w:b/>
          <w:bCs/>
          <w:lang w:val="en-US"/>
        </w:rPr>
        <w:t>Sanctions Policy (Section XIII)</w:t>
      </w:r>
      <w:r w:rsidRPr="00E9303E">
        <w:rPr>
          <w:lang w:val="en-US"/>
        </w:rPr>
        <w:t>.</w:t>
      </w:r>
    </w:p>
    <w:p w14:paraId="7735D2C6" w14:textId="77777777" w:rsidR="00E9303E" w:rsidRPr="00E9303E" w:rsidRDefault="00E9303E" w:rsidP="00484208">
      <w:pPr>
        <w:numPr>
          <w:ilvl w:val="0"/>
          <w:numId w:val="31"/>
        </w:numPr>
        <w:rPr>
          <w:lang w:val="en-US"/>
        </w:rPr>
      </w:pPr>
      <w:r w:rsidRPr="00E9303E">
        <w:rPr>
          <w:lang w:val="en-US"/>
        </w:rPr>
        <w:t>Possible reporting to client organizations or acquiring banks.</w:t>
      </w:r>
    </w:p>
    <w:p w14:paraId="5D6EFDCF" w14:textId="77777777" w:rsidR="00E9303E" w:rsidRDefault="00E9303E" w:rsidP="00CC67C0"/>
    <w:p w14:paraId="081D5266" w14:textId="77777777" w:rsidR="003D6EEE" w:rsidRDefault="003D6EEE" w:rsidP="00CC67C0"/>
    <w:p w14:paraId="4F73D35E" w14:textId="77777777" w:rsidR="003D6EEE" w:rsidRDefault="003D6EEE" w:rsidP="00CC67C0"/>
    <w:p w14:paraId="48A291C0" w14:textId="77777777" w:rsidR="003D6EEE" w:rsidRDefault="003D6EEE" w:rsidP="00CC67C0"/>
    <w:p w14:paraId="61FD54FE" w14:textId="77777777" w:rsidR="003D6EEE" w:rsidRDefault="003D6EEE" w:rsidP="00CC67C0"/>
    <w:p w14:paraId="32DD1B9E" w14:textId="77777777" w:rsidR="003D6EEE" w:rsidRPr="003D6EEE" w:rsidRDefault="003D6EEE" w:rsidP="003D6EEE">
      <w:pPr>
        <w:rPr>
          <w:b/>
          <w:bCs/>
          <w:sz w:val="32"/>
          <w:szCs w:val="32"/>
          <w:lang w:val="en-US"/>
        </w:rPr>
      </w:pPr>
      <w:r w:rsidRPr="003D6EEE">
        <w:rPr>
          <w:b/>
          <w:bCs/>
          <w:sz w:val="32"/>
          <w:szCs w:val="32"/>
          <w:lang w:val="en-US"/>
        </w:rPr>
        <w:lastRenderedPageBreak/>
        <w:t>IV. Data Protection &amp; Encryption Policy</w:t>
      </w:r>
    </w:p>
    <w:p w14:paraId="67794B4C" w14:textId="77777777" w:rsidR="003D6EEE" w:rsidRPr="003D6EEE" w:rsidRDefault="003D6EEE" w:rsidP="003D6EEE">
      <w:pPr>
        <w:rPr>
          <w:lang w:val="en-US"/>
        </w:rPr>
      </w:pPr>
      <w:r w:rsidRPr="003D6EEE">
        <w:rPr>
          <w:i/>
          <w:iCs/>
          <w:lang w:val="en-US"/>
        </w:rPr>
        <w:t>(Aligned with PCI DSS v4.0 Requirements 3 &amp; 4)</w:t>
      </w:r>
    </w:p>
    <w:p w14:paraId="334A86B7" w14:textId="77777777" w:rsidR="003D6EEE" w:rsidRPr="003D6EEE" w:rsidRDefault="006259E6" w:rsidP="003D6EEE">
      <w:pPr>
        <w:rPr>
          <w:lang w:val="en-US"/>
        </w:rPr>
      </w:pPr>
      <w:r>
        <w:rPr>
          <w:lang w:val="en-US"/>
        </w:rPr>
        <w:pict w14:anchorId="1081AE35">
          <v:rect id="_x0000_i1050" style="width:0;height:1.5pt" o:hralign="center" o:hrstd="t" o:hr="t" fillcolor="#a0a0a0" stroked="f"/>
        </w:pict>
      </w:r>
    </w:p>
    <w:p w14:paraId="4D1EE7BB" w14:textId="77777777" w:rsidR="003D6EEE" w:rsidRPr="003D6EEE" w:rsidRDefault="003D6EEE" w:rsidP="003D6EEE">
      <w:pPr>
        <w:rPr>
          <w:b/>
          <w:bCs/>
          <w:lang w:val="en-US"/>
        </w:rPr>
      </w:pPr>
      <w:r w:rsidRPr="003D6EEE">
        <w:rPr>
          <w:b/>
          <w:bCs/>
          <w:lang w:val="en-US"/>
        </w:rPr>
        <w:t>1. Purpose</w:t>
      </w:r>
    </w:p>
    <w:p w14:paraId="35ACD530" w14:textId="77777777" w:rsidR="003D6EEE" w:rsidRPr="003D6EEE" w:rsidRDefault="003D6EEE" w:rsidP="003D6EEE">
      <w:pPr>
        <w:rPr>
          <w:lang w:val="en-US"/>
        </w:rPr>
      </w:pPr>
      <w:r w:rsidRPr="003D6EEE">
        <w:rPr>
          <w:lang w:val="en-US"/>
        </w:rPr>
        <w:t xml:space="preserve">This policy establishes the standards and controls used by </w:t>
      </w:r>
      <w:r w:rsidRPr="003D6EEE">
        <w:rPr>
          <w:b/>
          <w:bCs/>
          <w:lang w:val="en-US"/>
        </w:rPr>
        <w:t>Norman Nerds</w:t>
      </w:r>
      <w:r w:rsidRPr="003D6EEE">
        <w:rPr>
          <w:lang w:val="en-US"/>
        </w:rPr>
        <w:t xml:space="preserve"> to protect </w:t>
      </w:r>
      <w:r w:rsidRPr="003D6EEE">
        <w:rPr>
          <w:b/>
          <w:bCs/>
          <w:lang w:val="en-US"/>
        </w:rPr>
        <w:t>Cardholder Data (CHD)</w:t>
      </w:r>
      <w:r w:rsidRPr="003D6EEE">
        <w:rPr>
          <w:lang w:val="en-US"/>
        </w:rPr>
        <w:t xml:space="preserve"> and </w:t>
      </w:r>
      <w:r w:rsidRPr="003D6EEE">
        <w:rPr>
          <w:b/>
          <w:bCs/>
          <w:lang w:val="en-US"/>
        </w:rPr>
        <w:t>Sensitive Authentication Data (SAD)</w:t>
      </w:r>
      <w:r w:rsidRPr="003D6EEE">
        <w:rPr>
          <w:lang w:val="en-US"/>
        </w:rPr>
        <w:t xml:space="preserve"> throughout its lifecycle—from creation and storage to transmission and disposal.</w:t>
      </w:r>
    </w:p>
    <w:p w14:paraId="427B6DA0" w14:textId="77777777" w:rsidR="003D6EEE" w:rsidRPr="003D6EEE" w:rsidRDefault="003D6EEE" w:rsidP="003D6EEE">
      <w:pPr>
        <w:rPr>
          <w:lang w:val="en-US"/>
        </w:rPr>
      </w:pPr>
      <w:r w:rsidRPr="003D6EEE">
        <w:rPr>
          <w:lang w:val="en-US"/>
        </w:rPr>
        <w:t xml:space="preserve">The policy ensures compliance with </w:t>
      </w:r>
      <w:r w:rsidRPr="003D6EEE">
        <w:rPr>
          <w:b/>
          <w:bCs/>
          <w:lang w:val="en-US"/>
        </w:rPr>
        <w:t>PCI DSS Requirements 3 and 4</w:t>
      </w:r>
      <w:r w:rsidRPr="003D6EEE">
        <w:rPr>
          <w:lang w:val="en-US"/>
        </w:rPr>
        <w:t>, and mandates that all payment data is encrypted, stored only when necessary, and transmitted securely using approved cryptographic methods.</w:t>
      </w:r>
    </w:p>
    <w:p w14:paraId="14296F24" w14:textId="77777777" w:rsidR="003D6EEE" w:rsidRPr="003D6EEE" w:rsidRDefault="006259E6" w:rsidP="003D6EEE">
      <w:pPr>
        <w:rPr>
          <w:lang w:val="en-US"/>
        </w:rPr>
      </w:pPr>
      <w:r>
        <w:rPr>
          <w:lang w:val="en-US"/>
        </w:rPr>
        <w:pict w14:anchorId="5A04E119">
          <v:rect id="_x0000_i1051" style="width:0;height:1.5pt" o:hralign="center" o:hrstd="t" o:hr="t" fillcolor="#a0a0a0" stroked="f"/>
        </w:pict>
      </w:r>
    </w:p>
    <w:p w14:paraId="14996DA8" w14:textId="77777777" w:rsidR="003D6EEE" w:rsidRPr="003D6EEE" w:rsidRDefault="003D6EEE" w:rsidP="003D6EEE">
      <w:pPr>
        <w:rPr>
          <w:b/>
          <w:bCs/>
          <w:lang w:val="en-US"/>
        </w:rPr>
      </w:pPr>
      <w:r w:rsidRPr="003D6EEE">
        <w:rPr>
          <w:b/>
          <w:bCs/>
          <w:lang w:val="en-US"/>
        </w:rPr>
        <w:t>2. Scope</w:t>
      </w:r>
    </w:p>
    <w:p w14:paraId="5D1074A3" w14:textId="77777777" w:rsidR="003D6EEE" w:rsidRPr="003D6EEE" w:rsidRDefault="003D6EEE" w:rsidP="003D6EEE">
      <w:pPr>
        <w:rPr>
          <w:lang w:val="en-US"/>
        </w:rPr>
      </w:pPr>
      <w:r w:rsidRPr="003D6EEE">
        <w:rPr>
          <w:lang w:val="en-US"/>
        </w:rPr>
        <w:t>This policy applies to:</w:t>
      </w:r>
    </w:p>
    <w:p w14:paraId="5B576A4E" w14:textId="77777777" w:rsidR="003D6EEE" w:rsidRPr="003D6EEE" w:rsidRDefault="003D6EEE" w:rsidP="00484208">
      <w:pPr>
        <w:numPr>
          <w:ilvl w:val="0"/>
          <w:numId w:val="32"/>
        </w:numPr>
        <w:rPr>
          <w:lang w:val="en-US"/>
        </w:rPr>
      </w:pPr>
      <w:r w:rsidRPr="003D6EEE">
        <w:rPr>
          <w:lang w:val="en-US"/>
        </w:rPr>
        <w:t xml:space="preserve">All systems within the </w:t>
      </w:r>
      <w:r w:rsidRPr="003D6EEE">
        <w:rPr>
          <w:b/>
          <w:bCs/>
          <w:lang w:val="en-US"/>
        </w:rPr>
        <w:t>Cardholder Data Environment (CDE)</w:t>
      </w:r>
      <w:r w:rsidRPr="003D6EEE">
        <w:rPr>
          <w:lang w:val="en-US"/>
        </w:rPr>
        <w:t xml:space="preserve"> that store, process, or transmit CHD.</w:t>
      </w:r>
    </w:p>
    <w:p w14:paraId="43960B0D" w14:textId="77777777" w:rsidR="003D6EEE" w:rsidRPr="003D6EEE" w:rsidRDefault="003D6EEE" w:rsidP="00484208">
      <w:pPr>
        <w:numPr>
          <w:ilvl w:val="0"/>
          <w:numId w:val="32"/>
        </w:numPr>
        <w:rPr>
          <w:lang w:val="en-US"/>
        </w:rPr>
      </w:pPr>
      <w:r w:rsidRPr="003D6EEE">
        <w:rPr>
          <w:lang w:val="en-US"/>
        </w:rPr>
        <w:t>All employees, contractors, and vendors with logical or physical access to CHD or encryption keys.</w:t>
      </w:r>
    </w:p>
    <w:p w14:paraId="6E32CDF5" w14:textId="77777777" w:rsidR="003D6EEE" w:rsidRPr="003D6EEE" w:rsidRDefault="003D6EEE" w:rsidP="00484208">
      <w:pPr>
        <w:numPr>
          <w:ilvl w:val="0"/>
          <w:numId w:val="32"/>
        </w:numPr>
        <w:rPr>
          <w:lang w:val="en-US"/>
        </w:rPr>
      </w:pPr>
      <w:r w:rsidRPr="003D6EEE">
        <w:rPr>
          <w:lang w:val="en-US"/>
        </w:rPr>
        <w:t>All electronic media, backups, removable drives, logs, and archives containing CHD or tokenized data.</w:t>
      </w:r>
    </w:p>
    <w:p w14:paraId="2E1420D9" w14:textId="77777777" w:rsidR="003D6EEE" w:rsidRPr="003D6EEE" w:rsidRDefault="006259E6" w:rsidP="003D6EEE">
      <w:pPr>
        <w:rPr>
          <w:lang w:val="en-US"/>
        </w:rPr>
      </w:pPr>
      <w:r>
        <w:rPr>
          <w:lang w:val="en-US"/>
        </w:rPr>
        <w:pict w14:anchorId="083C5E9E">
          <v:rect id="_x0000_i1052" style="width:0;height:1.5pt" o:hralign="center" o:hrstd="t" o:hr="t" fillcolor="#a0a0a0" stroked="f"/>
        </w:pict>
      </w:r>
    </w:p>
    <w:p w14:paraId="553CED96" w14:textId="77777777" w:rsidR="003D6EEE" w:rsidRPr="003D6EEE" w:rsidRDefault="003D6EEE" w:rsidP="003D6EEE">
      <w:pPr>
        <w:rPr>
          <w:b/>
          <w:bCs/>
          <w:lang w:val="en-US"/>
        </w:rPr>
      </w:pPr>
      <w:r w:rsidRPr="003D6EEE">
        <w:rPr>
          <w:b/>
          <w:bCs/>
          <w:lang w:val="en-US"/>
        </w:rPr>
        <w:t>3. Policy Statement</w:t>
      </w:r>
    </w:p>
    <w:p w14:paraId="1D737BA5" w14:textId="77777777" w:rsidR="003D6EEE" w:rsidRPr="003D6EEE" w:rsidRDefault="003D6EEE" w:rsidP="003D6EEE">
      <w:pPr>
        <w:rPr>
          <w:lang w:val="en-US"/>
        </w:rPr>
      </w:pPr>
      <w:r w:rsidRPr="003D6EEE">
        <w:rPr>
          <w:lang w:val="en-US"/>
        </w:rPr>
        <w:t>Norman Nerds is committed to protecting all CHD and SAD using encryption, access control, and key management processes consistent with industry best practices.</w:t>
      </w:r>
      <w:r w:rsidRPr="003D6EEE">
        <w:rPr>
          <w:lang w:val="en-US"/>
        </w:rPr>
        <w:br/>
        <w:t xml:space="preserve">Sensitive Authentication Data (e.g., CVV, PIN) must </w:t>
      </w:r>
      <w:r w:rsidRPr="003D6EEE">
        <w:rPr>
          <w:b/>
          <w:bCs/>
          <w:lang w:val="en-US"/>
        </w:rPr>
        <w:t>never be stored post-authorization</w:t>
      </w:r>
      <w:r w:rsidRPr="003D6EEE">
        <w:rPr>
          <w:lang w:val="en-US"/>
        </w:rPr>
        <w:t>, even if encrypted.</w:t>
      </w:r>
    </w:p>
    <w:p w14:paraId="725B2ED9" w14:textId="77777777" w:rsidR="003D6EEE" w:rsidRPr="003D6EEE" w:rsidRDefault="003D6EEE" w:rsidP="003D6EEE">
      <w:pPr>
        <w:rPr>
          <w:lang w:val="en-US"/>
        </w:rPr>
      </w:pPr>
      <w:r w:rsidRPr="003D6EEE">
        <w:rPr>
          <w:lang w:val="en-US"/>
        </w:rPr>
        <w:t xml:space="preserve">All CHD storage and transmission shall be limited to the </w:t>
      </w:r>
      <w:r w:rsidRPr="003D6EEE">
        <w:rPr>
          <w:b/>
          <w:bCs/>
          <w:lang w:val="en-US"/>
        </w:rPr>
        <w:t>minimum necessary scope</w:t>
      </w:r>
      <w:r w:rsidRPr="003D6EEE">
        <w:rPr>
          <w:lang w:val="en-US"/>
        </w:rPr>
        <w:t xml:space="preserve"> required for business or contractual purposes.</w:t>
      </w:r>
    </w:p>
    <w:p w14:paraId="2F2126BB" w14:textId="77777777" w:rsidR="003D6EEE" w:rsidRPr="003D6EEE" w:rsidRDefault="006259E6" w:rsidP="003D6EEE">
      <w:pPr>
        <w:rPr>
          <w:lang w:val="en-US"/>
        </w:rPr>
      </w:pPr>
      <w:r>
        <w:rPr>
          <w:lang w:val="en-US"/>
        </w:rPr>
        <w:pict w14:anchorId="0F068168">
          <v:rect id="_x0000_i1053" style="width:0;height:1.5pt" o:hralign="center" o:hrstd="t" o:hr="t" fillcolor="#a0a0a0" stroked="f"/>
        </w:pict>
      </w:r>
    </w:p>
    <w:p w14:paraId="25D89E58" w14:textId="77777777" w:rsidR="008B2CA8" w:rsidRDefault="008B2CA8" w:rsidP="003D6EEE">
      <w:pPr>
        <w:rPr>
          <w:b/>
          <w:bCs/>
          <w:lang w:val="en-US"/>
        </w:rPr>
      </w:pPr>
    </w:p>
    <w:p w14:paraId="554F99C7" w14:textId="77777777" w:rsidR="008B2CA8" w:rsidRDefault="008B2CA8" w:rsidP="003D6EEE">
      <w:pPr>
        <w:rPr>
          <w:b/>
          <w:bCs/>
          <w:lang w:val="en-US"/>
        </w:rPr>
      </w:pPr>
    </w:p>
    <w:p w14:paraId="36B6B0B5" w14:textId="77777777" w:rsidR="008B2CA8" w:rsidRDefault="008B2CA8" w:rsidP="003D6EEE">
      <w:pPr>
        <w:rPr>
          <w:b/>
          <w:bCs/>
          <w:lang w:val="en-US"/>
        </w:rPr>
      </w:pPr>
    </w:p>
    <w:p w14:paraId="25D79CFE" w14:textId="69CB48DA" w:rsidR="003D6EEE" w:rsidRPr="003D6EEE" w:rsidRDefault="003D6EEE" w:rsidP="003D6EEE">
      <w:pPr>
        <w:rPr>
          <w:b/>
          <w:bCs/>
          <w:lang w:val="en-US"/>
        </w:rPr>
      </w:pPr>
      <w:r w:rsidRPr="003D6EEE">
        <w:rPr>
          <w:b/>
          <w:bCs/>
          <w:lang w:val="en-US"/>
        </w:rPr>
        <w:lastRenderedPageBreak/>
        <w:t>4. Cardholder Data (CHD) Elements and Protection Requirements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11"/>
        <w:gridCol w:w="2531"/>
        <w:gridCol w:w="3940"/>
        <w:gridCol w:w="1718"/>
      </w:tblGrid>
      <w:tr w:rsidR="003D6EEE" w:rsidRPr="003D6EEE" w14:paraId="52BEB244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BAE7392" w14:textId="77777777" w:rsidR="003D6EEE" w:rsidRPr="003D6EEE" w:rsidRDefault="003D6EEE" w:rsidP="003D6EEE">
            <w:pPr>
              <w:rPr>
                <w:b/>
                <w:bCs/>
                <w:lang w:val="en-US"/>
              </w:rPr>
            </w:pPr>
            <w:r w:rsidRPr="003D6EEE">
              <w:rPr>
                <w:b/>
                <w:bCs/>
                <w:lang w:val="en-US"/>
              </w:rPr>
              <w:t>Data Element</w:t>
            </w:r>
          </w:p>
        </w:tc>
        <w:tc>
          <w:tcPr>
            <w:tcW w:w="0" w:type="auto"/>
            <w:vAlign w:val="center"/>
            <w:hideMark/>
          </w:tcPr>
          <w:p w14:paraId="4E9483D3" w14:textId="77777777" w:rsidR="003D6EEE" w:rsidRPr="003D6EEE" w:rsidRDefault="003D6EEE" w:rsidP="003D6EEE">
            <w:pPr>
              <w:rPr>
                <w:b/>
                <w:bCs/>
                <w:lang w:val="en-US"/>
              </w:rPr>
            </w:pPr>
            <w:r w:rsidRPr="003D6EEE">
              <w:rPr>
                <w:b/>
                <w:bCs/>
                <w:lang w:val="en-US"/>
              </w:rPr>
              <w:t>Storage Allowed?</w:t>
            </w:r>
          </w:p>
        </w:tc>
        <w:tc>
          <w:tcPr>
            <w:tcW w:w="0" w:type="auto"/>
            <w:vAlign w:val="center"/>
            <w:hideMark/>
          </w:tcPr>
          <w:p w14:paraId="3292230C" w14:textId="77777777" w:rsidR="003D6EEE" w:rsidRPr="003D6EEE" w:rsidRDefault="003D6EEE" w:rsidP="003D6EEE">
            <w:pPr>
              <w:rPr>
                <w:b/>
                <w:bCs/>
                <w:lang w:val="en-US"/>
              </w:rPr>
            </w:pPr>
            <w:r w:rsidRPr="003D6EEE">
              <w:rPr>
                <w:b/>
                <w:bCs/>
                <w:lang w:val="en-US"/>
              </w:rPr>
              <w:t>Protection Required</w:t>
            </w:r>
          </w:p>
        </w:tc>
        <w:tc>
          <w:tcPr>
            <w:tcW w:w="0" w:type="auto"/>
            <w:vAlign w:val="center"/>
            <w:hideMark/>
          </w:tcPr>
          <w:p w14:paraId="2B5764B1" w14:textId="77777777" w:rsidR="003D6EEE" w:rsidRPr="003D6EEE" w:rsidRDefault="003D6EEE" w:rsidP="003D6EEE">
            <w:pPr>
              <w:rPr>
                <w:b/>
                <w:bCs/>
                <w:lang w:val="en-US"/>
              </w:rPr>
            </w:pPr>
            <w:r w:rsidRPr="003D6EEE">
              <w:rPr>
                <w:b/>
                <w:bCs/>
                <w:lang w:val="en-US"/>
              </w:rPr>
              <w:t>PCI DSS Reference</w:t>
            </w:r>
          </w:p>
        </w:tc>
      </w:tr>
      <w:tr w:rsidR="003D6EEE" w:rsidRPr="003D6EEE" w14:paraId="06B1818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8C9BDFB" w14:textId="77777777" w:rsidR="003D6EEE" w:rsidRPr="003D6EEE" w:rsidRDefault="003D6EEE" w:rsidP="003D6EEE">
            <w:pPr>
              <w:rPr>
                <w:lang w:val="en-US"/>
              </w:rPr>
            </w:pPr>
            <w:r w:rsidRPr="003D6EEE">
              <w:rPr>
                <w:lang w:val="en-US"/>
              </w:rPr>
              <w:t>Primary Account Number (PAN)</w:t>
            </w:r>
          </w:p>
        </w:tc>
        <w:tc>
          <w:tcPr>
            <w:tcW w:w="0" w:type="auto"/>
            <w:vAlign w:val="center"/>
            <w:hideMark/>
          </w:tcPr>
          <w:p w14:paraId="6E8A39DF" w14:textId="77777777" w:rsidR="003D6EEE" w:rsidRPr="003D6EEE" w:rsidRDefault="003D6EEE" w:rsidP="003D6EEE">
            <w:pPr>
              <w:rPr>
                <w:lang w:val="en-US"/>
              </w:rPr>
            </w:pPr>
            <w:r w:rsidRPr="003D6EEE">
              <w:rPr>
                <w:lang w:val="en-US"/>
              </w:rPr>
              <w:t>Yes (if encrypted or tokenized)</w:t>
            </w:r>
          </w:p>
        </w:tc>
        <w:tc>
          <w:tcPr>
            <w:tcW w:w="0" w:type="auto"/>
            <w:vAlign w:val="center"/>
            <w:hideMark/>
          </w:tcPr>
          <w:p w14:paraId="47DB0B3C" w14:textId="77777777" w:rsidR="003D6EEE" w:rsidRPr="003D6EEE" w:rsidRDefault="003D6EEE" w:rsidP="003D6EEE">
            <w:pPr>
              <w:rPr>
                <w:lang w:val="en-US"/>
              </w:rPr>
            </w:pPr>
            <w:r w:rsidRPr="003D6EEE">
              <w:rPr>
                <w:lang w:val="en-US"/>
              </w:rPr>
              <w:t>AES-256 encryption; tokenization recommended</w:t>
            </w:r>
          </w:p>
        </w:tc>
        <w:tc>
          <w:tcPr>
            <w:tcW w:w="0" w:type="auto"/>
            <w:vAlign w:val="center"/>
            <w:hideMark/>
          </w:tcPr>
          <w:p w14:paraId="394AD3F0" w14:textId="77777777" w:rsidR="003D6EEE" w:rsidRPr="003D6EEE" w:rsidRDefault="003D6EEE" w:rsidP="003D6EEE">
            <w:pPr>
              <w:rPr>
                <w:lang w:val="en-US"/>
              </w:rPr>
            </w:pPr>
            <w:r w:rsidRPr="003D6EEE">
              <w:rPr>
                <w:lang w:val="en-US"/>
              </w:rPr>
              <w:t>Req. 3.4</w:t>
            </w:r>
          </w:p>
        </w:tc>
      </w:tr>
      <w:tr w:rsidR="003D6EEE" w:rsidRPr="003D6EEE" w14:paraId="2A4A7F9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C385CA" w14:textId="77777777" w:rsidR="003D6EEE" w:rsidRPr="003D6EEE" w:rsidRDefault="003D6EEE" w:rsidP="003D6EEE">
            <w:pPr>
              <w:rPr>
                <w:lang w:val="en-US"/>
              </w:rPr>
            </w:pPr>
            <w:r w:rsidRPr="003D6EEE">
              <w:rPr>
                <w:lang w:val="en-US"/>
              </w:rPr>
              <w:t>Cardholder Name</w:t>
            </w:r>
          </w:p>
        </w:tc>
        <w:tc>
          <w:tcPr>
            <w:tcW w:w="0" w:type="auto"/>
            <w:vAlign w:val="center"/>
            <w:hideMark/>
          </w:tcPr>
          <w:p w14:paraId="01F07D7D" w14:textId="77777777" w:rsidR="003D6EEE" w:rsidRPr="003D6EEE" w:rsidRDefault="003D6EEE" w:rsidP="003D6EEE">
            <w:pPr>
              <w:rPr>
                <w:lang w:val="en-US"/>
              </w:rPr>
            </w:pPr>
            <w:r w:rsidRPr="003D6EEE">
              <w:rPr>
                <w:lang w:val="en-US"/>
              </w:rPr>
              <w:t>Yes (with PAN protection)</w:t>
            </w:r>
          </w:p>
        </w:tc>
        <w:tc>
          <w:tcPr>
            <w:tcW w:w="0" w:type="auto"/>
            <w:vAlign w:val="center"/>
            <w:hideMark/>
          </w:tcPr>
          <w:p w14:paraId="020AD57E" w14:textId="77777777" w:rsidR="003D6EEE" w:rsidRPr="003D6EEE" w:rsidRDefault="003D6EEE" w:rsidP="003D6EEE">
            <w:pPr>
              <w:rPr>
                <w:lang w:val="en-US"/>
              </w:rPr>
            </w:pPr>
            <w:r w:rsidRPr="003D6EEE">
              <w:rPr>
                <w:lang w:val="en-US"/>
              </w:rPr>
              <w:t>Encrypted or masked</w:t>
            </w:r>
          </w:p>
        </w:tc>
        <w:tc>
          <w:tcPr>
            <w:tcW w:w="0" w:type="auto"/>
            <w:vAlign w:val="center"/>
            <w:hideMark/>
          </w:tcPr>
          <w:p w14:paraId="74ACF546" w14:textId="77777777" w:rsidR="003D6EEE" w:rsidRPr="003D6EEE" w:rsidRDefault="003D6EEE" w:rsidP="003D6EEE">
            <w:pPr>
              <w:rPr>
                <w:lang w:val="en-US"/>
              </w:rPr>
            </w:pPr>
            <w:r w:rsidRPr="003D6EEE">
              <w:rPr>
                <w:lang w:val="en-US"/>
              </w:rPr>
              <w:t>Req. 3.3</w:t>
            </w:r>
          </w:p>
        </w:tc>
      </w:tr>
      <w:tr w:rsidR="003D6EEE" w:rsidRPr="003D6EEE" w14:paraId="421CB0F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0E0EFD" w14:textId="77777777" w:rsidR="003D6EEE" w:rsidRPr="003D6EEE" w:rsidRDefault="003D6EEE" w:rsidP="003D6EEE">
            <w:pPr>
              <w:rPr>
                <w:lang w:val="en-US"/>
              </w:rPr>
            </w:pPr>
            <w:r w:rsidRPr="003D6EEE">
              <w:rPr>
                <w:lang w:val="en-US"/>
              </w:rPr>
              <w:t>Expiration Date</w:t>
            </w:r>
          </w:p>
        </w:tc>
        <w:tc>
          <w:tcPr>
            <w:tcW w:w="0" w:type="auto"/>
            <w:vAlign w:val="center"/>
            <w:hideMark/>
          </w:tcPr>
          <w:p w14:paraId="4161C3CC" w14:textId="77777777" w:rsidR="003D6EEE" w:rsidRPr="003D6EEE" w:rsidRDefault="003D6EEE" w:rsidP="003D6EEE">
            <w:pPr>
              <w:rPr>
                <w:lang w:val="en-US"/>
              </w:rPr>
            </w:pPr>
            <w:r w:rsidRPr="003D6EEE">
              <w:rPr>
                <w:lang w:val="en-US"/>
              </w:rPr>
              <w:t>Yes (with PAN protection)</w:t>
            </w:r>
          </w:p>
        </w:tc>
        <w:tc>
          <w:tcPr>
            <w:tcW w:w="0" w:type="auto"/>
            <w:vAlign w:val="center"/>
            <w:hideMark/>
          </w:tcPr>
          <w:p w14:paraId="5EA13250" w14:textId="77777777" w:rsidR="003D6EEE" w:rsidRPr="003D6EEE" w:rsidRDefault="003D6EEE" w:rsidP="003D6EEE">
            <w:pPr>
              <w:rPr>
                <w:lang w:val="en-US"/>
              </w:rPr>
            </w:pPr>
            <w:r w:rsidRPr="003D6EEE">
              <w:rPr>
                <w:lang w:val="en-US"/>
              </w:rPr>
              <w:t>Encrypted or masked</w:t>
            </w:r>
          </w:p>
        </w:tc>
        <w:tc>
          <w:tcPr>
            <w:tcW w:w="0" w:type="auto"/>
            <w:vAlign w:val="center"/>
            <w:hideMark/>
          </w:tcPr>
          <w:p w14:paraId="691412A8" w14:textId="77777777" w:rsidR="003D6EEE" w:rsidRPr="003D6EEE" w:rsidRDefault="003D6EEE" w:rsidP="003D6EEE">
            <w:pPr>
              <w:rPr>
                <w:lang w:val="en-US"/>
              </w:rPr>
            </w:pPr>
            <w:r w:rsidRPr="003D6EEE">
              <w:rPr>
                <w:lang w:val="en-US"/>
              </w:rPr>
              <w:t>Req. 3.3</w:t>
            </w:r>
          </w:p>
        </w:tc>
      </w:tr>
      <w:tr w:rsidR="003D6EEE" w:rsidRPr="003D6EEE" w14:paraId="2DBBB36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BCD555" w14:textId="77777777" w:rsidR="003D6EEE" w:rsidRPr="003D6EEE" w:rsidRDefault="003D6EEE" w:rsidP="003D6EEE">
            <w:pPr>
              <w:rPr>
                <w:lang w:val="en-US"/>
              </w:rPr>
            </w:pPr>
            <w:r w:rsidRPr="003D6EEE">
              <w:rPr>
                <w:lang w:val="en-US"/>
              </w:rPr>
              <w:t>Service Code</w:t>
            </w:r>
          </w:p>
        </w:tc>
        <w:tc>
          <w:tcPr>
            <w:tcW w:w="0" w:type="auto"/>
            <w:vAlign w:val="center"/>
            <w:hideMark/>
          </w:tcPr>
          <w:p w14:paraId="2450F82B" w14:textId="77777777" w:rsidR="003D6EEE" w:rsidRPr="003D6EEE" w:rsidRDefault="003D6EEE" w:rsidP="003D6EEE">
            <w:pPr>
              <w:rPr>
                <w:lang w:val="en-US"/>
              </w:rPr>
            </w:pPr>
            <w:r w:rsidRPr="003D6EEE">
              <w:rPr>
                <w:lang w:val="en-US"/>
              </w:rPr>
              <w:t>Yes (with PAN protection)</w:t>
            </w:r>
          </w:p>
        </w:tc>
        <w:tc>
          <w:tcPr>
            <w:tcW w:w="0" w:type="auto"/>
            <w:vAlign w:val="center"/>
            <w:hideMark/>
          </w:tcPr>
          <w:p w14:paraId="514D5EBD" w14:textId="77777777" w:rsidR="003D6EEE" w:rsidRPr="003D6EEE" w:rsidRDefault="003D6EEE" w:rsidP="003D6EEE">
            <w:pPr>
              <w:rPr>
                <w:lang w:val="en-US"/>
              </w:rPr>
            </w:pPr>
            <w:r w:rsidRPr="003D6EEE">
              <w:rPr>
                <w:lang w:val="en-US"/>
              </w:rPr>
              <w:t>Encrypted or masked</w:t>
            </w:r>
          </w:p>
        </w:tc>
        <w:tc>
          <w:tcPr>
            <w:tcW w:w="0" w:type="auto"/>
            <w:vAlign w:val="center"/>
            <w:hideMark/>
          </w:tcPr>
          <w:p w14:paraId="20385FB0" w14:textId="77777777" w:rsidR="003D6EEE" w:rsidRPr="003D6EEE" w:rsidRDefault="003D6EEE" w:rsidP="003D6EEE">
            <w:pPr>
              <w:rPr>
                <w:lang w:val="en-US"/>
              </w:rPr>
            </w:pPr>
            <w:r w:rsidRPr="003D6EEE">
              <w:rPr>
                <w:lang w:val="en-US"/>
              </w:rPr>
              <w:t>Req. 3.3</w:t>
            </w:r>
          </w:p>
        </w:tc>
      </w:tr>
      <w:tr w:rsidR="003D6EEE" w:rsidRPr="003D6EEE" w14:paraId="0F1F31E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DEA022" w14:textId="77777777" w:rsidR="003D6EEE" w:rsidRPr="003D6EEE" w:rsidRDefault="003D6EEE" w:rsidP="003D6EEE">
            <w:pPr>
              <w:rPr>
                <w:lang w:val="en-US"/>
              </w:rPr>
            </w:pPr>
            <w:r w:rsidRPr="003D6EEE">
              <w:rPr>
                <w:lang w:val="en-US"/>
              </w:rPr>
              <w:t>CVV / CVC</w:t>
            </w:r>
          </w:p>
        </w:tc>
        <w:tc>
          <w:tcPr>
            <w:tcW w:w="0" w:type="auto"/>
            <w:vAlign w:val="center"/>
            <w:hideMark/>
          </w:tcPr>
          <w:p w14:paraId="3BB1FBCA" w14:textId="77777777" w:rsidR="003D6EEE" w:rsidRPr="003D6EEE" w:rsidRDefault="003D6EEE" w:rsidP="003D6EEE">
            <w:pPr>
              <w:rPr>
                <w:lang w:val="en-US"/>
              </w:rPr>
            </w:pPr>
            <w:r w:rsidRPr="003D6EEE">
              <w:rPr>
                <w:b/>
                <w:bCs/>
                <w:lang w:val="en-US"/>
              </w:rPr>
              <w:t>No</w:t>
            </w:r>
          </w:p>
        </w:tc>
        <w:tc>
          <w:tcPr>
            <w:tcW w:w="0" w:type="auto"/>
            <w:vAlign w:val="center"/>
            <w:hideMark/>
          </w:tcPr>
          <w:p w14:paraId="36153A24" w14:textId="77777777" w:rsidR="003D6EEE" w:rsidRPr="003D6EEE" w:rsidRDefault="003D6EEE" w:rsidP="003D6EEE">
            <w:pPr>
              <w:rPr>
                <w:lang w:val="en-US"/>
              </w:rPr>
            </w:pPr>
            <w:r w:rsidRPr="003D6EEE">
              <w:rPr>
                <w:lang w:val="en-US"/>
              </w:rPr>
              <w:t>Never stored post-authorization</w:t>
            </w:r>
          </w:p>
        </w:tc>
        <w:tc>
          <w:tcPr>
            <w:tcW w:w="0" w:type="auto"/>
            <w:vAlign w:val="center"/>
            <w:hideMark/>
          </w:tcPr>
          <w:p w14:paraId="67645509" w14:textId="77777777" w:rsidR="003D6EEE" w:rsidRPr="003D6EEE" w:rsidRDefault="003D6EEE" w:rsidP="003D6EEE">
            <w:pPr>
              <w:rPr>
                <w:lang w:val="en-US"/>
              </w:rPr>
            </w:pPr>
            <w:r w:rsidRPr="003D6EEE">
              <w:rPr>
                <w:lang w:val="en-US"/>
              </w:rPr>
              <w:t>Req. 3.2</w:t>
            </w:r>
          </w:p>
        </w:tc>
      </w:tr>
      <w:tr w:rsidR="003D6EEE" w:rsidRPr="003D6EEE" w14:paraId="05EA27C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CB545F" w14:textId="77777777" w:rsidR="003D6EEE" w:rsidRPr="003D6EEE" w:rsidRDefault="003D6EEE" w:rsidP="003D6EEE">
            <w:pPr>
              <w:rPr>
                <w:lang w:val="en-US"/>
              </w:rPr>
            </w:pPr>
            <w:r w:rsidRPr="003D6EEE">
              <w:rPr>
                <w:lang w:val="en-US"/>
              </w:rPr>
              <w:t>Full Magnetic Stripe Data</w:t>
            </w:r>
          </w:p>
        </w:tc>
        <w:tc>
          <w:tcPr>
            <w:tcW w:w="0" w:type="auto"/>
            <w:vAlign w:val="center"/>
            <w:hideMark/>
          </w:tcPr>
          <w:p w14:paraId="2570A358" w14:textId="77777777" w:rsidR="003D6EEE" w:rsidRPr="003D6EEE" w:rsidRDefault="003D6EEE" w:rsidP="003D6EEE">
            <w:pPr>
              <w:rPr>
                <w:lang w:val="en-US"/>
              </w:rPr>
            </w:pPr>
            <w:r w:rsidRPr="003D6EEE">
              <w:rPr>
                <w:b/>
                <w:bCs/>
                <w:lang w:val="en-US"/>
              </w:rPr>
              <w:t>No</w:t>
            </w:r>
          </w:p>
        </w:tc>
        <w:tc>
          <w:tcPr>
            <w:tcW w:w="0" w:type="auto"/>
            <w:vAlign w:val="center"/>
            <w:hideMark/>
          </w:tcPr>
          <w:p w14:paraId="6D3730D8" w14:textId="77777777" w:rsidR="003D6EEE" w:rsidRPr="003D6EEE" w:rsidRDefault="003D6EEE" w:rsidP="003D6EEE">
            <w:pPr>
              <w:rPr>
                <w:lang w:val="en-US"/>
              </w:rPr>
            </w:pPr>
            <w:r w:rsidRPr="003D6EEE">
              <w:rPr>
                <w:lang w:val="en-US"/>
              </w:rPr>
              <w:t>Prohibited</w:t>
            </w:r>
          </w:p>
        </w:tc>
        <w:tc>
          <w:tcPr>
            <w:tcW w:w="0" w:type="auto"/>
            <w:vAlign w:val="center"/>
            <w:hideMark/>
          </w:tcPr>
          <w:p w14:paraId="7959D26A" w14:textId="77777777" w:rsidR="003D6EEE" w:rsidRPr="003D6EEE" w:rsidRDefault="003D6EEE" w:rsidP="003D6EEE">
            <w:pPr>
              <w:rPr>
                <w:lang w:val="en-US"/>
              </w:rPr>
            </w:pPr>
            <w:r w:rsidRPr="003D6EEE">
              <w:rPr>
                <w:lang w:val="en-US"/>
              </w:rPr>
              <w:t>Req. 3.2</w:t>
            </w:r>
          </w:p>
        </w:tc>
      </w:tr>
      <w:tr w:rsidR="003D6EEE" w:rsidRPr="003D6EEE" w14:paraId="4967115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045C67" w14:textId="77777777" w:rsidR="003D6EEE" w:rsidRPr="003D6EEE" w:rsidRDefault="003D6EEE" w:rsidP="003D6EEE">
            <w:pPr>
              <w:rPr>
                <w:lang w:val="en-US"/>
              </w:rPr>
            </w:pPr>
            <w:r w:rsidRPr="003D6EEE">
              <w:rPr>
                <w:lang w:val="en-US"/>
              </w:rPr>
              <w:t>PIN / PIN Block</w:t>
            </w:r>
          </w:p>
        </w:tc>
        <w:tc>
          <w:tcPr>
            <w:tcW w:w="0" w:type="auto"/>
            <w:vAlign w:val="center"/>
            <w:hideMark/>
          </w:tcPr>
          <w:p w14:paraId="595998DC" w14:textId="77777777" w:rsidR="003D6EEE" w:rsidRPr="003D6EEE" w:rsidRDefault="003D6EEE" w:rsidP="003D6EEE">
            <w:pPr>
              <w:rPr>
                <w:lang w:val="en-US"/>
              </w:rPr>
            </w:pPr>
            <w:r w:rsidRPr="003D6EEE">
              <w:rPr>
                <w:b/>
                <w:bCs/>
                <w:lang w:val="en-US"/>
              </w:rPr>
              <w:t>No</w:t>
            </w:r>
          </w:p>
        </w:tc>
        <w:tc>
          <w:tcPr>
            <w:tcW w:w="0" w:type="auto"/>
            <w:vAlign w:val="center"/>
            <w:hideMark/>
          </w:tcPr>
          <w:p w14:paraId="5D4A07AA" w14:textId="77777777" w:rsidR="003D6EEE" w:rsidRPr="003D6EEE" w:rsidRDefault="003D6EEE" w:rsidP="003D6EEE">
            <w:pPr>
              <w:rPr>
                <w:lang w:val="en-US"/>
              </w:rPr>
            </w:pPr>
            <w:r w:rsidRPr="003D6EEE">
              <w:rPr>
                <w:lang w:val="en-US"/>
              </w:rPr>
              <w:t>Prohibited</w:t>
            </w:r>
          </w:p>
        </w:tc>
        <w:tc>
          <w:tcPr>
            <w:tcW w:w="0" w:type="auto"/>
            <w:vAlign w:val="center"/>
            <w:hideMark/>
          </w:tcPr>
          <w:p w14:paraId="7C14EA22" w14:textId="77777777" w:rsidR="003D6EEE" w:rsidRPr="003D6EEE" w:rsidRDefault="003D6EEE" w:rsidP="003D6EEE">
            <w:pPr>
              <w:rPr>
                <w:lang w:val="en-US"/>
              </w:rPr>
            </w:pPr>
            <w:r w:rsidRPr="003D6EEE">
              <w:rPr>
                <w:lang w:val="en-US"/>
              </w:rPr>
              <w:t>Req. 3.2</w:t>
            </w:r>
          </w:p>
        </w:tc>
      </w:tr>
    </w:tbl>
    <w:p w14:paraId="1210FB2B" w14:textId="77777777" w:rsidR="003D6EEE" w:rsidRPr="003D6EEE" w:rsidRDefault="006259E6" w:rsidP="003D6EEE">
      <w:pPr>
        <w:rPr>
          <w:lang w:val="en-US"/>
        </w:rPr>
      </w:pPr>
      <w:r>
        <w:rPr>
          <w:lang w:val="en-US"/>
        </w:rPr>
        <w:pict w14:anchorId="079F3A7E">
          <v:rect id="_x0000_i1054" style="width:0;height:1.5pt" o:hralign="center" o:hrstd="t" o:hr="t" fillcolor="#a0a0a0" stroked="f"/>
        </w:pict>
      </w:r>
    </w:p>
    <w:p w14:paraId="30805BD1" w14:textId="77777777" w:rsidR="003D6EEE" w:rsidRPr="003D6EEE" w:rsidRDefault="003D6EEE" w:rsidP="003D6EEE">
      <w:pPr>
        <w:rPr>
          <w:b/>
          <w:bCs/>
          <w:lang w:val="en-US"/>
        </w:rPr>
      </w:pPr>
      <w:r w:rsidRPr="003D6EEE">
        <w:rPr>
          <w:b/>
          <w:bCs/>
          <w:lang w:val="en-US"/>
        </w:rPr>
        <w:t>5. Data Encryption Standards</w:t>
      </w:r>
    </w:p>
    <w:p w14:paraId="474F276F" w14:textId="77777777" w:rsidR="003D6EEE" w:rsidRPr="003D6EEE" w:rsidRDefault="003D6EEE" w:rsidP="003D6EEE">
      <w:pPr>
        <w:rPr>
          <w:b/>
          <w:bCs/>
          <w:lang w:val="en-US"/>
        </w:rPr>
      </w:pPr>
      <w:r w:rsidRPr="003D6EEE">
        <w:rPr>
          <w:b/>
          <w:bCs/>
          <w:lang w:val="en-US"/>
        </w:rPr>
        <w:t>5.1 Data at Rest</w:t>
      </w:r>
    </w:p>
    <w:p w14:paraId="42A8A43E" w14:textId="77777777" w:rsidR="003D6EEE" w:rsidRPr="003D6EEE" w:rsidRDefault="003D6EEE" w:rsidP="00484208">
      <w:pPr>
        <w:numPr>
          <w:ilvl w:val="0"/>
          <w:numId w:val="33"/>
        </w:numPr>
        <w:rPr>
          <w:lang w:val="en-US"/>
        </w:rPr>
      </w:pPr>
      <w:r w:rsidRPr="003D6EEE">
        <w:rPr>
          <w:lang w:val="en-US"/>
        </w:rPr>
        <w:t xml:space="preserve">All CHD stored electronically must be encrypted using </w:t>
      </w:r>
      <w:r w:rsidRPr="003D6EEE">
        <w:rPr>
          <w:b/>
          <w:bCs/>
          <w:lang w:val="en-US"/>
        </w:rPr>
        <w:t>AES-256</w:t>
      </w:r>
      <w:r w:rsidRPr="003D6EEE">
        <w:rPr>
          <w:lang w:val="en-US"/>
        </w:rPr>
        <w:t xml:space="preserve"> or stronger symmetric encryption.</w:t>
      </w:r>
    </w:p>
    <w:p w14:paraId="5AB1ACF9" w14:textId="77777777" w:rsidR="003D6EEE" w:rsidRPr="003D6EEE" w:rsidRDefault="003D6EEE" w:rsidP="00484208">
      <w:pPr>
        <w:numPr>
          <w:ilvl w:val="0"/>
          <w:numId w:val="33"/>
        </w:numPr>
        <w:rPr>
          <w:lang w:val="en-US"/>
        </w:rPr>
      </w:pPr>
      <w:r w:rsidRPr="003D6EEE">
        <w:rPr>
          <w:lang w:val="en-US"/>
        </w:rPr>
        <w:t xml:space="preserve">Encryption keys must be generated and stored using </w:t>
      </w:r>
      <w:r w:rsidRPr="003D6EEE">
        <w:rPr>
          <w:b/>
          <w:bCs/>
          <w:lang w:val="en-US"/>
        </w:rPr>
        <w:t>FIPS 140-2 Level 2</w:t>
      </w:r>
      <w:r w:rsidRPr="003D6EEE">
        <w:rPr>
          <w:lang w:val="en-US"/>
        </w:rPr>
        <w:t xml:space="preserve"> validated hardware security modules (HSMs) or equivalent secure key stores.</w:t>
      </w:r>
    </w:p>
    <w:p w14:paraId="6D45AD1D" w14:textId="77777777" w:rsidR="003D6EEE" w:rsidRPr="003D6EEE" w:rsidRDefault="003D6EEE" w:rsidP="00484208">
      <w:pPr>
        <w:numPr>
          <w:ilvl w:val="0"/>
          <w:numId w:val="33"/>
        </w:numPr>
        <w:rPr>
          <w:lang w:val="en-US"/>
        </w:rPr>
      </w:pPr>
      <w:r w:rsidRPr="003D6EEE">
        <w:rPr>
          <w:lang w:val="en-US"/>
        </w:rPr>
        <w:t>CHD must never be stored unencrypted in databases, log files, or backups.</w:t>
      </w:r>
    </w:p>
    <w:p w14:paraId="250F1784" w14:textId="77777777" w:rsidR="003D6EEE" w:rsidRPr="003D6EEE" w:rsidRDefault="003D6EEE" w:rsidP="00484208">
      <w:pPr>
        <w:numPr>
          <w:ilvl w:val="0"/>
          <w:numId w:val="33"/>
        </w:numPr>
        <w:rPr>
          <w:lang w:val="en-US"/>
        </w:rPr>
      </w:pPr>
      <w:r w:rsidRPr="003D6EEE">
        <w:rPr>
          <w:lang w:val="en-US"/>
        </w:rPr>
        <w:t>Tokenization must be used wherever possible to replace PAN with non-sensitive surrogate values.</w:t>
      </w:r>
    </w:p>
    <w:p w14:paraId="4F05DEAC" w14:textId="77777777" w:rsidR="003D6EEE" w:rsidRPr="003D6EEE" w:rsidRDefault="003D6EEE" w:rsidP="00484208">
      <w:pPr>
        <w:numPr>
          <w:ilvl w:val="0"/>
          <w:numId w:val="33"/>
        </w:numPr>
        <w:rPr>
          <w:lang w:val="en-US"/>
        </w:rPr>
      </w:pPr>
      <w:r w:rsidRPr="003D6EEE">
        <w:rPr>
          <w:lang w:val="en-US"/>
        </w:rPr>
        <w:t>Encrypted databases must use strong key rotation and separate key storage from encrypted data.</w:t>
      </w:r>
    </w:p>
    <w:p w14:paraId="0B335296" w14:textId="77777777" w:rsidR="008B2CA8" w:rsidRDefault="008B2CA8" w:rsidP="003D6EEE">
      <w:pPr>
        <w:rPr>
          <w:b/>
          <w:bCs/>
          <w:lang w:val="en-US"/>
        </w:rPr>
      </w:pPr>
    </w:p>
    <w:p w14:paraId="0D7F6B21" w14:textId="77777777" w:rsidR="008B2CA8" w:rsidRDefault="008B2CA8" w:rsidP="003D6EEE">
      <w:pPr>
        <w:rPr>
          <w:b/>
          <w:bCs/>
          <w:lang w:val="en-US"/>
        </w:rPr>
      </w:pPr>
    </w:p>
    <w:p w14:paraId="10E705B2" w14:textId="77777777" w:rsidR="008B2CA8" w:rsidRDefault="008B2CA8" w:rsidP="003D6EEE">
      <w:pPr>
        <w:rPr>
          <w:b/>
          <w:bCs/>
          <w:lang w:val="en-US"/>
        </w:rPr>
      </w:pPr>
    </w:p>
    <w:p w14:paraId="61DBEAEB" w14:textId="77777777" w:rsidR="008B2CA8" w:rsidRDefault="008B2CA8" w:rsidP="003D6EEE">
      <w:pPr>
        <w:rPr>
          <w:b/>
          <w:bCs/>
          <w:lang w:val="en-US"/>
        </w:rPr>
      </w:pPr>
    </w:p>
    <w:p w14:paraId="6794783B" w14:textId="77777777" w:rsidR="008B2CA8" w:rsidRDefault="008B2CA8" w:rsidP="003D6EEE">
      <w:pPr>
        <w:rPr>
          <w:b/>
          <w:bCs/>
          <w:lang w:val="en-US"/>
        </w:rPr>
      </w:pPr>
    </w:p>
    <w:p w14:paraId="2F3C3D69" w14:textId="4CD02125" w:rsidR="003D6EEE" w:rsidRPr="003D6EEE" w:rsidRDefault="003D6EEE" w:rsidP="003D6EEE">
      <w:pPr>
        <w:rPr>
          <w:b/>
          <w:bCs/>
          <w:lang w:val="en-US"/>
        </w:rPr>
      </w:pPr>
      <w:r w:rsidRPr="003D6EEE">
        <w:rPr>
          <w:b/>
          <w:bCs/>
          <w:lang w:val="en-US"/>
        </w:rPr>
        <w:lastRenderedPageBreak/>
        <w:t>5.2 Data in Transit</w:t>
      </w:r>
    </w:p>
    <w:p w14:paraId="350C9F37" w14:textId="77777777" w:rsidR="003D6EEE" w:rsidRPr="003D6EEE" w:rsidRDefault="003D6EEE" w:rsidP="00484208">
      <w:pPr>
        <w:numPr>
          <w:ilvl w:val="0"/>
          <w:numId w:val="34"/>
        </w:numPr>
        <w:rPr>
          <w:lang w:val="en-US"/>
        </w:rPr>
      </w:pPr>
      <w:r w:rsidRPr="003D6EEE">
        <w:rPr>
          <w:lang w:val="en-US"/>
        </w:rPr>
        <w:t xml:space="preserve">Transmission of CHD over open or public networks must use </w:t>
      </w:r>
      <w:r w:rsidRPr="003D6EEE">
        <w:rPr>
          <w:b/>
          <w:bCs/>
          <w:lang w:val="en-US"/>
        </w:rPr>
        <w:t>TLS 1.3</w:t>
      </w:r>
      <w:r w:rsidRPr="003D6EEE">
        <w:rPr>
          <w:lang w:val="en-US"/>
        </w:rPr>
        <w:t xml:space="preserve"> (minimum) or </w:t>
      </w:r>
      <w:r w:rsidRPr="003D6EEE">
        <w:rPr>
          <w:b/>
          <w:bCs/>
          <w:lang w:val="en-US"/>
        </w:rPr>
        <w:t>IPsec AES-256</w:t>
      </w:r>
      <w:r w:rsidRPr="003D6EEE">
        <w:rPr>
          <w:lang w:val="en-US"/>
        </w:rPr>
        <w:t xml:space="preserve"> VPN tunnels.</w:t>
      </w:r>
    </w:p>
    <w:p w14:paraId="4044D20E" w14:textId="77777777" w:rsidR="003D6EEE" w:rsidRPr="003D6EEE" w:rsidRDefault="003D6EEE" w:rsidP="00484208">
      <w:pPr>
        <w:numPr>
          <w:ilvl w:val="0"/>
          <w:numId w:val="34"/>
        </w:numPr>
        <w:rPr>
          <w:lang w:val="en-US"/>
        </w:rPr>
      </w:pPr>
      <w:r w:rsidRPr="003D6EEE">
        <w:rPr>
          <w:lang w:val="en-US"/>
        </w:rPr>
        <w:t>SSL and early TLS are prohibited.</w:t>
      </w:r>
    </w:p>
    <w:p w14:paraId="2B3B2B18" w14:textId="77777777" w:rsidR="003D6EEE" w:rsidRPr="003D6EEE" w:rsidRDefault="003D6EEE" w:rsidP="00484208">
      <w:pPr>
        <w:numPr>
          <w:ilvl w:val="0"/>
          <w:numId w:val="34"/>
        </w:numPr>
        <w:rPr>
          <w:lang w:val="en-US"/>
        </w:rPr>
      </w:pPr>
      <w:r w:rsidRPr="003D6EEE">
        <w:rPr>
          <w:lang w:val="en-US"/>
        </w:rPr>
        <w:t>Email, SMS, or instant messaging platforms must not be used to transmit CHD.</w:t>
      </w:r>
    </w:p>
    <w:p w14:paraId="17F1008D" w14:textId="77777777" w:rsidR="003D6EEE" w:rsidRPr="003D6EEE" w:rsidRDefault="003D6EEE" w:rsidP="00484208">
      <w:pPr>
        <w:numPr>
          <w:ilvl w:val="0"/>
          <w:numId w:val="34"/>
        </w:numPr>
        <w:rPr>
          <w:lang w:val="en-US"/>
        </w:rPr>
      </w:pPr>
      <w:r w:rsidRPr="003D6EEE">
        <w:rPr>
          <w:lang w:val="en-US"/>
        </w:rPr>
        <w:t>All APIs transmitting CHD must enforce mutual TLS (</w:t>
      </w:r>
      <w:proofErr w:type="spellStart"/>
      <w:r w:rsidRPr="003D6EEE">
        <w:rPr>
          <w:lang w:val="en-US"/>
        </w:rPr>
        <w:t>mTLS</w:t>
      </w:r>
      <w:proofErr w:type="spellEnd"/>
      <w:r w:rsidRPr="003D6EEE">
        <w:rPr>
          <w:lang w:val="en-US"/>
        </w:rPr>
        <w:t>) or OAuth2 with certificate-based authentication.</w:t>
      </w:r>
    </w:p>
    <w:p w14:paraId="13AEE9FB" w14:textId="77777777" w:rsidR="003D6EEE" w:rsidRPr="003D6EEE" w:rsidRDefault="006259E6" w:rsidP="003D6EEE">
      <w:pPr>
        <w:rPr>
          <w:lang w:val="en-US"/>
        </w:rPr>
      </w:pPr>
      <w:r>
        <w:rPr>
          <w:lang w:val="en-US"/>
        </w:rPr>
        <w:pict w14:anchorId="0293A0BC">
          <v:rect id="_x0000_i1055" style="width:0;height:1.5pt" o:hralign="center" o:hrstd="t" o:hr="t" fillcolor="#a0a0a0" stroked="f"/>
        </w:pict>
      </w:r>
    </w:p>
    <w:p w14:paraId="385303F9" w14:textId="77777777" w:rsidR="003D6EEE" w:rsidRPr="003D6EEE" w:rsidRDefault="003D6EEE" w:rsidP="003D6EEE">
      <w:pPr>
        <w:rPr>
          <w:b/>
          <w:bCs/>
          <w:lang w:val="en-US"/>
        </w:rPr>
      </w:pPr>
      <w:r w:rsidRPr="003D6EEE">
        <w:rPr>
          <w:b/>
          <w:bCs/>
          <w:lang w:val="en-US"/>
        </w:rPr>
        <w:t>6. Key Management Policy</w:t>
      </w:r>
    </w:p>
    <w:p w14:paraId="63CC2D5D" w14:textId="77777777" w:rsidR="003D6EEE" w:rsidRPr="003D6EEE" w:rsidRDefault="003D6EEE" w:rsidP="003D6EEE">
      <w:pPr>
        <w:rPr>
          <w:b/>
          <w:bCs/>
          <w:lang w:val="en-US"/>
        </w:rPr>
      </w:pPr>
      <w:r w:rsidRPr="003D6EEE">
        <w:rPr>
          <w:b/>
          <w:bCs/>
          <w:lang w:val="en-US"/>
        </w:rPr>
        <w:t>6.1 Key Generation</w:t>
      </w:r>
    </w:p>
    <w:p w14:paraId="2AF534AF" w14:textId="77777777" w:rsidR="003D6EEE" w:rsidRPr="003D6EEE" w:rsidRDefault="003D6EEE" w:rsidP="00484208">
      <w:pPr>
        <w:numPr>
          <w:ilvl w:val="0"/>
          <w:numId w:val="35"/>
        </w:numPr>
        <w:rPr>
          <w:lang w:val="en-US"/>
        </w:rPr>
      </w:pPr>
      <w:r w:rsidRPr="003D6EEE">
        <w:rPr>
          <w:lang w:val="en-US"/>
        </w:rPr>
        <w:t>Encryption keys are generated using NIST-approved random number generators.</w:t>
      </w:r>
    </w:p>
    <w:p w14:paraId="1BF2E6A2" w14:textId="77777777" w:rsidR="003D6EEE" w:rsidRPr="003D6EEE" w:rsidRDefault="003D6EEE" w:rsidP="00484208">
      <w:pPr>
        <w:numPr>
          <w:ilvl w:val="0"/>
          <w:numId w:val="35"/>
        </w:numPr>
        <w:rPr>
          <w:lang w:val="en-US"/>
        </w:rPr>
      </w:pPr>
      <w:r w:rsidRPr="003D6EEE">
        <w:rPr>
          <w:lang w:val="en-US"/>
        </w:rPr>
        <w:t>Keys must be unique per system, function, or dataset.</w:t>
      </w:r>
    </w:p>
    <w:p w14:paraId="50868C26" w14:textId="77777777" w:rsidR="003D6EEE" w:rsidRPr="003D6EEE" w:rsidRDefault="003D6EEE" w:rsidP="00484208">
      <w:pPr>
        <w:numPr>
          <w:ilvl w:val="0"/>
          <w:numId w:val="35"/>
        </w:numPr>
        <w:rPr>
          <w:lang w:val="en-US"/>
        </w:rPr>
      </w:pPr>
      <w:r w:rsidRPr="003D6EEE">
        <w:rPr>
          <w:lang w:val="en-US"/>
        </w:rPr>
        <w:t>Key custodians are designated by the IT Security Officer and must have completed PCI training.</w:t>
      </w:r>
    </w:p>
    <w:p w14:paraId="54BB6997" w14:textId="77777777" w:rsidR="003D6EEE" w:rsidRPr="003D6EEE" w:rsidRDefault="003D6EEE" w:rsidP="003D6EEE">
      <w:pPr>
        <w:rPr>
          <w:b/>
          <w:bCs/>
          <w:lang w:val="en-US"/>
        </w:rPr>
      </w:pPr>
      <w:r w:rsidRPr="003D6EEE">
        <w:rPr>
          <w:b/>
          <w:bCs/>
          <w:lang w:val="en-US"/>
        </w:rPr>
        <w:t>6.2 Key Storage and Protection</w:t>
      </w:r>
    </w:p>
    <w:p w14:paraId="34CEB340" w14:textId="77777777" w:rsidR="003D6EEE" w:rsidRPr="003D6EEE" w:rsidRDefault="003D6EEE" w:rsidP="00484208">
      <w:pPr>
        <w:numPr>
          <w:ilvl w:val="0"/>
          <w:numId w:val="36"/>
        </w:numPr>
        <w:rPr>
          <w:lang w:val="en-US"/>
        </w:rPr>
      </w:pPr>
      <w:r w:rsidRPr="003D6EEE">
        <w:rPr>
          <w:lang w:val="en-US"/>
        </w:rPr>
        <w:t xml:space="preserve">Keys are stored in a </w:t>
      </w:r>
      <w:r w:rsidRPr="003D6EEE">
        <w:rPr>
          <w:b/>
          <w:bCs/>
          <w:lang w:val="en-US"/>
        </w:rPr>
        <w:t>dedicated, access-controlled HSM</w:t>
      </w:r>
      <w:r w:rsidRPr="003D6EEE">
        <w:rPr>
          <w:lang w:val="en-US"/>
        </w:rPr>
        <w:t xml:space="preserve"> or key management appliance.</w:t>
      </w:r>
    </w:p>
    <w:p w14:paraId="78BF7F94" w14:textId="77777777" w:rsidR="003D6EEE" w:rsidRPr="003D6EEE" w:rsidRDefault="003D6EEE" w:rsidP="00484208">
      <w:pPr>
        <w:numPr>
          <w:ilvl w:val="0"/>
          <w:numId w:val="36"/>
        </w:numPr>
        <w:rPr>
          <w:lang w:val="en-US"/>
        </w:rPr>
      </w:pPr>
      <w:r w:rsidRPr="003D6EEE">
        <w:rPr>
          <w:lang w:val="en-US"/>
        </w:rPr>
        <w:t>Keys must never be stored in plaintext or in the same location as encrypted data.</w:t>
      </w:r>
    </w:p>
    <w:p w14:paraId="658E4F18" w14:textId="77777777" w:rsidR="003D6EEE" w:rsidRPr="003D6EEE" w:rsidRDefault="003D6EEE" w:rsidP="00484208">
      <w:pPr>
        <w:numPr>
          <w:ilvl w:val="0"/>
          <w:numId w:val="36"/>
        </w:numPr>
        <w:rPr>
          <w:lang w:val="en-US"/>
        </w:rPr>
      </w:pPr>
      <w:r w:rsidRPr="003D6EEE">
        <w:rPr>
          <w:lang w:val="en-US"/>
        </w:rPr>
        <w:t>Access to keys requires multi-factor authentication (MFA) and dual control.</w:t>
      </w:r>
    </w:p>
    <w:p w14:paraId="1F7D2F27" w14:textId="77777777" w:rsidR="003D6EEE" w:rsidRPr="003D6EEE" w:rsidRDefault="003D6EEE" w:rsidP="003D6EEE">
      <w:pPr>
        <w:rPr>
          <w:b/>
          <w:bCs/>
          <w:lang w:val="en-US"/>
        </w:rPr>
      </w:pPr>
      <w:r w:rsidRPr="003D6EEE">
        <w:rPr>
          <w:b/>
          <w:bCs/>
          <w:lang w:val="en-US"/>
        </w:rPr>
        <w:t>6.3 Key Distribution</w:t>
      </w:r>
    </w:p>
    <w:p w14:paraId="2086A012" w14:textId="77777777" w:rsidR="003D6EEE" w:rsidRPr="003D6EEE" w:rsidRDefault="003D6EEE" w:rsidP="00484208">
      <w:pPr>
        <w:numPr>
          <w:ilvl w:val="0"/>
          <w:numId w:val="37"/>
        </w:numPr>
        <w:rPr>
          <w:lang w:val="en-US"/>
        </w:rPr>
      </w:pPr>
      <w:r w:rsidRPr="003D6EEE">
        <w:rPr>
          <w:lang w:val="en-US"/>
        </w:rPr>
        <w:t>Keys are distributed only to authorized systems through secure channels (e.g., SSH with key wrapping).</w:t>
      </w:r>
    </w:p>
    <w:p w14:paraId="67B78F27" w14:textId="77777777" w:rsidR="003D6EEE" w:rsidRPr="003D6EEE" w:rsidRDefault="003D6EEE" w:rsidP="00484208">
      <w:pPr>
        <w:numPr>
          <w:ilvl w:val="0"/>
          <w:numId w:val="37"/>
        </w:numPr>
        <w:rPr>
          <w:lang w:val="en-US"/>
        </w:rPr>
      </w:pPr>
      <w:r w:rsidRPr="003D6EEE">
        <w:rPr>
          <w:lang w:val="en-US"/>
        </w:rPr>
        <w:t xml:space="preserve">Transmission of keys must use </w:t>
      </w:r>
      <w:r w:rsidRPr="003D6EEE">
        <w:rPr>
          <w:b/>
          <w:bCs/>
          <w:lang w:val="en-US"/>
        </w:rPr>
        <w:t>key encryption keys (KEKs)</w:t>
      </w:r>
      <w:r w:rsidRPr="003D6EEE">
        <w:rPr>
          <w:lang w:val="en-US"/>
        </w:rPr>
        <w:t xml:space="preserve"> or asymmetric encryption.</w:t>
      </w:r>
    </w:p>
    <w:p w14:paraId="07FBC95A" w14:textId="77777777" w:rsidR="003D6EEE" w:rsidRPr="003D6EEE" w:rsidRDefault="003D6EEE" w:rsidP="003D6EEE">
      <w:pPr>
        <w:rPr>
          <w:b/>
          <w:bCs/>
          <w:lang w:val="en-US"/>
        </w:rPr>
      </w:pPr>
      <w:r w:rsidRPr="003D6EEE">
        <w:rPr>
          <w:b/>
          <w:bCs/>
          <w:lang w:val="en-US"/>
        </w:rPr>
        <w:t>6.4 Key Rotation and Retirement</w:t>
      </w:r>
    </w:p>
    <w:p w14:paraId="616830AC" w14:textId="77777777" w:rsidR="003D6EEE" w:rsidRPr="003D6EEE" w:rsidRDefault="003D6EEE" w:rsidP="00484208">
      <w:pPr>
        <w:numPr>
          <w:ilvl w:val="0"/>
          <w:numId w:val="38"/>
        </w:numPr>
        <w:rPr>
          <w:lang w:val="en-US"/>
        </w:rPr>
      </w:pPr>
      <w:r w:rsidRPr="003D6EEE">
        <w:rPr>
          <w:lang w:val="en-US"/>
        </w:rPr>
        <w:t>Keys must be rotated:</w:t>
      </w:r>
    </w:p>
    <w:p w14:paraId="7520326A" w14:textId="77777777" w:rsidR="003D6EEE" w:rsidRPr="003D6EEE" w:rsidRDefault="003D6EEE" w:rsidP="00484208">
      <w:pPr>
        <w:numPr>
          <w:ilvl w:val="1"/>
          <w:numId w:val="38"/>
        </w:numPr>
        <w:rPr>
          <w:lang w:val="en-US"/>
        </w:rPr>
      </w:pPr>
      <w:r w:rsidRPr="003D6EEE">
        <w:rPr>
          <w:lang w:val="en-US"/>
        </w:rPr>
        <w:t>Annually at minimum.</w:t>
      </w:r>
    </w:p>
    <w:p w14:paraId="6F3AF6FA" w14:textId="77777777" w:rsidR="003D6EEE" w:rsidRPr="003D6EEE" w:rsidRDefault="003D6EEE" w:rsidP="00484208">
      <w:pPr>
        <w:numPr>
          <w:ilvl w:val="1"/>
          <w:numId w:val="38"/>
        </w:numPr>
        <w:rPr>
          <w:lang w:val="en-US"/>
        </w:rPr>
      </w:pPr>
      <w:r w:rsidRPr="003D6EEE">
        <w:rPr>
          <w:lang w:val="en-US"/>
        </w:rPr>
        <w:t>Immediately upon compromise or personnel termination.</w:t>
      </w:r>
    </w:p>
    <w:p w14:paraId="4421D95E" w14:textId="77777777" w:rsidR="003D6EEE" w:rsidRPr="003D6EEE" w:rsidRDefault="003D6EEE" w:rsidP="00484208">
      <w:pPr>
        <w:numPr>
          <w:ilvl w:val="0"/>
          <w:numId w:val="38"/>
        </w:numPr>
        <w:rPr>
          <w:lang w:val="en-US"/>
        </w:rPr>
      </w:pPr>
      <w:r w:rsidRPr="003D6EEE">
        <w:rPr>
          <w:lang w:val="en-US"/>
        </w:rPr>
        <w:t>Retired or replaced keys must be securely destroyed using HSM zeroization processes.</w:t>
      </w:r>
    </w:p>
    <w:p w14:paraId="619CD16D" w14:textId="77777777" w:rsidR="003D6EEE" w:rsidRPr="003D6EEE" w:rsidRDefault="003D6EEE" w:rsidP="003D6EEE">
      <w:pPr>
        <w:rPr>
          <w:b/>
          <w:bCs/>
          <w:lang w:val="en-US"/>
        </w:rPr>
      </w:pPr>
      <w:r w:rsidRPr="003D6EEE">
        <w:rPr>
          <w:b/>
          <w:bCs/>
          <w:lang w:val="en-US"/>
        </w:rPr>
        <w:lastRenderedPageBreak/>
        <w:t>6.5 Key Custodian Responsibilities</w:t>
      </w:r>
    </w:p>
    <w:p w14:paraId="581B1A1D" w14:textId="77777777" w:rsidR="003D6EEE" w:rsidRPr="003D6EEE" w:rsidRDefault="003D6EEE" w:rsidP="00484208">
      <w:pPr>
        <w:numPr>
          <w:ilvl w:val="0"/>
          <w:numId w:val="39"/>
        </w:numPr>
        <w:rPr>
          <w:lang w:val="en-US"/>
        </w:rPr>
      </w:pPr>
      <w:r w:rsidRPr="003D6EEE">
        <w:rPr>
          <w:lang w:val="en-US"/>
        </w:rPr>
        <w:t>Maintain custody logs and usage records.</w:t>
      </w:r>
    </w:p>
    <w:p w14:paraId="22C5AA5F" w14:textId="77777777" w:rsidR="003D6EEE" w:rsidRPr="003D6EEE" w:rsidRDefault="003D6EEE" w:rsidP="00484208">
      <w:pPr>
        <w:numPr>
          <w:ilvl w:val="0"/>
          <w:numId w:val="39"/>
        </w:numPr>
        <w:rPr>
          <w:lang w:val="en-US"/>
        </w:rPr>
      </w:pPr>
      <w:r w:rsidRPr="003D6EEE">
        <w:rPr>
          <w:lang w:val="en-US"/>
        </w:rPr>
        <w:t>Participate in annual key audits.</w:t>
      </w:r>
    </w:p>
    <w:p w14:paraId="1425BE34" w14:textId="77777777" w:rsidR="003D6EEE" w:rsidRPr="003D6EEE" w:rsidRDefault="003D6EEE" w:rsidP="00484208">
      <w:pPr>
        <w:numPr>
          <w:ilvl w:val="0"/>
          <w:numId w:val="39"/>
        </w:numPr>
        <w:rPr>
          <w:lang w:val="en-US"/>
        </w:rPr>
      </w:pPr>
      <w:r w:rsidRPr="003D6EEE">
        <w:rPr>
          <w:lang w:val="en-US"/>
        </w:rPr>
        <w:t>Verify no unauthorized key duplication occurs.</w:t>
      </w:r>
    </w:p>
    <w:p w14:paraId="06FE9381" w14:textId="77777777" w:rsidR="003D6EEE" w:rsidRPr="003D6EEE" w:rsidRDefault="006259E6" w:rsidP="003D6EEE">
      <w:pPr>
        <w:rPr>
          <w:lang w:val="en-US"/>
        </w:rPr>
      </w:pPr>
      <w:r>
        <w:rPr>
          <w:lang w:val="en-US"/>
        </w:rPr>
        <w:pict w14:anchorId="7489FF2C">
          <v:rect id="_x0000_i1056" style="width:0;height:1.5pt" o:hralign="center" o:hrstd="t" o:hr="t" fillcolor="#a0a0a0" stroked="f"/>
        </w:pict>
      </w:r>
    </w:p>
    <w:p w14:paraId="6F6D81B2" w14:textId="77777777" w:rsidR="003D6EEE" w:rsidRPr="003D6EEE" w:rsidRDefault="003D6EEE" w:rsidP="003D6EEE">
      <w:pPr>
        <w:rPr>
          <w:b/>
          <w:bCs/>
          <w:lang w:val="en-US"/>
        </w:rPr>
      </w:pPr>
      <w:r w:rsidRPr="003D6EEE">
        <w:rPr>
          <w:b/>
          <w:bCs/>
          <w:lang w:val="en-US"/>
        </w:rPr>
        <w:t>7. Data Masking and Display Restrictions</w:t>
      </w:r>
    </w:p>
    <w:p w14:paraId="57156E97" w14:textId="77777777" w:rsidR="003D6EEE" w:rsidRPr="003D6EEE" w:rsidRDefault="003D6EEE" w:rsidP="00484208">
      <w:pPr>
        <w:numPr>
          <w:ilvl w:val="0"/>
          <w:numId w:val="40"/>
        </w:numPr>
        <w:rPr>
          <w:lang w:val="en-US"/>
        </w:rPr>
      </w:pPr>
      <w:r w:rsidRPr="003D6EEE">
        <w:rPr>
          <w:lang w:val="en-US"/>
        </w:rPr>
        <w:t xml:space="preserve">Displayed PANs must be </w:t>
      </w:r>
      <w:r w:rsidRPr="003D6EEE">
        <w:rPr>
          <w:b/>
          <w:bCs/>
          <w:lang w:val="en-US"/>
        </w:rPr>
        <w:t>masked</w:t>
      </w:r>
      <w:r w:rsidRPr="003D6EEE">
        <w:rPr>
          <w:lang w:val="en-US"/>
        </w:rPr>
        <w:t xml:space="preserve"> to show only the </w:t>
      </w:r>
      <w:r w:rsidRPr="003D6EEE">
        <w:rPr>
          <w:b/>
          <w:bCs/>
          <w:lang w:val="en-US"/>
        </w:rPr>
        <w:t>first six (6)</w:t>
      </w:r>
      <w:r w:rsidRPr="003D6EEE">
        <w:rPr>
          <w:lang w:val="en-US"/>
        </w:rPr>
        <w:t xml:space="preserve"> and </w:t>
      </w:r>
      <w:r w:rsidRPr="003D6EEE">
        <w:rPr>
          <w:b/>
          <w:bCs/>
          <w:lang w:val="en-US"/>
        </w:rPr>
        <w:t>last four (4)</w:t>
      </w:r>
      <w:r w:rsidRPr="003D6EEE">
        <w:rPr>
          <w:lang w:val="en-US"/>
        </w:rPr>
        <w:t xml:space="preserve"> digits.</w:t>
      </w:r>
    </w:p>
    <w:p w14:paraId="6C408A78" w14:textId="77777777" w:rsidR="003D6EEE" w:rsidRPr="003D6EEE" w:rsidRDefault="003D6EEE" w:rsidP="00484208">
      <w:pPr>
        <w:numPr>
          <w:ilvl w:val="0"/>
          <w:numId w:val="40"/>
        </w:numPr>
        <w:rPr>
          <w:lang w:val="en-US"/>
        </w:rPr>
      </w:pPr>
      <w:r w:rsidRPr="003D6EEE">
        <w:rPr>
          <w:lang w:val="en-US"/>
        </w:rPr>
        <w:t>Full PAN display is limited to personnel with documented business need, authorized by the Compliance Officer.</w:t>
      </w:r>
    </w:p>
    <w:p w14:paraId="030D01DA" w14:textId="77777777" w:rsidR="003D6EEE" w:rsidRPr="003D6EEE" w:rsidRDefault="003D6EEE" w:rsidP="00484208">
      <w:pPr>
        <w:numPr>
          <w:ilvl w:val="0"/>
          <w:numId w:val="40"/>
        </w:numPr>
        <w:rPr>
          <w:lang w:val="en-US"/>
        </w:rPr>
      </w:pPr>
      <w:r w:rsidRPr="003D6EEE">
        <w:rPr>
          <w:lang w:val="en-US"/>
        </w:rPr>
        <w:t>Masking controls must be enforced in databases, applications, and reporting interfaces.</w:t>
      </w:r>
    </w:p>
    <w:p w14:paraId="250CBD2C" w14:textId="77777777" w:rsidR="003D6EEE" w:rsidRPr="003D6EEE" w:rsidRDefault="006259E6" w:rsidP="003D6EEE">
      <w:pPr>
        <w:rPr>
          <w:lang w:val="en-US"/>
        </w:rPr>
      </w:pPr>
      <w:r>
        <w:rPr>
          <w:lang w:val="en-US"/>
        </w:rPr>
        <w:pict w14:anchorId="6D0F21A3">
          <v:rect id="_x0000_i1057" style="width:0;height:1.5pt" o:hralign="center" o:hrstd="t" o:hr="t" fillcolor="#a0a0a0" stroked="f"/>
        </w:pict>
      </w:r>
    </w:p>
    <w:p w14:paraId="74C20492" w14:textId="77777777" w:rsidR="003D6EEE" w:rsidRPr="003D6EEE" w:rsidRDefault="003D6EEE" w:rsidP="003D6EEE">
      <w:pPr>
        <w:rPr>
          <w:b/>
          <w:bCs/>
          <w:lang w:val="en-US"/>
        </w:rPr>
      </w:pPr>
      <w:r w:rsidRPr="003D6EEE">
        <w:rPr>
          <w:b/>
          <w:bCs/>
          <w:lang w:val="en-US"/>
        </w:rPr>
        <w:t>8. Data Retention and Disposal</w:t>
      </w:r>
    </w:p>
    <w:p w14:paraId="52363FBC" w14:textId="77777777" w:rsidR="003D6EEE" w:rsidRPr="003D6EEE" w:rsidRDefault="003D6EEE" w:rsidP="003D6EEE">
      <w:pPr>
        <w:rPr>
          <w:b/>
          <w:bCs/>
          <w:lang w:val="en-US"/>
        </w:rPr>
      </w:pPr>
      <w:r w:rsidRPr="003D6EEE">
        <w:rPr>
          <w:b/>
          <w:bCs/>
          <w:lang w:val="en-US"/>
        </w:rPr>
        <w:t>8.1 Retention</w:t>
      </w:r>
    </w:p>
    <w:p w14:paraId="06380251" w14:textId="77777777" w:rsidR="003D6EEE" w:rsidRPr="003D6EEE" w:rsidRDefault="003D6EEE" w:rsidP="00484208">
      <w:pPr>
        <w:numPr>
          <w:ilvl w:val="0"/>
          <w:numId w:val="41"/>
        </w:numPr>
        <w:rPr>
          <w:lang w:val="en-US"/>
        </w:rPr>
      </w:pPr>
      <w:r w:rsidRPr="003D6EEE">
        <w:rPr>
          <w:lang w:val="en-US"/>
        </w:rPr>
        <w:t>CHD must be retained only as long as required for business, legal, or contractual obligations.</w:t>
      </w:r>
    </w:p>
    <w:p w14:paraId="2DBD89EF" w14:textId="77777777" w:rsidR="003D6EEE" w:rsidRPr="003D6EEE" w:rsidRDefault="003D6EEE" w:rsidP="00484208">
      <w:pPr>
        <w:numPr>
          <w:ilvl w:val="0"/>
          <w:numId w:val="41"/>
        </w:numPr>
        <w:rPr>
          <w:lang w:val="en-US"/>
        </w:rPr>
      </w:pPr>
      <w:r w:rsidRPr="003D6EEE">
        <w:rPr>
          <w:lang w:val="en-US"/>
        </w:rPr>
        <w:t>Retention schedules are reviewed annually by Legal and Compliance.</w:t>
      </w:r>
    </w:p>
    <w:p w14:paraId="5B616B9E" w14:textId="77777777" w:rsidR="003D6EEE" w:rsidRPr="003D6EEE" w:rsidRDefault="003D6EEE" w:rsidP="00484208">
      <w:pPr>
        <w:numPr>
          <w:ilvl w:val="0"/>
          <w:numId w:val="41"/>
        </w:numPr>
        <w:rPr>
          <w:lang w:val="en-US"/>
        </w:rPr>
      </w:pPr>
      <w:r w:rsidRPr="003D6EEE">
        <w:rPr>
          <w:lang w:val="en-US"/>
        </w:rPr>
        <w:t>Systems containing expired CHD must be flagged for secure deletion.</w:t>
      </w:r>
    </w:p>
    <w:p w14:paraId="436A656A" w14:textId="77777777" w:rsidR="003D6EEE" w:rsidRPr="003D6EEE" w:rsidRDefault="003D6EEE" w:rsidP="003D6EEE">
      <w:pPr>
        <w:rPr>
          <w:b/>
          <w:bCs/>
          <w:lang w:val="en-US"/>
        </w:rPr>
      </w:pPr>
      <w:r w:rsidRPr="003D6EEE">
        <w:rPr>
          <w:b/>
          <w:bCs/>
          <w:lang w:val="en-US"/>
        </w:rPr>
        <w:t>8.2 Disposal</w:t>
      </w:r>
    </w:p>
    <w:p w14:paraId="63C16541" w14:textId="77777777" w:rsidR="003D6EEE" w:rsidRPr="003D6EEE" w:rsidRDefault="003D6EEE" w:rsidP="00484208">
      <w:pPr>
        <w:numPr>
          <w:ilvl w:val="0"/>
          <w:numId w:val="42"/>
        </w:numPr>
        <w:rPr>
          <w:lang w:val="en-US"/>
        </w:rPr>
      </w:pPr>
      <w:r w:rsidRPr="003D6EEE">
        <w:rPr>
          <w:lang w:val="en-US"/>
        </w:rPr>
        <w:t xml:space="preserve">Electronic CHD is securely deleted using </w:t>
      </w:r>
      <w:r w:rsidRPr="003D6EEE">
        <w:rPr>
          <w:b/>
          <w:bCs/>
          <w:lang w:val="en-US"/>
        </w:rPr>
        <w:t>NIST SP 800-88 Rev.1</w:t>
      </w:r>
      <w:r w:rsidRPr="003D6EEE">
        <w:rPr>
          <w:lang w:val="en-US"/>
        </w:rPr>
        <w:t xml:space="preserve"> sanitization methods.</w:t>
      </w:r>
    </w:p>
    <w:p w14:paraId="0D564EF9" w14:textId="77777777" w:rsidR="003D6EEE" w:rsidRPr="003D6EEE" w:rsidRDefault="003D6EEE" w:rsidP="00484208">
      <w:pPr>
        <w:numPr>
          <w:ilvl w:val="0"/>
          <w:numId w:val="42"/>
        </w:numPr>
        <w:rPr>
          <w:lang w:val="en-US"/>
        </w:rPr>
      </w:pPr>
      <w:r w:rsidRPr="003D6EEE">
        <w:rPr>
          <w:lang w:val="en-US"/>
        </w:rPr>
        <w:t>Physical media (e.g., drives, tapes) are destroyed via degaussing or shredding by certified vendors.</w:t>
      </w:r>
    </w:p>
    <w:p w14:paraId="43207090" w14:textId="77777777" w:rsidR="003D6EEE" w:rsidRPr="003D6EEE" w:rsidRDefault="003D6EEE" w:rsidP="00484208">
      <w:pPr>
        <w:numPr>
          <w:ilvl w:val="0"/>
          <w:numId w:val="42"/>
        </w:numPr>
        <w:rPr>
          <w:lang w:val="en-US"/>
        </w:rPr>
      </w:pPr>
      <w:r w:rsidRPr="003D6EEE">
        <w:rPr>
          <w:lang w:val="en-US"/>
        </w:rPr>
        <w:t>Disposal activities are logged, and Certificates of Destruction are retained for six (6) years.</w:t>
      </w:r>
    </w:p>
    <w:p w14:paraId="4E8B1070" w14:textId="77777777" w:rsidR="003D6EEE" w:rsidRPr="003D6EEE" w:rsidRDefault="006259E6" w:rsidP="003D6EEE">
      <w:pPr>
        <w:rPr>
          <w:lang w:val="en-US"/>
        </w:rPr>
      </w:pPr>
      <w:r>
        <w:rPr>
          <w:lang w:val="en-US"/>
        </w:rPr>
        <w:pict w14:anchorId="788A5549">
          <v:rect id="_x0000_i1058" style="width:0;height:1.5pt" o:hralign="center" o:hrstd="t" o:hr="t" fillcolor="#a0a0a0" stroked="f"/>
        </w:pict>
      </w:r>
    </w:p>
    <w:p w14:paraId="2834115F" w14:textId="77777777" w:rsidR="008B2CA8" w:rsidRDefault="008B2CA8" w:rsidP="003D6EEE">
      <w:pPr>
        <w:rPr>
          <w:b/>
          <w:bCs/>
          <w:lang w:val="en-US"/>
        </w:rPr>
      </w:pPr>
    </w:p>
    <w:p w14:paraId="271A0299" w14:textId="77777777" w:rsidR="008B2CA8" w:rsidRDefault="008B2CA8" w:rsidP="003D6EEE">
      <w:pPr>
        <w:rPr>
          <w:b/>
          <w:bCs/>
          <w:lang w:val="en-US"/>
        </w:rPr>
      </w:pPr>
    </w:p>
    <w:p w14:paraId="27530E89" w14:textId="77777777" w:rsidR="008B2CA8" w:rsidRDefault="008B2CA8" w:rsidP="003D6EEE">
      <w:pPr>
        <w:rPr>
          <w:b/>
          <w:bCs/>
          <w:lang w:val="en-US"/>
        </w:rPr>
      </w:pPr>
    </w:p>
    <w:p w14:paraId="0AA45679" w14:textId="77777777" w:rsidR="008B2CA8" w:rsidRDefault="008B2CA8" w:rsidP="003D6EEE">
      <w:pPr>
        <w:rPr>
          <w:b/>
          <w:bCs/>
          <w:lang w:val="en-US"/>
        </w:rPr>
      </w:pPr>
    </w:p>
    <w:p w14:paraId="48028782" w14:textId="38615FC8" w:rsidR="003D6EEE" w:rsidRPr="003D6EEE" w:rsidRDefault="003D6EEE" w:rsidP="003D6EEE">
      <w:pPr>
        <w:rPr>
          <w:b/>
          <w:bCs/>
          <w:lang w:val="en-US"/>
        </w:rPr>
      </w:pPr>
      <w:r w:rsidRPr="003D6EEE">
        <w:rPr>
          <w:b/>
          <w:bCs/>
          <w:lang w:val="en-US"/>
        </w:rPr>
        <w:lastRenderedPageBreak/>
        <w:t>9. Tokenization and Truncation</w:t>
      </w:r>
    </w:p>
    <w:p w14:paraId="24155281" w14:textId="77777777" w:rsidR="003D6EEE" w:rsidRPr="003D6EEE" w:rsidRDefault="003D6EEE" w:rsidP="00484208">
      <w:pPr>
        <w:numPr>
          <w:ilvl w:val="0"/>
          <w:numId w:val="43"/>
        </w:numPr>
        <w:rPr>
          <w:lang w:val="en-US"/>
        </w:rPr>
      </w:pPr>
      <w:r w:rsidRPr="003D6EEE">
        <w:rPr>
          <w:lang w:val="en-US"/>
        </w:rPr>
        <w:t>Norman Nerds utilizes PCI-compliant tokenization services to replace PANs with non-sensitive tokens.</w:t>
      </w:r>
    </w:p>
    <w:p w14:paraId="610AF541" w14:textId="77777777" w:rsidR="003D6EEE" w:rsidRPr="003D6EEE" w:rsidRDefault="003D6EEE" w:rsidP="00484208">
      <w:pPr>
        <w:numPr>
          <w:ilvl w:val="0"/>
          <w:numId w:val="43"/>
        </w:numPr>
        <w:rPr>
          <w:lang w:val="en-US"/>
        </w:rPr>
      </w:pPr>
      <w:r w:rsidRPr="003D6EEE">
        <w:rPr>
          <w:lang w:val="en-US"/>
        </w:rPr>
        <w:t>Tokens must be system-specific and mathematically non-reversible.</w:t>
      </w:r>
    </w:p>
    <w:p w14:paraId="7C6FA902" w14:textId="77777777" w:rsidR="003D6EEE" w:rsidRPr="003D6EEE" w:rsidRDefault="003D6EEE" w:rsidP="00484208">
      <w:pPr>
        <w:numPr>
          <w:ilvl w:val="0"/>
          <w:numId w:val="43"/>
        </w:numPr>
        <w:rPr>
          <w:lang w:val="en-US"/>
        </w:rPr>
      </w:pPr>
      <w:r w:rsidRPr="003D6EEE">
        <w:rPr>
          <w:lang w:val="en-US"/>
        </w:rPr>
        <w:t>Truncation (e.g., first six + last four digits) is permitted for reporting purposes only.</w:t>
      </w:r>
    </w:p>
    <w:p w14:paraId="62B3AF3B" w14:textId="77777777" w:rsidR="003D6EEE" w:rsidRPr="003D6EEE" w:rsidRDefault="003D6EEE" w:rsidP="00484208">
      <w:pPr>
        <w:numPr>
          <w:ilvl w:val="0"/>
          <w:numId w:val="43"/>
        </w:numPr>
        <w:rPr>
          <w:lang w:val="en-US"/>
        </w:rPr>
      </w:pPr>
      <w:r w:rsidRPr="003D6EEE">
        <w:rPr>
          <w:lang w:val="en-US"/>
        </w:rPr>
        <w:t>Tokenized or truncated data must not be combined with other datasets to reconstruct the full PAN.</w:t>
      </w:r>
    </w:p>
    <w:p w14:paraId="22564DDE" w14:textId="77777777" w:rsidR="003D6EEE" w:rsidRPr="003D6EEE" w:rsidRDefault="006259E6" w:rsidP="003D6EEE">
      <w:pPr>
        <w:rPr>
          <w:lang w:val="en-US"/>
        </w:rPr>
      </w:pPr>
      <w:r>
        <w:rPr>
          <w:lang w:val="en-US"/>
        </w:rPr>
        <w:pict w14:anchorId="6DF6C116">
          <v:rect id="_x0000_i1059" style="width:0;height:1.5pt" o:hralign="center" o:hrstd="t" o:hr="t" fillcolor="#a0a0a0" stroked="f"/>
        </w:pict>
      </w:r>
    </w:p>
    <w:p w14:paraId="63F5F28C" w14:textId="77777777" w:rsidR="003D6EEE" w:rsidRPr="003D6EEE" w:rsidRDefault="003D6EEE" w:rsidP="003D6EEE">
      <w:pPr>
        <w:rPr>
          <w:b/>
          <w:bCs/>
          <w:lang w:val="en-US"/>
        </w:rPr>
      </w:pPr>
      <w:r w:rsidRPr="003D6EEE">
        <w:rPr>
          <w:b/>
          <w:bCs/>
          <w:lang w:val="en-US"/>
        </w:rPr>
        <w:t>10. Data Transmission over Private Networks</w:t>
      </w:r>
    </w:p>
    <w:p w14:paraId="6D66C7D6" w14:textId="77777777" w:rsidR="003D6EEE" w:rsidRPr="003D6EEE" w:rsidRDefault="003D6EEE" w:rsidP="00484208">
      <w:pPr>
        <w:numPr>
          <w:ilvl w:val="0"/>
          <w:numId w:val="44"/>
        </w:numPr>
        <w:rPr>
          <w:lang w:val="en-US"/>
        </w:rPr>
      </w:pPr>
      <w:r w:rsidRPr="003D6EEE">
        <w:rPr>
          <w:lang w:val="en-US"/>
        </w:rPr>
        <w:t xml:space="preserve">Internal transmissions of CHD between CDE components must use </w:t>
      </w:r>
      <w:r w:rsidRPr="003D6EEE">
        <w:rPr>
          <w:b/>
          <w:bCs/>
          <w:lang w:val="en-US"/>
        </w:rPr>
        <w:t>TLS 1.3</w:t>
      </w:r>
      <w:r w:rsidRPr="003D6EEE">
        <w:rPr>
          <w:lang w:val="en-US"/>
        </w:rPr>
        <w:t xml:space="preserve"> or </w:t>
      </w:r>
      <w:r w:rsidRPr="003D6EEE">
        <w:rPr>
          <w:b/>
          <w:bCs/>
          <w:lang w:val="en-US"/>
        </w:rPr>
        <w:t>IPsec VPNs</w:t>
      </w:r>
      <w:r w:rsidRPr="003D6EEE">
        <w:rPr>
          <w:lang w:val="en-US"/>
        </w:rPr>
        <w:t>.</w:t>
      </w:r>
    </w:p>
    <w:p w14:paraId="1B0D5AED" w14:textId="77777777" w:rsidR="003D6EEE" w:rsidRPr="003D6EEE" w:rsidRDefault="003D6EEE" w:rsidP="00484208">
      <w:pPr>
        <w:numPr>
          <w:ilvl w:val="0"/>
          <w:numId w:val="44"/>
        </w:numPr>
        <w:rPr>
          <w:lang w:val="en-US"/>
        </w:rPr>
      </w:pPr>
      <w:r w:rsidRPr="003D6EEE">
        <w:rPr>
          <w:lang w:val="en-US"/>
        </w:rPr>
        <w:t xml:space="preserve">File transfers must use </w:t>
      </w:r>
      <w:r w:rsidRPr="003D6EEE">
        <w:rPr>
          <w:b/>
          <w:bCs/>
          <w:lang w:val="en-US"/>
        </w:rPr>
        <w:t>SFTP or HTTPS</w:t>
      </w:r>
      <w:r w:rsidRPr="003D6EEE">
        <w:rPr>
          <w:lang w:val="en-US"/>
        </w:rPr>
        <w:t xml:space="preserve"> only; unencrypted FTP is prohibited.</w:t>
      </w:r>
    </w:p>
    <w:p w14:paraId="6A65E513" w14:textId="77777777" w:rsidR="003D6EEE" w:rsidRPr="003D6EEE" w:rsidRDefault="003D6EEE" w:rsidP="00484208">
      <w:pPr>
        <w:numPr>
          <w:ilvl w:val="0"/>
          <w:numId w:val="44"/>
        </w:numPr>
        <w:rPr>
          <w:lang w:val="en-US"/>
        </w:rPr>
      </w:pPr>
      <w:r w:rsidRPr="003D6EEE">
        <w:rPr>
          <w:lang w:val="en-US"/>
        </w:rPr>
        <w:t>Data loss prevention (DLP) systems monitor outgoing network traffic for CHD leakage.</w:t>
      </w:r>
    </w:p>
    <w:p w14:paraId="621205D5" w14:textId="77777777" w:rsidR="003D6EEE" w:rsidRPr="003D6EEE" w:rsidRDefault="003D6EEE" w:rsidP="00484208">
      <w:pPr>
        <w:numPr>
          <w:ilvl w:val="0"/>
          <w:numId w:val="44"/>
        </w:numPr>
        <w:rPr>
          <w:lang w:val="en-US"/>
        </w:rPr>
      </w:pPr>
      <w:r w:rsidRPr="003D6EEE">
        <w:rPr>
          <w:lang w:val="en-US"/>
        </w:rPr>
        <w:t>Transmission logs are retained and reviewed monthly by the IT Security Officer.</w:t>
      </w:r>
    </w:p>
    <w:p w14:paraId="6876A6DA" w14:textId="77777777" w:rsidR="003D6EEE" w:rsidRPr="003D6EEE" w:rsidRDefault="006259E6" w:rsidP="003D6EEE">
      <w:pPr>
        <w:rPr>
          <w:lang w:val="en-US"/>
        </w:rPr>
      </w:pPr>
      <w:r>
        <w:rPr>
          <w:lang w:val="en-US"/>
        </w:rPr>
        <w:pict w14:anchorId="2E5A54AA">
          <v:rect id="_x0000_i1060" style="width:0;height:1.5pt" o:hralign="center" o:hrstd="t" o:hr="t" fillcolor="#a0a0a0" stroked="f"/>
        </w:pict>
      </w:r>
    </w:p>
    <w:p w14:paraId="2AEBD74F" w14:textId="77777777" w:rsidR="003D6EEE" w:rsidRPr="003D6EEE" w:rsidRDefault="003D6EEE" w:rsidP="003D6EEE">
      <w:pPr>
        <w:rPr>
          <w:b/>
          <w:bCs/>
          <w:lang w:val="en-US"/>
        </w:rPr>
      </w:pPr>
      <w:r w:rsidRPr="003D6EEE">
        <w:rPr>
          <w:b/>
          <w:bCs/>
          <w:lang w:val="en-US"/>
        </w:rPr>
        <w:t>11. Logging and Monitoring</w:t>
      </w:r>
    </w:p>
    <w:p w14:paraId="34AFAA92" w14:textId="77777777" w:rsidR="003D6EEE" w:rsidRPr="003D6EEE" w:rsidRDefault="003D6EEE" w:rsidP="00484208">
      <w:pPr>
        <w:numPr>
          <w:ilvl w:val="0"/>
          <w:numId w:val="45"/>
        </w:numPr>
        <w:rPr>
          <w:lang w:val="en-US"/>
        </w:rPr>
      </w:pPr>
      <w:r w:rsidRPr="003D6EEE">
        <w:rPr>
          <w:lang w:val="en-US"/>
        </w:rPr>
        <w:t>All encryption, decryption, key access, and CHD-related actions must be logged.</w:t>
      </w:r>
    </w:p>
    <w:p w14:paraId="522F77B5" w14:textId="77777777" w:rsidR="003D6EEE" w:rsidRPr="003D6EEE" w:rsidRDefault="003D6EEE" w:rsidP="00484208">
      <w:pPr>
        <w:numPr>
          <w:ilvl w:val="0"/>
          <w:numId w:val="45"/>
        </w:numPr>
        <w:rPr>
          <w:lang w:val="en-US"/>
        </w:rPr>
      </w:pPr>
      <w:r w:rsidRPr="003D6EEE">
        <w:rPr>
          <w:lang w:val="en-US"/>
        </w:rPr>
        <w:t>Logs must include user ID, timestamp, and system identifier.</w:t>
      </w:r>
    </w:p>
    <w:p w14:paraId="02103E56" w14:textId="77777777" w:rsidR="003D6EEE" w:rsidRPr="003D6EEE" w:rsidRDefault="003D6EEE" w:rsidP="00484208">
      <w:pPr>
        <w:numPr>
          <w:ilvl w:val="0"/>
          <w:numId w:val="45"/>
        </w:numPr>
        <w:rPr>
          <w:lang w:val="en-US"/>
        </w:rPr>
      </w:pPr>
      <w:r w:rsidRPr="003D6EEE">
        <w:rPr>
          <w:lang w:val="en-US"/>
        </w:rPr>
        <w:t>Unauthorized decryption attempts trigger automated alerts.</w:t>
      </w:r>
    </w:p>
    <w:p w14:paraId="44342C14" w14:textId="77777777" w:rsidR="003D6EEE" w:rsidRPr="003D6EEE" w:rsidRDefault="003D6EEE" w:rsidP="00484208">
      <w:pPr>
        <w:numPr>
          <w:ilvl w:val="0"/>
          <w:numId w:val="45"/>
        </w:numPr>
        <w:rPr>
          <w:lang w:val="en-US"/>
        </w:rPr>
      </w:pPr>
      <w:r w:rsidRPr="003D6EEE">
        <w:rPr>
          <w:lang w:val="en-US"/>
        </w:rPr>
        <w:t xml:space="preserve">Logs are retained for </w:t>
      </w:r>
      <w:r w:rsidRPr="003D6EEE">
        <w:rPr>
          <w:b/>
          <w:bCs/>
          <w:lang w:val="en-US"/>
        </w:rPr>
        <w:t>at least one (1) year</w:t>
      </w:r>
      <w:r w:rsidRPr="003D6EEE">
        <w:rPr>
          <w:lang w:val="en-US"/>
        </w:rPr>
        <w:t xml:space="preserve"> and archived securely.</w:t>
      </w:r>
    </w:p>
    <w:p w14:paraId="208BD602" w14:textId="77777777" w:rsidR="003D6EEE" w:rsidRPr="003D6EEE" w:rsidRDefault="006259E6" w:rsidP="003D6EEE">
      <w:pPr>
        <w:rPr>
          <w:lang w:val="en-US"/>
        </w:rPr>
      </w:pPr>
      <w:r>
        <w:rPr>
          <w:lang w:val="en-US"/>
        </w:rPr>
        <w:pict w14:anchorId="5A6ED858">
          <v:rect id="_x0000_i1061" style="width:0;height:1.5pt" o:hralign="center" o:hrstd="t" o:hr="t" fillcolor="#a0a0a0" stroked="f"/>
        </w:pict>
      </w:r>
    </w:p>
    <w:p w14:paraId="2F9DD3EF" w14:textId="77777777" w:rsidR="003D6EEE" w:rsidRPr="003D6EEE" w:rsidRDefault="003D6EEE" w:rsidP="003D6EEE">
      <w:pPr>
        <w:rPr>
          <w:b/>
          <w:bCs/>
          <w:lang w:val="en-US"/>
        </w:rPr>
      </w:pPr>
      <w:r w:rsidRPr="003D6EEE">
        <w:rPr>
          <w:b/>
          <w:bCs/>
          <w:lang w:val="en-US"/>
        </w:rPr>
        <w:t>12. Testing and Validation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88"/>
        <w:gridCol w:w="1089"/>
        <w:gridCol w:w="1912"/>
        <w:gridCol w:w="1952"/>
      </w:tblGrid>
      <w:tr w:rsidR="003D6EEE" w:rsidRPr="003D6EEE" w14:paraId="49430616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4D83D0F" w14:textId="77777777" w:rsidR="003D6EEE" w:rsidRPr="003D6EEE" w:rsidRDefault="003D6EEE" w:rsidP="003D6EEE">
            <w:pPr>
              <w:rPr>
                <w:b/>
                <w:bCs/>
                <w:lang w:val="en-US"/>
              </w:rPr>
            </w:pPr>
            <w:r w:rsidRPr="003D6EEE">
              <w:rPr>
                <w:b/>
                <w:bCs/>
                <w:lang w:val="en-US"/>
              </w:rPr>
              <w:t>Activity</w:t>
            </w:r>
          </w:p>
        </w:tc>
        <w:tc>
          <w:tcPr>
            <w:tcW w:w="0" w:type="auto"/>
            <w:vAlign w:val="center"/>
            <w:hideMark/>
          </w:tcPr>
          <w:p w14:paraId="06AB3C00" w14:textId="77777777" w:rsidR="003D6EEE" w:rsidRPr="003D6EEE" w:rsidRDefault="003D6EEE" w:rsidP="003D6EEE">
            <w:pPr>
              <w:rPr>
                <w:b/>
                <w:bCs/>
                <w:lang w:val="en-US"/>
              </w:rPr>
            </w:pPr>
            <w:r w:rsidRPr="003D6EEE">
              <w:rPr>
                <w:b/>
                <w:bCs/>
                <w:lang w:val="en-US"/>
              </w:rPr>
              <w:t>Frequency</w:t>
            </w:r>
          </w:p>
        </w:tc>
        <w:tc>
          <w:tcPr>
            <w:tcW w:w="0" w:type="auto"/>
            <w:vAlign w:val="center"/>
            <w:hideMark/>
          </w:tcPr>
          <w:p w14:paraId="72296D6A" w14:textId="77777777" w:rsidR="003D6EEE" w:rsidRPr="003D6EEE" w:rsidRDefault="003D6EEE" w:rsidP="003D6EEE">
            <w:pPr>
              <w:rPr>
                <w:b/>
                <w:bCs/>
                <w:lang w:val="en-US"/>
              </w:rPr>
            </w:pPr>
            <w:r w:rsidRPr="003D6EEE">
              <w:rPr>
                <w:b/>
                <w:bCs/>
                <w:lang w:val="en-US"/>
              </w:rPr>
              <w:t>Responsible Role</w:t>
            </w:r>
          </w:p>
        </w:tc>
        <w:tc>
          <w:tcPr>
            <w:tcW w:w="0" w:type="auto"/>
            <w:vAlign w:val="center"/>
            <w:hideMark/>
          </w:tcPr>
          <w:p w14:paraId="3A577C29" w14:textId="77777777" w:rsidR="003D6EEE" w:rsidRPr="003D6EEE" w:rsidRDefault="003D6EEE" w:rsidP="003D6EEE">
            <w:pPr>
              <w:rPr>
                <w:b/>
                <w:bCs/>
                <w:lang w:val="en-US"/>
              </w:rPr>
            </w:pPr>
            <w:r w:rsidRPr="003D6EEE">
              <w:rPr>
                <w:b/>
                <w:bCs/>
                <w:lang w:val="en-US"/>
              </w:rPr>
              <w:t>Evidence Retention</w:t>
            </w:r>
          </w:p>
        </w:tc>
      </w:tr>
      <w:tr w:rsidR="003D6EEE" w:rsidRPr="003D6EEE" w14:paraId="6B52C0D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B4D67FD" w14:textId="77777777" w:rsidR="003D6EEE" w:rsidRPr="003D6EEE" w:rsidRDefault="003D6EEE" w:rsidP="003D6EEE">
            <w:pPr>
              <w:rPr>
                <w:lang w:val="en-US"/>
              </w:rPr>
            </w:pPr>
            <w:r w:rsidRPr="003D6EEE">
              <w:rPr>
                <w:lang w:val="en-US"/>
              </w:rPr>
              <w:t>Key Management Review</w:t>
            </w:r>
          </w:p>
        </w:tc>
        <w:tc>
          <w:tcPr>
            <w:tcW w:w="0" w:type="auto"/>
            <w:vAlign w:val="center"/>
            <w:hideMark/>
          </w:tcPr>
          <w:p w14:paraId="539B2143" w14:textId="77777777" w:rsidR="003D6EEE" w:rsidRPr="003D6EEE" w:rsidRDefault="003D6EEE" w:rsidP="003D6EEE">
            <w:pPr>
              <w:rPr>
                <w:lang w:val="en-US"/>
              </w:rPr>
            </w:pPr>
            <w:r w:rsidRPr="003D6EEE">
              <w:rPr>
                <w:lang w:val="en-US"/>
              </w:rPr>
              <w:t>Annual</w:t>
            </w:r>
          </w:p>
        </w:tc>
        <w:tc>
          <w:tcPr>
            <w:tcW w:w="0" w:type="auto"/>
            <w:vAlign w:val="center"/>
            <w:hideMark/>
          </w:tcPr>
          <w:p w14:paraId="0157E4B4" w14:textId="77777777" w:rsidR="003D6EEE" w:rsidRPr="003D6EEE" w:rsidRDefault="003D6EEE" w:rsidP="003D6EEE">
            <w:pPr>
              <w:rPr>
                <w:lang w:val="en-US"/>
              </w:rPr>
            </w:pPr>
            <w:r w:rsidRPr="003D6EEE">
              <w:rPr>
                <w:lang w:val="en-US"/>
              </w:rPr>
              <w:t>IT Security Officer</w:t>
            </w:r>
          </w:p>
        </w:tc>
        <w:tc>
          <w:tcPr>
            <w:tcW w:w="0" w:type="auto"/>
            <w:vAlign w:val="center"/>
            <w:hideMark/>
          </w:tcPr>
          <w:p w14:paraId="23ED8D4E" w14:textId="77777777" w:rsidR="003D6EEE" w:rsidRPr="003D6EEE" w:rsidRDefault="003D6EEE" w:rsidP="003D6EEE">
            <w:pPr>
              <w:rPr>
                <w:lang w:val="en-US"/>
              </w:rPr>
            </w:pPr>
            <w:r w:rsidRPr="003D6EEE">
              <w:rPr>
                <w:lang w:val="en-US"/>
              </w:rPr>
              <w:t>6 years</w:t>
            </w:r>
          </w:p>
        </w:tc>
      </w:tr>
      <w:tr w:rsidR="003D6EEE" w:rsidRPr="003D6EEE" w14:paraId="0FE7330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BD5687" w14:textId="77777777" w:rsidR="003D6EEE" w:rsidRPr="003D6EEE" w:rsidRDefault="003D6EEE" w:rsidP="003D6EEE">
            <w:pPr>
              <w:rPr>
                <w:lang w:val="en-US"/>
              </w:rPr>
            </w:pPr>
            <w:r w:rsidRPr="003D6EEE">
              <w:rPr>
                <w:lang w:val="en-US"/>
              </w:rPr>
              <w:t>Encryption Validation Testing</w:t>
            </w:r>
          </w:p>
        </w:tc>
        <w:tc>
          <w:tcPr>
            <w:tcW w:w="0" w:type="auto"/>
            <w:vAlign w:val="center"/>
            <w:hideMark/>
          </w:tcPr>
          <w:p w14:paraId="5AAD6DDB" w14:textId="77777777" w:rsidR="003D6EEE" w:rsidRPr="003D6EEE" w:rsidRDefault="003D6EEE" w:rsidP="003D6EEE">
            <w:pPr>
              <w:rPr>
                <w:lang w:val="en-US"/>
              </w:rPr>
            </w:pPr>
            <w:r w:rsidRPr="003D6EEE">
              <w:rPr>
                <w:lang w:val="en-US"/>
              </w:rPr>
              <w:t>Annual</w:t>
            </w:r>
          </w:p>
        </w:tc>
        <w:tc>
          <w:tcPr>
            <w:tcW w:w="0" w:type="auto"/>
            <w:vAlign w:val="center"/>
            <w:hideMark/>
          </w:tcPr>
          <w:p w14:paraId="4A5C4B37" w14:textId="77777777" w:rsidR="003D6EEE" w:rsidRPr="003D6EEE" w:rsidRDefault="003D6EEE" w:rsidP="003D6EEE">
            <w:pPr>
              <w:rPr>
                <w:lang w:val="en-US"/>
              </w:rPr>
            </w:pPr>
            <w:r w:rsidRPr="003D6EEE">
              <w:rPr>
                <w:lang w:val="en-US"/>
              </w:rPr>
              <w:t>Compliance Officer</w:t>
            </w:r>
          </w:p>
        </w:tc>
        <w:tc>
          <w:tcPr>
            <w:tcW w:w="0" w:type="auto"/>
            <w:vAlign w:val="center"/>
            <w:hideMark/>
          </w:tcPr>
          <w:p w14:paraId="51BE62F5" w14:textId="77777777" w:rsidR="003D6EEE" w:rsidRPr="003D6EEE" w:rsidRDefault="003D6EEE" w:rsidP="003D6EEE">
            <w:pPr>
              <w:rPr>
                <w:lang w:val="en-US"/>
              </w:rPr>
            </w:pPr>
            <w:r w:rsidRPr="003D6EEE">
              <w:rPr>
                <w:lang w:val="en-US"/>
              </w:rPr>
              <w:t>6 years</w:t>
            </w:r>
          </w:p>
        </w:tc>
      </w:tr>
      <w:tr w:rsidR="003D6EEE" w:rsidRPr="003D6EEE" w14:paraId="242FBBC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9CC40C" w14:textId="77777777" w:rsidR="003D6EEE" w:rsidRPr="003D6EEE" w:rsidRDefault="003D6EEE" w:rsidP="003D6EEE">
            <w:pPr>
              <w:rPr>
                <w:lang w:val="en-US"/>
              </w:rPr>
            </w:pPr>
            <w:r w:rsidRPr="003D6EEE">
              <w:rPr>
                <w:lang w:val="en-US"/>
              </w:rPr>
              <w:t>TLS Configuration Review</w:t>
            </w:r>
          </w:p>
        </w:tc>
        <w:tc>
          <w:tcPr>
            <w:tcW w:w="0" w:type="auto"/>
            <w:vAlign w:val="center"/>
            <w:hideMark/>
          </w:tcPr>
          <w:p w14:paraId="2019BE8D" w14:textId="77777777" w:rsidR="003D6EEE" w:rsidRPr="003D6EEE" w:rsidRDefault="003D6EEE" w:rsidP="003D6EEE">
            <w:pPr>
              <w:rPr>
                <w:lang w:val="en-US"/>
              </w:rPr>
            </w:pPr>
            <w:r w:rsidRPr="003D6EEE">
              <w:rPr>
                <w:lang w:val="en-US"/>
              </w:rPr>
              <w:t>Quarterly</w:t>
            </w:r>
          </w:p>
        </w:tc>
        <w:tc>
          <w:tcPr>
            <w:tcW w:w="0" w:type="auto"/>
            <w:vAlign w:val="center"/>
            <w:hideMark/>
          </w:tcPr>
          <w:p w14:paraId="16AFF7EC" w14:textId="77777777" w:rsidR="003D6EEE" w:rsidRPr="003D6EEE" w:rsidRDefault="003D6EEE" w:rsidP="003D6EEE">
            <w:pPr>
              <w:rPr>
                <w:lang w:val="en-US"/>
              </w:rPr>
            </w:pPr>
            <w:r w:rsidRPr="003D6EEE">
              <w:rPr>
                <w:lang w:val="en-US"/>
              </w:rPr>
              <w:t>IT Security</w:t>
            </w:r>
          </w:p>
        </w:tc>
        <w:tc>
          <w:tcPr>
            <w:tcW w:w="0" w:type="auto"/>
            <w:vAlign w:val="center"/>
            <w:hideMark/>
          </w:tcPr>
          <w:p w14:paraId="77C6E442" w14:textId="77777777" w:rsidR="003D6EEE" w:rsidRPr="003D6EEE" w:rsidRDefault="003D6EEE" w:rsidP="003D6EEE">
            <w:pPr>
              <w:rPr>
                <w:lang w:val="en-US"/>
              </w:rPr>
            </w:pPr>
            <w:r w:rsidRPr="003D6EEE">
              <w:rPr>
                <w:lang w:val="en-US"/>
              </w:rPr>
              <w:t>6 years</w:t>
            </w:r>
          </w:p>
        </w:tc>
      </w:tr>
      <w:tr w:rsidR="003D6EEE" w:rsidRPr="003D6EEE" w14:paraId="5FDF825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438840" w14:textId="77777777" w:rsidR="003D6EEE" w:rsidRPr="003D6EEE" w:rsidRDefault="003D6EEE" w:rsidP="003D6EEE">
            <w:pPr>
              <w:rPr>
                <w:lang w:val="en-US"/>
              </w:rPr>
            </w:pPr>
            <w:r w:rsidRPr="003D6EEE">
              <w:rPr>
                <w:lang w:val="en-US"/>
              </w:rPr>
              <w:t>Data Disposal Audit</w:t>
            </w:r>
          </w:p>
        </w:tc>
        <w:tc>
          <w:tcPr>
            <w:tcW w:w="0" w:type="auto"/>
            <w:vAlign w:val="center"/>
            <w:hideMark/>
          </w:tcPr>
          <w:p w14:paraId="77CED99C" w14:textId="77777777" w:rsidR="003D6EEE" w:rsidRPr="003D6EEE" w:rsidRDefault="003D6EEE" w:rsidP="003D6EEE">
            <w:pPr>
              <w:rPr>
                <w:lang w:val="en-US"/>
              </w:rPr>
            </w:pPr>
            <w:r w:rsidRPr="003D6EEE">
              <w:rPr>
                <w:lang w:val="en-US"/>
              </w:rPr>
              <w:t>Annual</w:t>
            </w:r>
          </w:p>
        </w:tc>
        <w:tc>
          <w:tcPr>
            <w:tcW w:w="0" w:type="auto"/>
            <w:vAlign w:val="center"/>
            <w:hideMark/>
          </w:tcPr>
          <w:p w14:paraId="557F381F" w14:textId="77777777" w:rsidR="003D6EEE" w:rsidRPr="003D6EEE" w:rsidRDefault="003D6EEE" w:rsidP="003D6EEE">
            <w:pPr>
              <w:rPr>
                <w:lang w:val="en-US"/>
              </w:rPr>
            </w:pPr>
            <w:r w:rsidRPr="003D6EEE">
              <w:rPr>
                <w:lang w:val="en-US"/>
              </w:rPr>
              <w:t>Compliance Officer</w:t>
            </w:r>
          </w:p>
        </w:tc>
        <w:tc>
          <w:tcPr>
            <w:tcW w:w="0" w:type="auto"/>
            <w:vAlign w:val="center"/>
            <w:hideMark/>
          </w:tcPr>
          <w:p w14:paraId="0C98E03F" w14:textId="77777777" w:rsidR="003D6EEE" w:rsidRPr="003D6EEE" w:rsidRDefault="003D6EEE" w:rsidP="003D6EEE">
            <w:pPr>
              <w:rPr>
                <w:lang w:val="en-US"/>
              </w:rPr>
            </w:pPr>
            <w:r w:rsidRPr="003D6EEE">
              <w:rPr>
                <w:lang w:val="en-US"/>
              </w:rPr>
              <w:t>6 years</w:t>
            </w:r>
          </w:p>
        </w:tc>
      </w:tr>
    </w:tbl>
    <w:p w14:paraId="1C9818F4" w14:textId="77777777" w:rsidR="003D6EEE" w:rsidRPr="003D6EEE" w:rsidRDefault="006259E6" w:rsidP="003D6EEE">
      <w:pPr>
        <w:rPr>
          <w:lang w:val="en-US"/>
        </w:rPr>
      </w:pPr>
      <w:r>
        <w:rPr>
          <w:lang w:val="en-US"/>
        </w:rPr>
        <w:lastRenderedPageBreak/>
        <w:pict w14:anchorId="696E98F5">
          <v:rect id="_x0000_i1062" style="width:0;height:1.5pt" o:hralign="center" o:hrstd="t" o:hr="t" fillcolor="#a0a0a0" stroked="f"/>
        </w:pict>
      </w:r>
    </w:p>
    <w:p w14:paraId="1201F7D9" w14:textId="77777777" w:rsidR="003D6EEE" w:rsidRPr="003D6EEE" w:rsidRDefault="003D6EEE" w:rsidP="003D6EEE">
      <w:pPr>
        <w:rPr>
          <w:b/>
          <w:bCs/>
          <w:lang w:val="en-US"/>
        </w:rPr>
      </w:pPr>
      <w:r w:rsidRPr="003D6EEE">
        <w:rPr>
          <w:b/>
          <w:bCs/>
          <w:lang w:val="en-US"/>
        </w:rPr>
        <w:t>13. Documentation and Recordkeeping</w:t>
      </w:r>
    </w:p>
    <w:p w14:paraId="708E03F0" w14:textId="77777777" w:rsidR="003D6EEE" w:rsidRPr="003D6EEE" w:rsidRDefault="003D6EEE" w:rsidP="00484208">
      <w:pPr>
        <w:numPr>
          <w:ilvl w:val="0"/>
          <w:numId w:val="46"/>
        </w:numPr>
        <w:rPr>
          <w:lang w:val="en-US"/>
        </w:rPr>
      </w:pPr>
      <w:r w:rsidRPr="003D6EEE">
        <w:rPr>
          <w:lang w:val="en-US"/>
        </w:rPr>
        <w:t xml:space="preserve">Key management logs, disposal certificates, and encryption validation reports retained </w:t>
      </w:r>
      <w:r w:rsidRPr="003D6EEE">
        <w:rPr>
          <w:b/>
          <w:bCs/>
          <w:lang w:val="en-US"/>
        </w:rPr>
        <w:t>6 years</w:t>
      </w:r>
      <w:r w:rsidRPr="003D6EEE">
        <w:rPr>
          <w:lang w:val="en-US"/>
        </w:rPr>
        <w:t>.</w:t>
      </w:r>
    </w:p>
    <w:p w14:paraId="133A12AA" w14:textId="77777777" w:rsidR="003D6EEE" w:rsidRPr="003D6EEE" w:rsidRDefault="003D6EEE" w:rsidP="00484208">
      <w:pPr>
        <w:numPr>
          <w:ilvl w:val="0"/>
          <w:numId w:val="46"/>
        </w:numPr>
        <w:rPr>
          <w:lang w:val="en-US"/>
        </w:rPr>
      </w:pPr>
      <w:r w:rsidRPr="003D6EEE">
        <w:rPr>
          <w:lang w:val="en-US"/>
        </w:rPr>
        <w:t xml:space="preserve">Tokenization vendor compliance certificates reviewed </w:t>
      </w:r>
      <w:r w:rsidRPr="003D6EEE">
        <w:rPr>
          <w:b/>
          <w:bCs/>
          <w:lang w:val="en-US"/>
        </w:rPr>
        <w:t>annually</w:t>
      </w:r>
      <w:r w:rsidRPr="003D6EEE">
        <w:rPr>
          <w:lang w:val="en-US"/>
        </w:rPr>
        <w:t>.</w:t>
      </w:r>
    </w:p>
    <w:p w14:paraId="35EABCA1" w14:textId="77777777" w:rsidR="003D6EEE" w:rsidRPr="003D6EEE" w:rsidRDefault="003D6EEE" w:rsidP="00484208">
      <w:pPr>
        <w:numPr>
          <w:ilvl w:val="0"/>
          <w:numId w:val="46"/>
        </w:numPr>
        <w:rPr>
          <w:lang w:val="en-US"/>
        </w:rPr>
      </w:pPr>
      <w:r w:rsidRPr="003D6EEE">
        <w:rPr>
          <w:lang w:val="en-US"/>
        </w:rPr>
        <w:t xml:space="preserve">Encryption algorithms and key lengths documented in the </w:t>
      </w:r>
      <w:r w:rsidRPr="003D6EEE">
        <w:rPr>
          <w:b/>
          <w:bCs/>
          <w:lang w:val="en-US"/>
        </w:rPr>
        <w:t>Cryptographic Standards Register</w:t>
      </w:r>
      <w:r w:rsidRPr="003D6EEE">
        <w:rPr>
          <w:lang w:val="en-US"/>
        </w:rPr>
        <w:t>.</w:t>
      </w:r>
    </w:p>
    <w:p w14:paraId="09534129" w14:textId="77777777" w:rsidR="003D6EEE" w:rsidRPr="003D6EEE" w:rsidRDefault="006259E6" w:rsidP="003D6EEE">
      <w:pPr>
        <w:rPr>
          <w:lang w:val="en-US"/>
        </w:rPr>
      </w:pPr>
      <w:r>
        <w:rPr>
          <w:lang w:val="en-US"/>
        </w:rPr>
        <w:pict w14:anchorId="52EEEBE9">
          <v:rect id="_x0000_i1063" style="width:0;height:1.5pt" o:hralign="center" o:hrstd="t" o:hr="t" fillcolor="#a0a0a0" stroked="f"/>
        </w:pict>
      </w:r>
    </w:p>
    <w:p w14:paraId="59F77F1C" w14:textId="77777777" w:rsidR="003D6EEE" w:rsidRPr="003D6EEE" w:rsidRDefault="003D6EEE" w:rsidP="003D6EEE">
      <w:pPr>
        <w:rPr>
          <w:b/>
          <w:bCs/>
          <w:lang w:val="en-US"/>
        </w:rPr>
      </w:pPr>
      <w:r w:rsidRPr="003D6EEE">
        <w:rPr>
          <w:b/>
          <w:bCs/>
          <w:lang w:val="en-US"/>
        </w:rPr>
        <w:t>14. Enforcement</w:t>
      </w:r>
    </w:p>
    <w:p w14:paraId="06D43E60" w14:textId="77777777" w:rsidR="003D6EEE" w:rsidRPr="003D6EEE" w:rsidRDefault="003D6EEE" w:rsidP="003D6EEE">
      <w:pPr>
        <w:rPr>
          <w:lang w:val="en-US"/>
        </w:rPr>
      </w:pPr>
      <w:r w:rsidRPr="003D6EEE">
        <w:rPr>
          <w:lang w:val="en-US"/>
        </w:rPr>
        <w:t>Noncompliance with this policy may result in:</w:t>
      </w:r>
    </w:p>
    <w:p w14:paraId="17699D41" w14:textId="77777777" w:rsidR="003D6EEE" w:rsidRPr="003D6EEE" w:rsidRDefault="003D6EEE" w:rsidP="00484208">
      <w:pPr>
        <w:numPr>
          <w:ilvl w:val="0"/>
          <w:numId w:val="47"/>
        </w:numPr>
        <w:rPr>
          <w:lang w:val="en-US"/>
        </w:rPr>
      </w:pPr>
      <w:r w:rsidRPr="003D6EEE">
        <w:rPr>
          <w:lang w:val="en-US"/>
        </w:rPr>
        <w:t xml:space="preserve">Disciplinary action under the </w:t>
      </w:r>
      <w:r w:rsidRPr="003D6EEE">
        <w:rPr>
          <w:b/>
          <w:bCs/>
          <w:lang w:val="en-US"/>
        </w:rPr>
        <w:t>Sanctions Policy (Section XIII)</w:t>
      </w:r>
      <w:r w:rsidRPr="003D6EEE">
        <w:rPr>
          <w:lang w:val="en-US"/>
        </w:rPr>
        <w:t>.</w:t>
      </w:r>
    </w:p>
    <w:p w14:paraId="49C278D1" w14:textId="77777777" w:rsidR="003D6EEE" w:rsidRPr="003D6EEE" w:rsidRDefault="003D6EEE" w:rsidP="00484208">
      <w:pPr>
        <w:numPr>
          <w:ilvl w:val="0"/>
          <w:numId w:val="47"/>
        </w:numPr>
        <w:rPr>
          <w:lang w:val="en-US"/>
        </w:rPr>
      </w:pPr>
      <w:r w:rsidRPr="003D6EEE">
        <w:rPr>
          <w:lang w:val="en-US"/>
        </w:rPr>
        <w:t>Revocation of access credentials.</w:t>
      </w:r>
    </w:p>
    <w:p w14:paraId="44A1B83A" w14:textId="77777777" w:rsidR="003D6EEE" w:rsidRPr="003D6EEE" w:rsidRDefault="003D6EEE" w:rsidP="00484208">
      <w:pPr>
        <w:numPr>
          <w:ilvl w:val="0"/>
          <w:numId w:val="47"/>
        </w:numPr>
        <w:rPr>
          <w:lang w:val="en-US"/>
        </w:rPr>
      </w:pPr>
      <w:r w:rsidRPr="003D6EEE">
        <w:rPr>
          <w:lang w:val="en-US"/>
        </w:rPr>
        <w:t>Contract termination or vendor penalties for third-party violations.</w:t>
      </w:r>
    </w:p>
    <w:p w14:paraId="47883126" w14:textId="77777777" w:rsidR="003D6EEE" w:rsidRDefault="003D6EEE" w:rsidP="00CC67C0"/>
    <w:p w14:paraId="724EE58C" w14:textId="77777777" w:rsidR="00484208" w:rsidRDefault="00484208" w:rsidP="00CC67C0"/>
    <w:p w14:paraId="59A6CAD6" w14:textId="77777777" w:rsidR="00484208" w:rsidRDefault="00484208" w:rsidP="00CC67C0"/>
    <w:p w14:paraId="65559D4E" w14:textId="77777777" w:rsidR="00484208" w:rsidRDefault="00484208" w:rsidP="00CC67C0"/>
    <w:p w14:paraId="00922BE7" w14:textId="77777777" w:rsidR="00484208" w:rsidRDefault="00484208" w:rsidP="00CC67C0"/>
    <w:p w14:paraId="716534EA" w14:textId="77777777" w:rsidR="00484208" w:rsidRDefault="00484208" w:rsidP="00CC67C0"/>
    <w:p w14:paraId="2A22E0CE" w14:textId="77777777" w:rsidR="00484208" w:rsidRDefault="00484208" w:rsidP="00CC67C0"/>
    <w:p w14:paraId="679F8A1E" w14:textId="77777777" w:rsidR="00484208" w:rsidRDefault="00484208" w:rsidP="00CC67C0"/>
    <w:p w14:paraId="238DDE14" w14:textId="77777777" w:rsidR="00484208" w:rsidRDefault="00484208" w:rsidP="00CC67C0"/>
    <w:p w14:paraId="0F13715E" w14:textId="77777777" w:rsidR="00484208" w:rsidRDefault="00484208" w:rsidP="00CC67C0"/>
    <w:p w14:paraId="70D0627B" w14:textId="77777777" w:rsidR="00484208" w:rsidRDefault="00484208" w:rsidP="00CC67C0"/>
    <w:p w14:paraId="26136A2F" w14:textId="77777777" w:rsidR="00484208" w:rsidRDefault="00484208" w:rsidP="00CC67C0"/>
    <w:p w14:paraId="33FEA4FC" w14:textId="77777777" w:rsidR="00484208" w:rsidRDefault="00484208" w:rsidP="00CC67C0"/>
    <w:p w14:paraId="2CF7DE56" w14:textId="77777777" w:rsidR="00484208" w:rsidRDefault="00484208" w:rsidP="00CC67C0"/>
    <w:p w14:paraId="74A1FF0A" w14:textId="0F9543DC" w:rsidR="002A0AC4" w:rsidRPr="002A0AC4" w:rsidRDefault="002A0AC4" w:rsidP="002A0AC4">
      <w:pPr>
        <w:rPr>
          <w:b/>
          <w:bCs/>
          <w:sz w:val="32"/>
          <w:szCs w:val="32"/>
          <w:lang w:val="en-US"/>
        </w:rPr>
      </w:pPr>
      <w:r w:rsidRPr="002A0AC4">
        <w:rPr>
          <w:b/>
          <w:bCs/>
          <w:sz w:val="32"/>
          <w:szCs w:val="32"/>
          <w:lang w:val="en-US"/>
        </w:rPr>
        <w:lastRenderedPageBreak/>
        <w:t>V. Access Control &amp; Authentication Policy</w:t>
      </w:r>
    </w:p>
    <w:p w14:paraId="05C20D1C" w14:textId="77777777" w:rsidR="002A0AC4" w:rsidRPr="002A0AC4" w:rsidRDefault="002A0AC4" w:rsidP="002A0AC4">
      <w:pPr>
        <w:rPr>
          <w:lang w:val="en-US"/>
        </w:rPr>
      </w:pPr>
      <w:r w:rsidRPr="002A0AC4">
        <w:rPr>
          <w:i/>
          <w:iCs/>
          <w:lang w:val="en-US"/>
        </w:rPr>
        <w:t>(Aligned with PCI DSS v4.0 Requirements 7 &amp; 8)</w:t>
      </w:r>
    </w:p>
    <w:p w14:paraId="007DA2FF" w14:textId="77777777" w:rsidR="002A0AC4" w:rsidRPr="002A0AC4" w:rsidRDefault="006259E6" w:rsidP="002A0AC4">
      <w:pPr>
        <w:rPr>
          <w:lang w:val="en-US"/>
        </w:rPr>
      </w:pPr>
      <w:r>
        <w:rPr>
          <w:lang w:val="en-US"/>
        </w:rPr>
        <w:pict w14:anchorId="23293D5D">
          <v:rect id="_x0000_i1064" style="width:0;height:1.5pt" o:hralign="center" o:hrstd="t" o:hr="t" fillcolor="#a0a0a0" stroked="f"/>
        </w:pict>
      </w:r>
    </w:p>
    <w:p w14:paraId="6EE2D079" w14:textId="77777777" w:rsidR="002A0AC4" w:rsidRPr="002A0AC4" w:rsidRDefault="002A0AC4" w:rsidP="002A0AC4">
      <w:pPr>
        <w:rPr>
          <w:b/>
          <w:bCs/>
          <w:lang w:val="en-US"/>
        </w:rPr>
      </w:pPr>
      <w:r w:rsidRPr="002A0AC4">
        <w:rPr>
          <w:b/>
          <w:bCs/>
          <w:lang w:val="en-US"/>
        </w:rPr>
        <w:t>1. Purpose</w:t>
      </w:r>
    </w:p>
    <w:p w14:paraId="0E64A8DF" w14:textId="77777777" w:rsidR="002A0AC4" w:rsidRPr="002A0AC4" w:rsidRDefault="002A0AC4" w:rsidP="002A0AC4">
      <w:pPr>
        <w:rPr>
          <w:lang w:val="en-US"/>
        </w:rPr>
      </w:pPr>
      <w:r w:rsidRPr="002A0AC4">
        <w:rPr>
          <w:lang w:val="en-US"/>
        </w:rPr>
        <w:t xml:space="preserve">This policy defines the access control and authentication requirements for systems within </w:t>
      </w:r>
      <w:r w:rsidRPr="002A0AC4">
        <w:rPr>
          <w:b/>
          <w:bCs/>
          <w:lang w:val="en-US"/>
        </w:rPr>
        <w:t>Norman Nerds’ Cardholder Data Environment (CDE)</w:t>
      </w:r>
      <w:r w:rsidRPr="002A0AC4">
        <w:rPr>
          <w:lang w:val="en-US"/>
        </w:rPr>
        <w:t xml:space="preserve"> to ensure that access to </w:t>
      </w:r>
      <w:r w:rsidRPr="002A0AC4">
        <w:rPr>
          <w:b/>
          <w:bCs/>
          <w:lang w:val="en-US"/>
        </w:rPr>
        <w:t>Cardholder Data (CHD)</w:t>
      </w:r>
      <w:r w:rsidRPr="002A0AC4">
        <w:rPr>
          <w:lang w:val="en-US"/>
        </w:rPr>
        <w:t xml:space="preserve"> and </w:t>
      </w:r>
      <w:r w:rsidRPr="002A0AC4">
        <w:rPr>
          <w:b/>
          <w:bCs/>
          <w:lang w:val="en-US"/>
        </w:rPr>
        <w:t>Sensitive Authentication Data (SAD)</w:t>
      </w:r>
      <w:r w:rsidRPr="002A0AC4">
        <w:rPr>
          <w:lang w:val="en-US"/>
        </w:rPr>
        <w:t xml:space="preserve"> is restricted strictly to authorized individuals, based on job function and business need.</w:t>
      </w:r>
    </w:p>
    <w:p w14:paraId="46AF3C37" w14:textId="77777777" w:rsidR="002A0AC4" w:rsidRPr="002A0AC4" w:rsidRDefault="002A0AC4" w:rsidP="002A0AC4">
      <w:pPr>
        <w:rPr>
          <w:lang w:val="en-US"/>
        </w:rPr>
      </w:pPr>
      <w:r w:rsidRPr="002A0AC4">
        <w:rPr>
          <w:lang w:val="en-US"/>
        </w:rPr>
        <w:t xml:space="preserve">This supports the principles of </w:t>
      </w:r>
      <w:r w:rsidRPr="002A0AC4">
        <w:rPr>
          <w:b/>
          <w:bCs/>
          <w:lang w:val="en-US"/>
        </w:rPr>
        <w:t>least privilege</w:t>
      </w:r>
      <w:r w:rsidRPr="002A0AC4">
        <w:rPr>
          <w:lang w:val="en-US"/>
        </w:rPr>
        <w:t xml:space="preserve">, </w:t>
      </w:r>
      <w:r w:rsidRPr="002A0AC4">
        <w:rPr>
          <w:b/>
          <w:bCs/>
          <w:lang w:val="en-US"/>
        </w:rPr>
        <w:t>separation of duties</w:t>
      </w:r>
      <w:r w:rsidRPr="002A0AC4">
        <w:rPr>
          <w:lang w:val="en-US"/>
        </w:rPr>
        <w:t xml:space="preserve">, and </w:t>
      </w:r>
      <w:r w:rsidRPr="002A0AC4">
        <w:rPr>
          <w:b/>
          <w:bCs/>
          <w:lang w:val="en-US"/>
        </w:rPr>
        <w:t>strong authentication</w:t>
      </w:r>
      <w:r w:rsidRPr="002A0AC4">
        <w:rPr>
          <w:lang w:val="en-US"/>
        </w:rPr>
        <w:t xml:space="preserve"> in compliance with </w:t>
      </w:r>
      <w:r w:rsidRPr="002A0AC4">
        <w:rPr>
          <w:b/>
          <w:bCs/>
          <w:lang w:val="en-US"/>
        </w:rPr>
        <w:t>PCI DSS v4.0 Requirements 7 and 8</w:t>
      </w:r>
      <w:r w:rsidRPr="002A0AC4">
        <w:rPr>
          <w:lang w:val="en-US"/>
        </w:rPr>
        <w:t>.</w:t>
      </w:r>
    </w:p>
    <w:p w14:paraId="4BA5F594" w14:textId="77777777" w:rsidR="002A0AC4" w:rsidRPr="002A0AC4" w:rsidRDefault="006259E6" w:rsidP="002A0AC4">
      <w:pPr>
        <w:rPr>
          <w:lang w:val="en-US"/>
        </w:rPr>
      </w:pPr>
      <w:r>
        <w:rPr>
          <w:lang w:val="en-US"/>
        </w:rPr>
        <w:pict w14:anchorId="0023DEC6">
          <v:rect id="_x0000_i1065" style="width:0;height:1.5pt" o:hralign="center" o:hrstd="t" o:hr="t" fillcolor="#a0a0a0" stroked="f"/>
        </w:pict>
      </w:r>
    </w:p>
    <w:p w14:paraId="38CB0250" w14:textId="77777777" w:rsidR="002A0AC4" w:rsidRPr="002A0AC4" w:rsidRDefault="002A0AC4" w:rsidP="002A0AC4">
      <w:pPr>
        <w:rPr>
          <w:b/>
          <w:bCs/>
          <w:lang w:val="en-US"/>
        </w:rPr>
      </w:pPr>
      <w:r w:rsidRPr="002A0AC4">
        <w:rPr>
          <w:b/>
          <w:bCs/>
          <w:lang w:val="en-US"/>
        </w:rPr>
        <w:t>2. Scope</w:t>
      </w:r>
    </w:p>
    <w:p w14:paraId="5F247ED8" w14:textId="77777777" w:rsidR="002A0AC4" w:rsidRPr="002A0AC4" w:rsidRDefault="002A0AC4" w:rsidP="002A0AC4">
      <w:pPr>
        <w:rPr>
          <w:lang w:val="en-US"/>
        </w:rPr>
      </w:pPr>
      <w:r w:rsidRPr="002A0AC4">
        <w:rPr>
          <w:lang w:val="en-US"/>
        </w:rPr>
        <w:t>This policy applies to:</w:t>
      </w:r>
    </w:p>
    <w:p w14:paraId="1622FEC3" w14:textId="77777777" w:rsidR="002A0AC4" w:rsidRPr="002A0AC4" w:rsidRDefault="002A0AC4" w:rsidP="002A0AC4">
      <w:pPr>
        <w:numPr>
          <w:ilvl w:val="0"/>
          <w:numId w:val="48"/>
        </w:numPr>
        <w:rPr>
          <w:lang w:val="en-US"/>
        </w:rPr>
      </w:pPr>
      <w:r w:rsidRPr="002A0AC4">
        <w:rPr>
          <w:lang w:val="en-US"/>
        </w:rPr>
        <w:t>All Norman Nerds employees, contractors, and vendors who have access to systems that store, process, or transmit CHD.</w:t>
      </w:r>
    </w:p>
    <w:p w14:paraId="57942D98" w14:textId="77777777" w:rsidR="002A0AC4" w:rsidRPr="002A0AC4" w:rsidRDefault="002A0AC4" w:rsidP="002A0AC4">
      <w:pPr>
        <w:numPr>
          <w:ilvl w:val="0"/>
          <w:numId w:val="48"/>
        </w:numPr>
        <w:rPr>
          <w:lang w:val="en-US"/>
        </w:rPr>
      </w:pPr>
      <w:r w:rsidRPr="002A0AC4">
        <w:rPr>
          <w:lang w:val="en-US"/>
        </w:rPr>
        <w:t xml:space="preserve">All information systems, networks, databases, and applications within or connected to the </w:t>
      </w:r>
      <w:r w:rsidRPr="002A0AC4">
        <w:rPr>
          <w:b/>
          <w:bCs/>
          <w:lang w:val="en-US"/>
        </w:rPr>
        <w:t>CDE</w:t>
      </w:r>
      <w:r w:rsidRPr="002A0AC4">
        <w:rPr>
          <w:lang w:val="en-US"/>
        </w:rPr>
        <w:t>.</w:t>
      </w:r>
    </w:p>
    <w:p w14:paraId="6AA6073E" w14:textId="77777777" w:rsidR="002A0AC4" w:rsidRPr="002A0AC4" w:rsidRDefault="002A0AC4" w:rsidP="002A0AC4">
      <w:pPr>
        <w:numPr>
          <w:ilvl w:val="0"/>
          <w:numId w:val="48"/>
        </w:numPr>
        <w:rPr>
          <w:lang w:val="en-US"/>
        </w:rPr>
      </w:pPr>
      <w:r w:rsidRPr="002A0AC4">
        <w:rPr>
          <w:lang w:val="en-US"/>
        </w:rPr>
        <w:t>Any accounts used for remote access, administration, or third-party vendor support.</w:t>
      </w:r>
    </w:p>
    <w:p w14:paraId="7E70CC5B" w14:textId="77777777" w:rsidR="002A0AC4" w:rsidRPr="002A0AC4" w:rsidRDefault="006259E6" w:rsidP="002A0AC4">
      <w:pPr>
        <w:rPr>
          <w:lang w:val="en-US"/>
        </w:rPr>
      </w:pPr>
      <w:r>
        <w:rPr>
          <w:lang w:val="en-US"/>
        </w:rPr>
        <w:pict w14:anchorId="7B25F811">
          <v:rect id="_x0000_i1066" style="width:0;height:1.5pt" o:hralign="center" o:hrstd="t" o:hr="t" fillcolor="#a0a0a0" stroked="f"/>
        </w:pict>
      </w:r>
    </w:p>
    <w:p w14:paraId="485CC268" w14:textId="77777777" w:rsidR="002A0AC4" w:rsidRPr="002A0AC4" w:rsidRDefault="002A0AC4" w:rsidP="002A0AC4">
      <w:pPr>
        <w:rPr>
          <w:b/>
          <w:bCs/>
          <w:lang w:val="en-US"/>
        </w:rPr>
      </w:pPr>
      <w:r w:rsidRPr="002A0AC4">
        <w:rPr>
          <w:b/>
          <w:bCs/>
          <w:lang w:val="en-US"/>
        </w:rPr>
        <w:t>3. Policy Statement</w:t>
      </w:r>
    </w:p>
    <w:p w14:paraId="299AF9A8" w14:textId="77777777" w:rsidR="002A0AC4" w:rsidRPr="002A0AC4" w:rsidRDefault="002A0AC4" w:rsidP="002A0AC4">
      <w:pPr>
        <w:rPr>
          <w:lang w:val="en-US"/>
        </w:rPr>
      </w:pPr>
      <w:r w:rsidRPr="002A0AC4">
        <w:rPr>
          <w:lang w:val="en-US"/>
        </w:rPr>
        <w:t xml:space="preserve">Norman Nerds restricts system access to authorized users and enforces </w:t>
      </w:r>
      <w:r w:rsidRPr="002A0AC4">
        <w:rPr>
          <w:b/>
          <w:bCs/>
          <w:lang w:val="en-US"/>
        </w:rPr>
        <w:t>unique identification, strong authentication, and role-based access controls (RBAC)</w:t>
      </w:r>
      <w:r w:rsidRPr="002A0AC4">
        <w:rPr>
          <w:lang w:val="en-US"/>
        </w:rPr>
        <w:t>.</w:t>
      </w:r>
      <w:r w:rsidRPr="002A0AC4">
        <w:rPr>
          <w:lang w:val="en-US"/>
        </w:rPr>
        <w:br/>
        <w:t>All access requests are reviewed, approved, logged, and periodically revalidated to maintain PCI DSS compliance.</w:t>
      </w:r>
    </w:p>
    <w:p w14:paraId="39686EC2" w14:textId="77777777" w:rsidR="002A0AC4" w:rsidRPr="002A0AC4" w:rsidRDefault="006259E6" w:rsidP="002A0AC4">
      <w:pPr>
        <w:rPr>
          <w:lang w:val="en-US"/>
        </w:rPr>
      </w:pPr>
      <w:r>
        <w:rPr>
          <w:lang w:val="en-US"/>
        </w:rPr>
        <w:pict w14:anchorId="7AAA8F79">
          <v:rect id="_x0000_i1067" style="width:0;height:1.5pt" o:hralign="center" o:hrstd="t" o:hr="t" fillcolor="#a0a0a0" stroked="f"/>
        </w:pict>
      </w:r>
    </w:p>
    <w:p w14:paraId="0FBC4F80" w14:textId="77777777" w:rsidR="00E8791B" w:rsidRDefault="00E8791B" w:rsidP="002A0AC4">
      <w:pPr>
        <w:rPr>
          <w:b/>
          <w:bCs/>
          <w:lang w:val="en-US"/>
        </w:rPr>
      </w:pPr>
    </w:p>
    <w:p w14:paraId="02E431CC" w14:textId="77777777" w:rsidR="00E8791B" w:rsidRDefault="00E8791B" w:rsidP="002A0AC4">
      <w:pPr>
        <w:rPr>
          <w:b/>
          <w:bCs/>
          <w:lang w:val="en-US"/>
        </w:rPr>
      </w:pPr>
    </w:p>
    <w:p w14:paraId="34B29C2C" w14:textId="77777777" w:rsidR="00E8791B" w:rsidRDefault="00E8791B" w:rsidP="002A0AC4">
      <w:pPr>
        <w:rPr>
          <w:b/>
          <w:bCs/>
          <w:lang w:val="en-US"/>
        </w:rPr>
      </w:pPr>
    </w:p>
    <w:p w14:paraId="766DE250" w14:textId="075721A6" w:rsidR="002A0AC4" w:rsidRPr="002A0AC4" w:rsidRDefault="002A0AC4" w:rsidP="002A0AC4">
      <w:pPr>
        <w:rPr>
          <w:b/>
          <w:bCs/>
          <w:lang w:val="en-US"/>
        </w:rPr>
      </w:pPr>
      <w:r w:rsidRPr="002A0AC4">
        <w:rPr>
          <w:b/>
          <w:bCs/>
          <w:lang w:val="en-US"/>
        </w:rPr>
        <w:lastRenderedPageBreak/>
        <w:t>4. Access Control Principles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2"/>
        <w:gridCol w:w="4903"/>
        <w:gridCol w:w="4065"/>
      </w:tblGrid>
      <w:tr w:rsidR="002A0AC4" w:rsidRPr="002A0AC4" w14:paraId="6D485D7A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0900F18" w14:textId="77777777" w:rsidR="002A0AC4" w:rsidRPr="002A0AC4" w:rsidRDefault="002A0AC4" w:rsidP="002A0AC4">
            <w:pPr>
              <w:rPr>
                <w:b/>
                <w:bCs/>
                <w:lang w:val="en-US"/>
              </w:rPr>
            </w:pPr>
            <w:r w:rsidRPr="002A0AC4">
              <w:rPr>
                <w:b/>
                <w:bCs/>
                <w:lang w:val="en-US"/>
              </w:rPr>
              <w:t>Principle</w:t>
            </w:r>
          </w:p>
        </w:tc>
        <w:tc>
          <w:tcPr>
            <w:tcW w:w="0" w:type="auto"/>
            <w:vAlign w:val="center"/>
            <w:hideMark/>
          </w:tcPr>
          <w:p w14:paraId="61A00B9F" w14:textId="77777777" w:rsidR="002A0AC4" w:rsidRPr="002A0AC4" w:rsidRDefault="002A0AC4" w:rsidP="002A0AC4">
            <w:pPr>
              <w:rPr>
                <w:b/>
                <w:bCs/>
                <w:lang w:val="en-US"/>
              </w:rPr>
            </w:pPr>
            <w:r w:rsidRPr="002A0AC4">
              <w:rPr>
                <w:b/>
                <w:bCs/>
                <w:lang w:val="en-US"/>
              </w:rPr>
              <w:t>Definition</w:t>
            </w:r>
          </w:p>
        </w:tc>
        <w:tc>
          <w:tcPr>
            <w:tcW w:w="0" w:type="auto"/>
            <w:vAlign w:val="center"/>
            <w:hideMark/>
          </w:tcPr>
          <w:p w14:paraId="53EAAEFF" w14:textId="77777777" w:rsidR="002A0AC4" w:rsidRPr="002A0AC4" w:rsidRDefault="002A0AC4" w:rsidP="002A0AC4">
            <w:pPr>
              <w:rPr>
                <w:b/>
                <w:bCs/>
                <w:lang w:val="en-US"/>
              </w:rPr>
            </w:pPr>
            <w:r w:rsidRPr="002A0AC4">
              <w:rPr>
                <w:b/>
                <w:bCs/>
                <w:lang w:val="en-US"/>
              </w:rPr>
              <w:t>Implementation Requirement</w:t>
            </w:r>
          </w:p>
        </w:tc>
      </w:tr>
      <w:tr w:rsidR="002A0AC4" w:rsidRPr="002A0AC4" w14:paraId="4A199E7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37004B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b/>
                <w:bCs/>
                <w:lang w:val="en-US"/>
              </w:rPr>
              <w:t>Least Privilege</w:t>
            </w:r>
          </w:p>
        </w:tc>
        <w:tc>
          <w:tcPr>
            <w:tcW w:w="0" w:type="auto"/>
            <w:vAlign w:val="center"/>
            <w:hideMark/>
          </w:tcPr>
          <w:p w14:paraId="3512F12C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lang w:val="en-US"/>
              </w:rPr>
              <w:t>Users have only the minimum access necessary to perform their duties.</w:t>
            </w:r>
          </w:p>
        </w:tc>
        <w:tc>
          <w:tcPr>
            <w:tcW w:w="0" w:type="auto"/>
            <w:vAlign w:val="center"/>
            <w:hideMark/>
          </w:tcPr>
          <w:p w14:paraId="32BAFA1B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lang w:val="en-US"/>
              </w:rPr>
              <w:t>Enforced via RBAC and job function mapping.</w:t>
            </w:r>
          </w:p>
        </w:tc>
      </w:tr>
      <w:tr w:rsidR="002A0AC4" w:rsidRPr="002A0AC4" w14:paraId="1CDC5B3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E1586E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b/>
                <w:bCs/>
                <w:lang w:val="en-US"/>
              </w:rPr>
              <w:t>Need to Know</w:t>
            </w:r>
          </w:p>
        </w:tc>
        <w:tc>
          <w:tcPr>
            <w:tcW w:w="0" w:type="auto"/>
            <w:vAlign w:val="center"/>
            <w:hideMark/>
          </w:tcPr>
          <w:p w14:paraId="070A50F3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lang w:val="en-US"/>
              </w:rPr>
              <w:t>Access to CHD is granted only when required for business tasks.</w:t>
            </w:r>
          </w:p>
        </w:tc>
        <w:tc>
          <w:tcPr>
            <w:tcW w:w="0" w:type="auto"/>
            <w:vAlign w:val="center"/>
            <w:hideMark/>
          </w:tcPr>
          <w:p w14:paraId="31D03DB7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lang w:val="en-US"/>
              </w:rPr>
              <w:t>Controlled via documented approval workflow.</w:t>
            </w:r>
          </w:p>
        </w:tc>
      </w:tr>
      <w:tr w:rsidR="002A0AC4" w:rsidRPr="002A0AC4" w14:paraId="33F3B7C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A5111F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b/>
                <w:bCs/>
                <w:lang w:val="en-US"/>
              </w:rPr>
              <w:t>Separation of Duties</w:t>
            </w:r>
          </w:p>
        </w:tc>
        <w:tc>
          <w:tcPr>
            <w:tcW w:w="0" w:type="auto"/>
            <w:vAlign w:val="center"/>
            <w:hideMark/>
          </w:tcPr>
          <w:p w14:paraId="738EA38E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lang w:val="en-US"/>
              </w:rPr>
              <w:t>Sensitive functions divided between multiple roles to prevent fraud.</w:t>
            </w:r>
          </w:p>
        </w:tc>
        <w:tc>
          <w:tcPr>
            <w:tcW w:w="0" w:type="auto"/>
            <w:vAlign w:val="center"/>
            <w:hideMark/>
          </w:tcPr>
          <w:p w14:paraId="422581DC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lang w:val="en-US"/>
              </w:rPr>
              <w:t>Administrative rights separated from audit/review roles.</w:t>
            </w:r>
          </w:p>
        </w:tc>
      </w:tr>
      <w:tr w:rsidR="002A0AC4" w:rsidRPr="002A0AC4" w14:paraId="32DB652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DD30FF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b/>
                <w:bCs/>
                <w:lang w:val="en-US"/>
              </w:rPr>
              <w:t>Accountability</w:t>
            </w:r>
          </w:p>
        </w:tc>
        <w:tc>
          <w:tcPr>
            <w:tcW w:w="0" w:type="auto"/>
            <w:vAlign w:val="center"/>
            <w:hideMark/>
          </w:tcPr>
          <w:p w14:paraId="6BAD5DDB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lang w:val="en-US"/>
              </w:rPr>
              <w:t>Every user is uniquely identifiable and auditable.</w:t>
            </w:r>
          </w:p>
        </w:tc>
        <w:tc>
          <w:tcPr>
            <w:tcW w:w="0" w:type="auto"/>
            <w:vAlign w:val="center"/>
            <w:hideMark/>
          </w:tcPr>
          <w:p w14:paraId="74F695BD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lang w:val="en-US"/>
              </w:rPr>
              <w:t>Unique IDs; no shared or generic accounts allowed.</w:t>
            </w:r>
          </w:p>
        </w:tc>
      </w:tr>
    </w:tbl>
    <w:p w14:paraId="25C55062" w14:textId="77777777" w:rsidR="002A0AC4" w:rsidRPr="002A0AC4" w:rsidRDefault="006259E6" w:rsidP="002A0AC4">
      <w:pPr>
        <w:rPr>
          <w:lang w:val="en-US"/>
        </w:rPr>
      </w:pPr>
      <w:r>
        <w:rPr>
          <w:lang w:val="en-US"/>
        </w:rPr>
        <w:pict w14:anchorId="7C4F0160">
          <v:rect id="_x0000_i1068" style="width:0;height:1.5pt" o:hralign="center" o:hrstd="t" o:hr="t" fillcolor="#a0a0a0" stroked="f"/>
        </w:pict>
      </w:r>
    </w:p>
    <w:p w14:paraId="1DA97BB2" w14:textId="77777777" w:rsidR="002A0AC4" w:rsidRPr="002A0AC4" w:rsidRDefault="002A0AC4" w:rsidP="002A0AC4">
      <w:pPr>
        <w:rPr>
          <w:b/>
          <w:bCs/>
          <w:lang w:val="en-US"/>
        </w:rPr>
      </w:pPr>
      <w:r w:rsidRPr="002A0AC4">
        <w:rPr>
          <w:b/>
          <w:bCs/>
          <w:lang w:val="en-US"/>
        </w:rPr>
        <w:t>5. User Access Management</w:t>
      </w:r>
    </w:p>
    <w:p w14:paraId="09FB2912" w14:textId="77777777" w:rsidR="002A0AC4" w:rsidRPr="002A0AC4" w:rsidRDefault="002A0AC4" w:rsidP="002A0AC4">
      <w:pPr>
        <w:rPr>
          <w:b/>
          <w:bCs/>
          <w:lang w:val="en-US"/>
        </w:rPr>
      </w:pPr>
      <w:r w:rsidRPr="002A0AC4">
        <w:rPr>
          <w:b/>
          <w:bCs/>
          <w:lang w:val="en-US"/>
        </w:rPr>
        <w:t>5.1 User Identification</w:t>
      </w:r>
    </w:p>
    <w:p w14:paraId="03633D02" w14:textId="77777777" w:rsidR="002A0AC4" w:rsidRPr="002A0AC4" w:rsidRDefault="002A0AC4" w:rsidP="002A0AC4">
      <w:pPr>
        <w:numPr>
          <w:ilvl w:val="0"/>
          <w:numId w:val="49"/>
        </w:numPr>
        <w:rPr>
          <w:lang w:val="en-US"/>
        </w:rPr>
      </w:pPr>
      <w:r w:rsidRPr="002A0AC4">
        <w:rPr>
          <w:lang w:val="en-US"/>
        </w:rPr>
        <w:t xml:space="preserve">Each user must be assigned a </w:t>
      </w:r>
      <w:r w:rsidRPr="002A0AC4">
        <w:rPr>
          <w:b/>
          <w:bCs/>
          <w:lang w:val="en-US"/>
        </w:rPr>
        <w:t>unique user ID</w:t>
      </w:r>
      <w:r w:rsidRPr="002A0AC4">
        <w:rPr>
          <w:lang w:val="en-US"/>
        </w:rPr>
        <w:t>.</w:t>
      </w:r>
    </w:p>
    <w:p w14:paraId="11282250" w14:textId="77777777" w:rsidR="002A0AC4" w:rsidRPr="002A0AC4" w:rsidRDefault="002A0AC4" w:rsidP="002A0AC4">
      <w:pPr>
        <w:numPr>
          <w:ilvl w:val="0"/>
          <w:numId w:val="49"/>
        </w:numPr>
        <w:rPr>
          <w:lang w:val="en-US"/>
        </w:rPr>
      </w:pPr>
      <w:r w:rsidRPr="002A0AC4">
        <w:rPr>
          <w:lang w:val="en-US"/>
        </w:rPr>
        <w:t>Generic, shared, or group accounts are prohibited (except for system service accounts approved by the IT Security Officer).</w:t>
      </w:r>
    </w:p>
    <w:p w14:paraId="4BB90D76" w14:textId="77777777" w:rsidR="002A0AC4" w:rsidRPr="002A0AC4" w:rsidRDefault="002A0AC4" w:rsidP="002A0AC4">
      <w:pPr>
        <w:numPr>
          <w:ilvl w:val="0"/>
          <w:numId w:val="49"/>
        </w:numPr>
        <w:rPr>
          <w:lang w:val="en-US"/>
        </w:rPr>
      </w:pPr>
      <w:r w:rsidRPr="002A0AC4">
        <w:rPr>
          <w:lang w:val="en-US"/>
        </w:rPr>
        <w:t>All user IDs are tied to personnel records and employment status in HR systems.</w:t>
      </w:r>
    </w:p>
    <w:p w14:paraId="15463CC4" w14:textId="77777777" w:rsidR="002A0AC4" w:rsidRPr="002A0AC4" w:rsidRDefault="002A0AC4" w:rsidP="002A0AC4">
      <w:pPr>
        <w:rPr>
          <w:b/>
          <w:bCs/>
          <w:lang w:val="en-US"/>
        </w:rPr>
      </w:pPr>
      <w:r w:rsidRPr="002A0AC4">
        <w:rPr>
          <w:b/>
          <w:bCs/>
          <w:lang w:val="en-US"/>
        </w:rPr>
        <w:t>5.2 Access Authorization</w:t>
      </w:r>
    </w:p>
    <w:p w14:paraId="4295D6F6" w14:textId="77777777" w:rsidR="002A0AC4" w:rsidRPr="002A0AC4" w:rsidRDefault="002A0AC4" w:rsidP="002A0AC4">
      <w:pPr>
        <w:numPr>
          <w:ilvl w:val="0"/>
          <w:numId w:val="50"/>
        </w:numPr>
        <w:rPr>
          <w:lang w:val="en-US"/>
        </w:rPr>
      </w:pPr>
      <w:r w:rsidRPr="002A0AC4">
        <w:rPr>
          <w:lang w:val="en-US"/>
        </w:rPr>
        <w:t xml:space="preserve">Access requests must be initiated via the </w:t>
      </w:r>
      <w:r w:rsidRPr="002A0AC4">
        <w:rPr>
          <w:b/>
          <w:bCs/>
          <w:lang w:val="en-US"/>
        </w:rPr>
        <w:t>Access Request Form (Appendix D)</w:t>
      </w:r>
      <w:r w:rsidRPr="002A0AC4">
        <w:rPr>
          <w:lang w:val="en-US"/>
        </w:rPr>
        <w:t>.</w:t>
      </w:r>
    </w:p>
    <w:p w14:paraId="09647835" w14:textId="77777777" w:rsidR="002A0AC4" w:rsidRPr="002A0AC4" w:rsidRDefault="002A0AC4" w:rsidP="002A0AC4">
      <w:pPr>
        <w:numPr>
          <w:ilvl w:val="0"/>
          <w:numId w:val="50"/>
        </w:numPr>
        <w:rPr>
          <w:lang w:val="en-US"/>
        </w:rPr>
      </w:pPr>
      <w:r w:rsidRPr="002A0AC4">
        <w:rPr>
          <w:lang w:val="en-US"/>
        </w:rPr>
        <w:t>Requests must include:</w:t>
      </w:r>
    </w:p>
    <w:p w14:paraId="6E643EC0" w14:textId="77777777" w:rsidR="002A0AC4" w:rsidRPr="002A0AC4" w:rsidRDefault="002A0AC4" w:rsidP="002A0AC4">
      <w:pPr>
        <w:numPr>
          <w:ilvl w:val="1"/>
          <w:numId w:val="50"/>
        </w:numPr>
        <w:rPr>
          <w:lang w:val="en-US"/>
        </w:rPr>
      </w:pPr>
      <w:r w:rsidRPr="002A0AC4">
        <w:rPr>
          <w:lang w:val="en-US"/>
        </w:rPr>
        <w:t>System(s) requested</w:t>
      </w:r>
    </w:p>
    <w:p w14:paraId="16C8401E" w14:textId="77777777" w:rsidR="002A0AC4" w:rsidRPr="002A0AC4" w:rsidRDefault="002A0AC4" w:rsidP="002A0AC4">
      <w:pPr>
        <w:numPr>
          <w:ilvl w:val="1"/>
          <w:numId w:val="50"/>
        </w:numPr>
        <w:rPr>
          <w:lang w:val="en-US"/>
        </w:rPr>
      </w:pPr>
      <w:r w:rsidRPr="002A0AC4">
        <w:rPr>
          <w:lang w:val="en-US"/>
        </w:rPr>
        <w:t>Level of access</w:t>
      </w:r>
    </w:p>
    <w:p w14:paraId="1B5075D3" w14:textId="77777777" w:rsidR="002A0AC4" w:rsidRPr="002A0AC4" w:rsidRDefault="002A0AC4" w:rsidP="002A0AC4">
      <w:pPr>
        <w:numPr>
          <w:ilvl w:val="1"/>
          <w:numId w:val="50"/>
        </w:numPr>
        <w:rPr>
          <w:lang w:val="en-US"/>
        </w:rPr>
      </w:pPr>
      <w:r w:rsidRPr="002A0AC4">
        <w:rPr>
          <w:lang w:val="en-US"/>
        </w:rPr>
        <w:t>Business justification</w:t>
      </w:r>
    </w:p>
    <w:p w14:paraId="78C4D898" w14:textId="77777777" w:rsidR="002A0AC4" w:rsidRPr="002A0AC4" w:rsidRDefault="002A0AC4" w:rsidP="002A0AC4">
      <w:pPr>
        <w:numPr>
          <w:ilvl w:val="1"/>
          <w:numId w:val="50"/>
        </w:numPr>
        <w:rPr>
          <w:lang w:val="en-US"/>
        </w:rPr>
      </w:pPr>
      <w:r w:rsidRPr="002A0AC4">
        <w:rPr>
          <w:lang w:val="en-US"/>
        </w:rPr>
        <w:t>Manager approval</w:t>
      </w:r>
    </w:p>
    <w:p w14:paraId="32B64138" w14:textId="77777777" w:rsidR="002A0AC4" w:rsidRPr="002A0AC4" w:rsidRDefault="002A0AC4" w:rsidP="002A0AC4">
      <w:pPr>
        <w:numPr>
          <w:ilvl w:val="0"/>
          <w:numId w:val="50"/>
        </w:numPr>
        <w:rPr>
          <w:lang w:val="en-US"/>
        </w:rPr>
      </w:pPr>
      <w:r w:rsidRPr="002A0AC4">
        <w:rPr>
          <w:lang w:val="en-US"/>
        </w:rPr>
        <w:t xml:space="preserve">The </w:t>
      </w:r>
      <w:r w:rsidRPr="002A0AC4">
        <w:rPr>
          <w:b/>
          <w:bCs/>
          <w:lang w:val="en-US"/>
        </w:rPr>
        <w:t>Compliance Officer</w:t>
      </w:r>
      <w:r w:rsidRPr="002A0AC4">
        <w:rPr>
          <w:lang w:val="en-US"/>
        </w:rPr>
        <w:t xml:space="preserve"> and </w:t>
      </w:r>
      <w:r w:rsidRPr="002A0AC4">
        <w:rPr>
          <w:b/>
          <w:bCs/>
          <w:lang w:val="en-US"/>
        </w:rPr>
        <w:t>IT Security Officer</w:t>
      </w:r>
      <w:r w:rsidRPr="002A0AC4">
        <w:rPr>
          <w:lang w:val="en-US"/>
        </w:rPr>
        <w:t xml:space="preserve"> must approve access to the CDE.</w:t>
      </w:r>
    </w:p>
    <w:p w14:paraId="14F0E0E1" w14:textId="77777777" w:rsidR="002A0AC4" w:rsidRPr="002A0AC4" w:rsidRDefault="002A0AC4" w:rsidP="002A0AC4">
      <w:pPr>
        <w:numPr>
          <w:ilvl w:val="0"/>
          <w:numId w:val="50"/>
        </w:numPr>
        <w:rPr>
          <w:lang w:val="en-US"/>
        </w:rPr>
      </w:pPr>
      <w:r w:rsidRPr="002A0AC4">
        <w:rPr>
          <w:lang w:val="en-US"/>
        </w:rPr>
        <w:t>Temporary access is automatically revoked after expiration dates.</w:t>
      </w:r>
    </w:p>
    <w:p w14:paraId="77EFE1EA" w14:textId="77777777" w:rsidR="002A0AC4" w:rsidRPr="002A0AC4" w:rsidRDefault="002A0AC4" w:rsidP="002A0AC4">
      <w:pPr>
        <w:rPr>
          <w:b/>
          <w:bCs/>
          <w:lang w:val="en-US"/>
        </w:rPr>
      </w:pPr>
      <w:r w:rsidRPr="002A0AC4">
        <w:rPr>
          <w:b/>
          <w:bCs/>
          <w:lang w:val="en-US"/>
        </w:rPr>
        <w:lastRenderedPageBreak/>
        <w:t>5.3 Access Review</w:t>
      </w:r>
    </w:p>
    <w:p w14:paraId="48BAC777" w14:textId="77777777" w:rsidR="002A0AC4" w:rsidRPr="002A0AC4" w:rsidRDefault="002A0AC4" w:rsidP="002A0AC4">
      <w:pPr>
        <w:numPr>
          <w:ilvl w:val="0"/>
          <w:numId w:val="51"/>
        </w:numPr>
        <w:rPr>
          <w:lang w:val="en-US"/>
        </w:rPr>
      </w:pPr>
      <w:r w:rsidRPr="002A0AC4">
        <w:rPr>
          <w:lang w:val="en-US"/>
        </w:rPr>
        <w:t xml:space="preserve">Access rights are reviewed </w:t>
      </w:r>
      <w:r w:rsidRPr="002A0AC4">
        <w:rPr>
          <w:b/>
          <w:bCs/>
          <w:lang w:val="en-US"/>
        </w:rPr>
        <w:t>quarterly</w:t>
      </w:r>
      <w:r w:rsidRPr="002A0AC4">
        <w:rPr>
          <w:lang w:val="en-US"/>
        </w:rPr>
        <w:t xml:space="preserve"> for all users with CDE access.</w:t>
      </w:r>
    </w:p>
    <w:p w14:paraId="40830B01" w14:textId="77777777" w:rsidR="002A0AC4" w:rsidRPr="002A0AC4" w:rsidRDefault="002A0AC4" w:rsidP="002A0AC4">
      <w:pPr>
        <w:numPr>
          <w:ilvl w:val="0"/>
          <w:numId w:val="51"/>
        </w:numPr>
        <w:rPr>
          <w:lang w:val="en-US"/>
        </w:rPr>
      </w:pPr>
      <w:r w:rsidRPr="002A0AC4">
        <w:rPr>
          <w:lang w:val="en-US"/>
        </w:rPr>
        <w:t>Reviews ensure that:</w:t>
      </w:r>
    </w:p>
    <w:p w14:paraId="7E49F8FB" w14:textId="77777777" w:rsidR="002A0AC4" w:rsidRPr="002A0AC4" w:rsidRDefault="002A0AC4" w:rsidP="002A0AC4">
      <w:pPr>
        <w:numPr>
          <w:ilvl w:val="1"/>
          <w:numId w:val="51"/>
        </w:numPr>
        <w:rPr>
          <w:lang w:val="en-US"/>
        </w:rPr>
      </w:pPr>
      <w:r w:rsidRPr="002A0AC4">
        <w:rPr>
          <w:lang w:val="en-US"/>
        </w:rPr>
        <w:t>Access remains appropriate for the user’s job function.</w:t>
      </w:r>
    </w:p>
    <w:p w14:paraId="76E1AA4B" w14:textId="77777777" w:rsidR="002A0AC4" w:rsidRPr="002A0AC4" w:rsidRDefault="002A0AC4" w:rsidP="002A0AC4">
      <w:pPr>
        <w:numPr>
          <w:ilvl w:val="1"/>
          <w:numId w:val="51"/>
        </w:numPr>
        <w:rPr>
          <w:lang w:val="en-US"/>
        </w:rPr>
      </w:pPr>
      <w:r w:rsidRPr="002A0AC4">
        <w:rPr>
          <w:lang w:val="en-US"/>
        </w:rPr>
        <w:t xml:space="preserve">Terminated users’ accounts are deactivated within </w:t>
      </w:r>
      <w:r w:rsidRPr="002A0AC4">
        <w:rPr>
          <w:b/>
          <w:bCs/>
          <w:lang w:val="en-US"/>
        </w:rPr>
        <w:t>24 hours</w:t>
      </w:r>
      <w:r w:rsidRPr="002A0AC4">
        <w:rPr>
          <w:lang w:val="en-US"/>
        </w:rPr>
        <w:t>.</w:t>
      </w:r>
    </w:p>
    <w:p w14:paraId="4A4EFBDA" w14:textId="77777777" w:rsidR="002A0AC4" w:rsidRPr="002A0AC4" w:rsidRDefault="002A0AC4" w:rsidP="002A0AC4">
      <w:pPr>
        <w:numPr>
          <w:ilvl w:val="1"/>
          <w:numId w:val="51"/>
        </w:numPr>
        <w:rPr>
          <w:lang w:val="en-US"/>
        </w:rPr>
      </w:pPr>
      <w:r w:rsidRPr="002A0AC4">
        <w:rPr>
          <w:lang w:val="en-US"/>
        </w:rPr>
        <w:t>Inactive accounts (≥90 days) are disabled automatically.</w:t>
      </w:r>
    </w:p>
    <w:p w14:paraId="5320B6BB" w14:textId="77777777" w:rsidR="002A0AC4" w:rsidRPr="002A0AC4" w:rsidRDefault="002A0AC4" w:rsidP="002A0AC4">
      <w:pPr>
        <w:rPr>
          <w:b/>
          <w:bCs/>
          <w:lang w:val="en-US"/>
        </w:rPr>
      </w:pPr>
      <w:r w:rsidRPr="002A0AC4">
        <w:rPr>
          <w:b/>
          <w:bCs/>
          <w:lang w:val="en-US"/>
        </w:rPr>
        <w:t>5.4 Privileged Access</w:t>
      </w:r>
    </w:p>
    <w:p w14:paraId="290F0A4A" w14:textId="77777777" w:rsidR="002A0AC4" w:rsidRPr="002A0AC4" w:rsidRDefault="002A0AC4" w:rsidP="002A0AC4">
      <w:pPr>
        <w:numPr>
          <w:ilvl w:val="0"/>
          <w:numId w:val="52"/>
        </w:numPr>
        <w:rPr>
          <w:lang w:val="en-US"/>
        </w:rPr>
      </w:pPr>
      <w:r w:rsidRPr="002A0AC4">
        <w:rPr>
          <w:lang w:val="en-US"/>
        </w:rPr>
        <w:t>Administrative accounts are restricted to authorized IT personnel.</w:t>
      </w:r>
    </w:p>
    <w:p w14:paraId="410A7101" w14:textId="77777777" w:rsidR="002A0AC4" w:rsidRPr="002A0AC4" w:rsidRDefault="002A0AC4" w:rsidP="002A0AC4">
      <w:pPr>
        <w:numPr>
          <w:ilvl w:val="0"/>
          <w:numId w:val="52"/>
        </w:numPr>
        <w:rPr>
          <w:lang w:val="en-US"/>
        </w:rPr>
      </w:pPr>
      <w:r w:rsidRPr="002A0AC4">
        <w:rPr>
          <w:lang w:val="en-US"/>
        </w:rPr>
        <w:t>Privileged access requires multi-factor authentication (MFA).</w:t>
      </w:r>
    </w:p>
    <w:p w14:paraId="489E0F13" w14:textId="77777777" w:rsidR="002A0AC4" w:rsidRPr="002A0AC4" w:rsidRDefault="002A0AC4" w:rsidP="002A0AC4">
      <w:pPr>
        <w:numPr>
          <w:ilvl w:val="0"/>
          <w:numId w:val="52"/>
        </w:numPr>
        <w:rPr>
          <w:lang w:val="en-US"/>
        </w:rPr>
      </w:pPr>
      <w:r w:rsidRPr="002A0AC4">
        <w:rPr>
          <w:lang w:val="en-US"/>
        </w:rPr>
        <w:t>Administrative sessions must not use personal or unencrypted devices.</w:t>
      </w:r>
    </w:p>
    <w:p w14:paraId="72B53254" w14:textId="77777777" w:rsidR="002A0AC4" w:rsidRPr="002A0AC4" w:rsidRDefault="002A0AC4" w:rsidP="002A0AC4">
      <w:pPr>
        <w:numPr>
          <w:ilvl w:val="0"/>
          <w:numId w:val="52"/>
        </w:numPr>
        <w:rPr>
          <w:lang w:val="en-US"/>
        </w:rPr>
      </w:pPr>
      <w:r w:rsidRPr="002A0AC4">
        <w:rPr>
          <w:lang w:val="en-US"/>
        </w:rPr>
        <w:t>All privileged activity is logged, monitored, and retained for one (1) year.</w:t>
      </w:r>
    </w:p>
    <w:p w14:paraId="2C58A5F8" w14:textId="77777777" w:rsidR="002A0AC4" w:rsidRPr="002A0AC4" w:rsidRDefault="006259E6" w:rsidP="002A0AC4">
      <w:pPr>
        <w:rPr>
          <w:lang w:val="en-US"/>
        </w:rPr>
      </w:pPr>
      <w:r>
        <w:rPr>
          <w:lang w:val="en-US"/>
        </w:rPr>
        <w:pict w14:anchorId="7DF4B9C8">
          <v:rect id="_x0000_i1069" style="width:0;height:1.5pt" o:hralign="center" o:hrstd="t" o:hr="t" fillcolor="#a0a0a0" stroked="f"/>
        </w:pict>
      </w:r>
    </w:p>
    <w:p w14:paraId="3BBC4DF9" w14:textId="77777777" w:rsidR="00E8791B" w:rsidRDefault="00E8791B" w:rsidP="002A0AC4">
      <w:pPr>
        <w:rPr>
          <w:b/>
          <w:bCs/>
          <w:lang w:val="en-US"/>
        </w:rPr>
      </w:pPr>
    </w:p>
    <w:p w14:paraId="4C72D577" w14:textId="77777777" w:rsidR="00E8791B" w:rsidRDefault="00E8791B" w:rsidP="002A0AC4">
      <w:pPr>
        <w:rPr>
          <w:b/>
          <w:bCs/>
          <w:lang w:val="en-US"/>
        </w:rPr>
      </w:pPr>
    </w:p>
    <w:p w14:paraId="39630DB0" w14:textId="77777777" w:rsidR="00E8791B" w:rsidRDefault="00E8791B" w:rsidP="002A0AC4">
      <w:pPr>
        <w:rPr>
          <w:b/>
          <w:bCs/>
          <w:lang w:val="en-US"/>
        </w:rPr>
      </w:pPr>
    </w:p>
    <w:p w14:paraId="2E1EC3E1" w14:textId="77777777" w:rsidR="00E8791B" w:rsidRDefault="00E8791B" w:rsidP="002A0AC4">
      <w:pPr>
        <w:rPr>
          <w:b/>
          <w:bCs/>
          <w:lang w:val="en-US"/>
        </w:rPr>
      </w:pPr>
    </w:p>
    <w:p w14:paraId="4B72E14D" w14:textId="77777777" w:rsidR="00E8791B" w:rsidRDefault="00E8791B" w:rsidP="002A0AC4">
      <w:pPr>
        <w:rPr>
          <w:b/>
          <w:bCs/>
          <w:lang w:val="en-US"/>
        </w:rPr>
      </w:pPr>
    </w:p>
    <w:p w14:paraId="00C6FDAF" w14:textId="77777777" w:rsidR="00E8791B" w:rsidRDefault="00E8791B" w:rsidP="002A0AC4">
      <w:pPr>
        <w:rPr>
          <w:b/>
          <w:bCs/>
          <w:lang w:val="en-US"/>
        </w:rPr>
      </w:pPr>
    </w:p>
    <w:p w14:paraId="061ED125" w14:textId="77777777" w:rsidR="00E8791B" w:rsidRDefault="00E8791B" w:rsidP="002A0AC4">
      <w:pPr>
        <w:rPr>
          <w:b/>
          <w:bCs/>
          <w:lang w:val="en-US"/>
        </w:rPr>
      </w:pPr>
    </w:p>
    <w:p w14:paraId="20D786D3" w14:textId="77777777" w:rsidR="00E8791B" w:rsidRDefault="00E8791B" w:rsidP="002A0AC4">
      <w:pPr>
        <w:rPr>
          <w:b/>
          <w:bCs/>
          <w:lang w:val="en-US"/>
        </w:rPr>
      </w:pPr>
    </w:p>
    <w:p w14:paraId="72AE1EEE" w14:textId="77777777" w:rsidR="00E8791B" w:rsidRDefault="00E8791B" w:rsidP="002A0AC4">
      <w:pPr>
        <w:rPr>
          <w:b/>
          <w:bCs/>
          <w:lang w:val="en-US"/>
        </w:rPr>
      </w:pPr>
    </w:p>
    <w:p w14:paraId="2AEEFDE8" w14:textId="77777777" w:rsidR="00E8791B" w:rsidRDefault="00E8791B" w:rsidP="002A0AC4">
      <w:pPr>
        <w:rPr>
          <w:b/>
          <w:bCs/>
          <w:lang w:val="en-US"/>
        </w:rPr>
      </w:pPr>
    </w:p>
    <w:p w14:paraId="74C6F2DF" w14:textId="77777777" w:rsidR="00E8791B" w:rsidRDefault="00E8791B" w:rsidP="002A0AC4">
      <w:pPr>
        <w:rPr>
          <w:b/>
          <w:bCs/>
          <w:lang w:val="en-US"/>
        </w:rPr>
      </w:pPr>
    </w:p>
    <w:p w14:paraId="7E0B0CCA" w14:textId="77777777" w:rsidR="00E8791B" w:rsidRDefault="00E8791B" w:rsidP="002A0AC4">
      <w:pPr>
        <w:rPr>
          <w:b/>
          <w:bCs/>
          <w:lang w:val="en-US"/>
        </w:rPr>
      </w:pPr>
    </w:p>
    <w:p w14:paraId="78C167E3" w14:textId="77777777" w:rsidR="00E8791B" w:rsidRDefault="00E8791B" w:rsidP="002A0AC4">
      <w:pPr>
        <w:rPr>
          <w:b/>
          <w:bCs/>
          <w:lang w:val="en-US"/>
        </w:rPr>
      </w:pPr>
    </w:p>
    <w:p w14:paraId="5FE3F2D5" w14:textId="08F6A26A" w:rsidR="002A0AC4" w:rsidRPr="002A0AC4" w:rsidRDefault="002A0AC4" w:rsidP="002A0AC4">
      <w:pPr>
        <w:rPr>
          <w:b/>
          <w:bCs/>
          <w:lang w:val="en-US"/>
        </w:rPr>
      </w:pPr>
      <w:r w:rsidRPr="002A0AC4">
        <w:rPr>
          <w:b/>
          <w:bCs/>
          <w:lang w:val="en-US"/>
        </w:rPr>
        <w:lastRenderedPageBreak/>
        <w:t>6. Authentication Controls</w:t>
      </w:r>
    </w:p>
    <w:p w14:paraId="46E7CA1E" w14:textId="77777777" w:rsidR="002A0AC4" w:rsidRPr="002A0AC4" w:rsidRDefault="002A0AC4" w:rsidP="002A0AC4">
      <w:pPr>
        <w:rPr>
          <w:b/>
          <w:bCs/>
          <w:lang w:val="en-US"/>
        </w:rPr>
      </w:pPr>
      <w:r w:rsidRPr="002A0AC4">
        <w:rPr>
          <w:b/>
          <w:bCs/>
          <w:lang w:val="en-US"/>
        </w:rPr>
        <w:t>6.1 Password Policy</w:t>
      </w:r>
    </w:p>
    <w:p w14:paraId="4541BA96" w14:textId="77777777" w:rsidR="002A0AC4" w:rsidRPr="002A0AC4" w:rsidRDefault="002A0AC4" w:rsidP="002A0AC4">
      <w:pPr>
        <w:rPr>
          <w:lang w:val="en-US"/>
        </w:rPr>
      </w:pPr>
      <w:r w:rsidRPr="002A0AC4">
        <w:rPr>
          <w:lang w:val="en-US"/>
        </w:rPr>
        <w:t>All passwords must comply with PCI DSS v4.0 standards: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77"/>
        <w:gridCol w:w="6339"/>
      </w:tblGrid>
      <w:tr w:rsidR="002A0AC4" w:rsidRPr="002A0AC4" w14:paraId="4987E8E3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59FF698" w14:textId="77777777" w:rsidR="002A0AC4" w:rsidRPr="002A0AC4" w:rsidRDefault="002A0AC4" w:rsidP="002A0AC4">
            <w:pPr>
              <w:rPr>
                <w:b/>
                <w:bCs/>
                <w:lang w:val="en-US"/>
              </w:rPr>
            </w:pPr>
            <w:r w:rsidRPr="002A0AC4">
              <w:rPr>
                <w:b/>
                <w:bCs/>
                <w:lang w:val="en-US"/>
              </w:rPr>
              <w:t>Control</w:t>
            </w:r>
          </w:p>
        </w:tc>
        <w:tc>
          <w:tcPr>
            <w:tcW w:w="0" w:type="auto"/>
            <w:vAlign w:val="center"/>
            <w:hideMark/>
          </w:tcPr>
          <w:p w14:paraId="64C3E07C" w14:textId="77777777" w:rsidR="002A0AC4" w:rsidRPr="002A0AC4" w:rsidRDefault="002A0AC4" w:rsidP="002A0AC4">
            <w:pPr>
              <w:rPr>
                <w:b/>
                <w:bCs/>
                <w:lang w:val="en-US"/>
              </w:rPr>
            </w:pPr>
            <w:r w:rsidRPr="002A0AC4">
              <w:rPr>
                <w:b/>
                <w:bCs/>
                <w:lang w:val="en-US"/>
              </w:rPr>
              <w:t>Requirement</w:t>
            </w:r>
          </w:p>
        </w:tc>
      </w:tr>
      <w:tr w:rsidR="002A0AC4" w:rsidRPr="002A0AC4" w14:paraId="00FF546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FE1F42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lang w:val="en-US"/>
              </w:rPr>
              <w:t>Minimum Length</w:t>
            </w:r>
          </w:p>
        </w:tc>
        <w:tc>
          <w:tcPr>
            <w:tcW w:w="0" w:type="auto"/>
            <w:vAlign w:val="center"/>
            <w:hideMark/>
          </w:tcPr>
          <w:p w14:paraId="19021C2B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lang w:val="en-US"/>
              </w:rPr>
              <w:t>12 characters</w:t>
            </w:r>
          </w:p>
        </w:tc>
      </w:tr>
      <w:tr w:rsidR="002A0AC4" w:rsidRPr="002A0AC4" w14:paraId="673E2D7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557810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lang w:val="en-US"/>
              </w:rPr>
              <w:t>Complexity</w:t>
            </w:r>
          </w:p>
        </w:tc>
        <w:tc>
          <w:tcPr>
            <w:tcW w:w="0" w:type="auto"/>
            <w:vAlign w:val="center"/>
            <w:hideMark/>
          </w:tcPr>
          <w:p w14:paraId="0FEBE1B2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lang w:val="en-US"/>
              </w:rPr>
              <w:t>Uppercase, lowercase, number, and special character</w:t>
            </w:r>
          </w:p>
        </w:tc>
      </w:tr>
      <w:tr w:rsidR="002A0AC4" w:rsidRPr="002A0AC4" w14:paraId="64D0398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63638E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lang w:val="en-US"/>
              </w:rPr>
              <w:t>Expiration</w:t>
            </w:r>
          </w:p>
        </w:tc>
        <w:tc>
          <w:tcPr>
            <w:tcW w:w="0" w:type="auto"/>
            <w:vAlign w:val="center"/>
            <w:hideMark/>
          </w:tcPr>
          <w:p w14:paraId="1AEF2E4E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lang w:val="en-US"/>
              </w:rPr>
              <w:t>Every 90 days for privileged accounts; 180 days for general users</w:t>
            </w:r>
          </w:p>
        </w:tc>
      </w:tr>
      <w:tr w:rsidR="002A0AC4" w:rsidRPr="002A0AC4" w14:paraId="5BF0C26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3AFB88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lang w:val="en-US"/>
              </w:rPr>
              <w:t>History</w:t>
            </w:r>
          </w:p>
        </w:tc>
        <w:tc>
          <w:tcPr>
            <w:tcW w:w="0" w:type="auto"/>
            <w:vAlign w:val="center"/>
            <w:hideMark/>
          </w:tcPr>
          <w:p w14:paraId="28D058F0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lang w:val="en-US"/>
              </w:rPr>
              <w:t>Previous 12 passwords cannot be reused</w:t>
            </w:r>
          </w:p>
        </w:tc>
      </w:tr>
      <w:tr w:rsidR="002A0AC4" w:rsidRPr="002A0AC4" w14:paraId="21780EE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E5FEE99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lang w:val="en-US"/>
              </w:rPr>
              <w:t>Lockout</w:t>
            </w:r>
          </w:p>
        </w:tc>
        <w:tc>
          <w:tcPr>
            <w:tcW w:w="0" w:type="auto"/>
            <w:vAlign w:val="center"/>
            <w:hideMark/>
          </w:tcPr>
          <w:p w14:paraId="015127FF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lang w:val="en-US"/>
              </w:rPr>
              <w:t>6 failed login attempts triggers 30-minute lockout</w:t>
            </w:r>
          </w:p>
        </w:tc>
      </w:tr>
      <w:tr w:rsidR="002A0AC4" w:rsidRPr="002A0AC4" w14:paraId="00E6887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E035F2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lang w:val="en-US"/>
              </w:rPr>
              <w:t>Idle Timeout</w:t>
            </w:r>
          </w:p>
        </w:tc>
        <w:tc>
          <w:tcPr>
            <w:tcW w:w="0" w:type="auto"/>
            <w:vAlign w:val="center"/>
            <w:hideMark/>
          </w:tcPr>
          <w:p w14:paraId="55824038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lang w:val="en-US"/>
              </w:rPr>
              <w:t>15-minute session timeout for inactive users</w:t>
            </w:r>
          </w:p>
        </w:tc>
      </w:tr>
      <w:tr w:rsidR="002A0AC4" w:rsidRPr="002A0AC4" w14:paraId="5E9FBED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0EE101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lang w:val="en-US"/>
              </w:rPr>
              <w:t>Reset Process</w:t>
            </w:r>
          </w:p>
        </w:tc>
        <w:tc>
          <w:tcPr>
            <w:tcW w:w="0" w:type="auto"/>
            <w:vAlign w:val="center"/>
            <w:hideMark/>
          </w:tcPr>
          <w:p w14:paraId="00DAA2AF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lang w:val="en-US"/>
              </w:rPr>
              <w:t>Requires verification of user identity and manager authorization</w:t>
            </w:r>
          </w:p>
        </w:tc>
      </w:tr>
    </w:tbl>
    <w:p w14:paraId="31694D8F" w14:textId="77777777" w:rsidR="002A0AC4" w:rsidRPr="002A0AC4" w:rsidRDefault="002A0AC4" w:rsidP="002A0AC4">
      <w:pPr>
        <w:numPr>
          <w:ilvl w:val="0"/>
          <w:numId w:val="53"/>
        </w:numPr>
        <w:rPr>
          <w:lang w:val="en-US"/>
        </w:rPr>
      </w:pPr>
      <w:r w:rsidRPr="002A0AC4">
        <w:rPr>
          <w:lang w:val="en-US"/>
        </w:rPr>
        <w:t>Default vendor passwords must be changed immediately upon installation.</w:t>
      </w:r>
    </w:p>
    <w:p w14:paraId="2FD12F8E" w14:textId="77777777" w:rsidR="002A0AC4" w:rsidRPr="002A0AC4" w:rsidRDefault="002A0AC4" w:rsidP="002A0AC4">
      <w:pPr>
        <w:numPr>
          <w:ilvl w:val="0"/>
          <w:numId w:val="53"/>
        </w:numPr>
        <w:rPr>
          <w:lang w:val="en-US"/>
        </w:rPr>
      </w:pPr>
      <w:r w:rsidRPr="002A0AC4">
        <w:rPr>
          <w:lang w:val="en-US"/>
        </w:rPr>
        <w:t xml:space="preserve">Stored passwords must use </w:t>
      </w:r>
      <w:proofErr w:type="spellStart"/>
      <w:r w:rsidRPr="002A0AC4">
        <w:rPr>
          <w:b/>
          <w:bCs/>
          <w:lang w:val="en-US"/>
        </w:rPr>
        <w:t>bcrypt</w:t>
      </w:r>
      <w:proofErr w:type="spellEnd"/>
      <w:r w:rsidRPr="002A0AC4">
        <w:rPr>
          <w:lang w:val="en-US"/>
        </w:rPr>
        <w:t xml:space="preserve"> or equivalent one-way hashing.</w:t>
      </w:r>
    </w:p>
    <w:p w14:paraId="071A34CE" w14:textId="77777777" w:rsidR="002A0AC4" w:rsidRPr="002A0AC4" w:rsidRDefault="002A0AC4" w:rsidP="002A0AC4">
      <w:pPr>
        <w:rPr>
          <w:b/>
          <w:bCs/>
          <w:lang w:val="en-US"/>
        </w:rPr>
      </w:pPr>
      <w:r w:rsidRPr="002A0AC4">
        <w:rPr>
          <w:b/>
          <w:bCs/>
          <w:lang w:val="en-US"/>
        </w:rPr>
        <w:t>6.2 Multi-Factor Authentication (MFA)</w:t>
      </w:r>
    </w:p>
    <w:p w14:paraId="13686AA0" w14:textId="77777777" w:rsidR="002A0AC4" w:rsidRPr="002A0AC4" w:rsidRDefault="002A0AC4" w:rsidP="002A0AC4">
      <w:pPr>
        <w:numPr>
          <w:ilvl w:val="0"/>
          <w:numId w:val="54"/>
        </w:numPr>
        <w:rPr>
          <w:lang w:val="en-US"/>
        </w:rPr>
      </w:pPr>
      <w:r w:rsidRPr="002A0AC4">
        <w:rPr>
          <w:lang w:val="en-US"/>
        </w:rPr>
        <w:t>MFA is required for:</w:t>
      </w:r>
    </w:p>
    <w:p w14:paraId="27CF40E9" w14:textId="77777777" w:rsidR="002A0AC4" w:rsidRPr="002A0AC4" w:rsidRDefault="002A0AC4" w:rsidP="002A0AC4">
      <w:pPr>
        <w:numPr>
          <w:ilvl w:val="1"/>
          <w:numId w:val="54"/>
        </w:numPr>
        <w:rPr>
          <w:lang w:val="en-US"/>
        </w:rPr>
      </w:pPr>
      <w:r w:rsidRPr="002A0AC4">
        <w:rPr>
          <w:lang w:val="en-US"/>
        </w:rPr>
        <w:t>All remote access to the CDE.</w:t>
      </w:r>
    </w:p>
    <w:p w14:paraId="54F9FABE" w14:textId="77777777" w:rsidR="002A0AC4" w:rsidRPr="002A0AC4" w:rsidRDefault="002A0AC4" w:rsidP="002A0AC4">
      <w:pPr>
        <w:numPr>
          <w:ilvl w:val="1"/>
          <w:numId w:val="54"/>
        </w:numPr>
        <w:rPr>
          <w:lang w:val="en-US"/>
        </w:rPr>
      </w:pPr>
      <w:r w:rsidRPr="002A0AC4">
        <w:rPr>
          <w:lang w:val="en-US"/>
        </w:rPr>
        <w:t>All administrative access (including local).</w:t>
      </w:r>
    </w:p>
    <w:p w14:paraId="15152B89" w14:textId="77777777" w:rsidR="002A0AC4" w:rsidRPr="002A0AC4" w:rsidRDefault="002A0AC4" w:rsidP="002A0AC4">
      <w:pPr>
        <w:numPr>
          <w:ilvl w:val="1"/>
          <w:numId w:val="54"/>
        </w:numPr>
        <w:rPr>
          <w:lang w:val="en-US"/>
        </w:rPr>
      </w:pPr>
      <w:r w:rsidRPr="002A0AC4">
        <w:rPr>
          <w:lang w:val="en-US"/>
        </w:rPr>
        <w:t>All VPN and privileged network sessions.</w:t>
      </w:r>
    </w:p>
    <w:p w14:paraId="6833D872" w14:textId="77777777" w:rsidR="002A0AC4" w:rsidRPr="002A0AC4" w:rsidRDefault="002A0AC4" w:rsidP="002A0AC4">
      <w:pPr>
        <w:numPr>
          <w:ilvl w:val="0"/>
          <w:numId w:val="54"/>
        </w:numPr>
        <w:rPr>
          <w:lang w:val="en-US"/>
        </w:rPr>
      </w:pPr>
      <w:r w:rsidRPr="002A0AC4">
        <w:rPr>
          <w:lang w:val="en-US"/>
        </w:rPr>
        <w:t>MFA factors must include at least two of the following:</w:t>
      </w:r>
    </w:p>
    <w:p w14:paraId="280377AA" w14:textId="77777777" w:rsidR="002A0AC4" w:rsidRPr="002A0AC4" w:rsidRDefault="002A0AC4" w:rsidP="002A0AC4">
      <w:pPr>
        <w:numPr>
          <w:ilvl w:val="1"/>
          <w:numId w:val="55"/>
        </w:numPr>
        <w:rPr>
          <w:lang w:val="en-US"/>
        </w:rPr>
      </w:pPr>
      <w:r w:rsidRPr="002A0AC4">
        <w:rPr>
          <w:lang w:val="en-US"/>
        </w:rPr>
        <w:t>Something you know (password).</w:t>
      </w:r>
    </w:p>
    <w:p w14:paraId="28127DF7" w14:textId="77777777" w:rsidR="002A0AC4" w:rsidRPr="002A0AC4" w:rsidRDefault="002A0AC4" w:rsidP="002A0AC4">
      <w:pPr>
        <w:numPr>
          <w:ilvl w:val="1"/>
          <w:numId w:val="55"/>
        </w:numPr>
        <w:rPr>
          <w:lang w:val="en-US"/>
        </w:rPr>
      </w:pPr>
      <w:r w:rsidRPr="002A0AC4">
        <w:rPr>
          <w:lang w:val="en-US"/>
        </w:rPr>
        <w:t>Something you have (hardware token, app-based OTP).</w:t>
      </w:r>
    </w:p>
    <w:p w14:paraId="687731F6" w14:textId="77777777" w:rsidR="002A0AC4" w:rsidRPr="002A0AC4" w:rsidRDefault="002A0AC4" w:rsidP="002A0AC4">
      <w:pPr>
        <w:numPr>
          <w:ilvl w:val="1"/>
          <w:numId w:val="55"/>
        </w:numPr>
        <w:rPr>
          <w:lang w:val="en-US"/>
        </w:rPr>
      </w:pPr>
      <w:r w:rsidRPr="002A0AC4">
        <w:rPr>
          <w:lang w:val="en-US"/>
        </w:rPr>
        <w:t>Something you are (biometric verification).</w:t>
      </w:r>
    </w:p>
    <w:p w14:paraId="3FC4A447" w14:textId="77777777" w:rsidR="002A0AC4" w:rsidRPr="002A0AC4" w:rsidRDefault="002A0AC4" w:rsidP="002A0AC4">
      <w:pPr>
        <w:numPr>
          <w:ilvl w:val="0"/>
          <w:numId w:val="54"/>
        </w:numPr>
        <w:rPr>
          <w:lang w:val="en-US"/>
        </w:rPr>
      </w:pPr>
      <w:r w:rsidRPr="002A0AC4">
        <w:rPr>
          <w:lang w:val="en-US"/>
        </w:rPr>
        <w:t>MFA configurations are tested quarterly for functionality and integrity.</w:t>
      </w:r>
    </w:p>
    <w:p w14:paraId="75DEFF92" w14:textId="77777777" w:rsidR="002A0AC4" w:rsidRPr="002A0AC4" w:rsidRDefault="006259E6" w:rsidP="002A0AC4">
      <w:pPr>
        <w:rPr>
          <w:lang w:val="en-US"/>
        </w:rPr>
      </w:pPr>
      <w:r>
        <w:rPr>
          <w:lang w:val="en-US"/>
        </w:rPr>
        <w:pict w14:anchorId="30881BE1">
          <v:rect id="_x0000_i1070" style="width:0;height:1.5pt" o:hralign="center" o:hrstd="t" o:hr="t" fillcolor="#a0a0a0" stroked="f"/>
        </w:pict>
      </w:r>
    </w:p>
    <w:p w14:paraId="06FF84B2" w14:textId="77777777" w:rsidR="002A0AC4" w:rsidRPr="002A0AC4" w:rsidRDefault="002A0AC4" w:rsidP="002A0AC4">
      <w:pPr>
        <w:rPr>
          <w:b/>
          <w:bCs/>
          <w:lang w:val="en-US"/>
        </w:rPr>
      </w:pPr>
      <w:r w:rsidRPr="002A0AC4">
        <w:rPr>
          <w:b/>
          <w:bCs/>
          <w:lang w:val="en-US"/>
        </w:rPr>
        <w:lastRenderedPageBreak/>
        <w:t>7. Access to Databases and Applications</w:t>
      </w:r>
    </w:p>
    <w:p w14:paraId="13924F7F" w14:textId="77777777" w:rsidR="002A0AC4" w:rsidRPr="002A0AC4" w:rsidRDefault="002A0AC4" w:rsidP="002A0AC4">
      <w:pPr>
        <w:numPr>
          <w:ilvl w:val="0"/>
          <w:numId w:val="56"/>
        </w:numPr>
        <w:rPr>
          <w:lang w:val="en-US"/>
        </w:rPr>
      </w:pPr>
      <w:r w:rsidRPr="002A0AC4">
        <w:rPr>
          <w:lang w:val="en-US"/>
        </w:rPr>
        <w:t>Access to CHD databases is limited to designated roles (e.g., DBA, application admin).</w:t>
      </w:r>
    </w:p>
    <w:p w14:paraId="6F0082C4" w14:textId="77777777" w:rsidR="002A0AC4" w:rsidRPr="002A0AC4" w:rsidRDefault="002A0AC4" w:rsidP="002A0AC4">
      <w:pPr>
        <w:numPr>
          <w:ilvl w:val="0"/>
          <w:numId w:val="56"/>
        </w:numPr>
        <w:rPr>
          <w:lang w:val="en-US"/>
        </w:rPr>
      </w:pPr>
      <w:r w:rsidRPr="002A0AC4">
        <w:rPr>
          <w:lang w:val="en-US"/>
        </w:rPr>
        <w:t>Direct access to production databases via administrative tools is prohibited unless specifically approved.</w:t>
      </w:r>
    </w:p>
    <w:p w14:paraId="01A58BEC" w14:textId="77777777" w:rsidR="002A0AC4" w:rsidRPr="002A0AC4" w:rsidRDefault="002A0AC4" w:rsidP="002A0AC4">
      <w:pPr>
        <w:numPr>
          <w:ilvl w:val="0"/>
          <w:numId w:val="56"/>
        </w:numPr>
        <w:rPr>
          <w:lang w:val="en-US"/>
        </w:rPr>
      </w:pPr>
      <w:r w:rsidRPr="002A0AC4">
        <w:rPr>
          <w:lang w:val="en-US"/>
        </w:rPr>
        <w:t xml:space="preserve">Application-level access to PAN data must follow masking and logging rules from </w:t>
      </w:r>
      <w:r w:rsidRPr="002A0AC4">
        <w:rPr>
          <w:b/>
          <w:bCs/>
          <w:lang w:val="en-US"/>
        </w:rPr>
        <w:t>Section IV – Data Protection</w:t>
      </w:r>
      <w:r w:rsidRPr="002A0AC4">
        <w:rPr>
          <w:lang w:val="en-US"/>
        </w:rPr>
        <w:t>.</w:t>
      </w:r>
    </w:p>
    <w:p w14:paraId="46F593CE" w14:textId="77777777" w:rsidR="002A0AC4" w:rsidRPr="002A0AC4" w:rsidRDefault="002A0AC4" w:rsidP="002A0AC4">
      <w:pPr>
        <w:numPr>
          <w:ilvl w:val="0"/>
          <w:numId w:val="56"/>
        </w:numPr>
        <w:rPr>
          <w:lang w:val="en-US"/>
        </w:rPr>
      </w:pPr>
      <w:r w:rsidRPr="002A0AC4">
        <w:rPr>
          <w:lang w:val="en-US"/>
        </w:rPr>
        <w:t>Access logs must record:</w:t>
      </w:r>
    </w:p>
    <w:p w14:paraId="56343315" w14:textId="77777777" w:rsidR="002A0AC4" w:rsidRPr="002A0AC4" w:rsidRDefault="002A0AC4" w:rsidP="002A0AC4">
      <w:pPr>
        <w:numPr>
          <w:ilvl w:val="1"/>
          <w:numId w:val="56"/>
        </w:numPr>
        <w:rPr>
          <w:lang w:val="en-US"/>
        </w:rPr>
      </w:pPr>
      <w:r w:rsidRPr="002A0AC4">
        <w:rPr>
          <w:lang w:val="en-US"/>
        </w:rPr>
        <w:t>User ID</w:t>
      </w:r>
    </w:p>
    <w:p w14:paraId="2B988B7D" w14:textId="77777777" w:rsidR="002A0AC4" w:rsidRPr="002A0AC4" w:rsidRDefault="002A0AC4" w:rsidP="002A0AC4">
      <w:pPr>
        <w:numPr>
          <w:ilvl w:val="1"/>
          <w:numId w:val="56"/>
        </w:numPr>
        <w:rPr>
          <w:lang w:val="en-US"/>
        </w:rPr>
      </w:pPr>
      <w:r w:rsidRPr="002A0AC4">
        <w:rPr>
          <w:lang w:val="en-US"/>
        </w:rPr>
        <w:t>Access time and duration</w:t>
      </w:r>
    </w:p>
    <w:p w14:paraId="162C129B" w14:textId="77777777" w:rsidR="002A0AC4" w:rsidRPr="002A0AC4" w:rsidRDefault="002A0AC4" w:rsidP="002A0AC4">
      <w:pPr>
        <w:numPr>
          <w:ilvl w:val="1"/>
          <w:numId w:val="56"/>
        </w:numPr>
        <w:rPr>
          <w:lang w:val="en-US"/>
        </w:rPr>
      </w:pPr>
      <w:r w:rsidRPr="002A0AC4">
        <w:rPr>
          <w:lang w:val="en-US"/>
        </w:rPr>
        <w:t>Objects accessed or modified</w:t>
      </w:r>
    </w:p>
    <w:p w14:paraId="33D26FC5" w14:textId="77777777" w:rsidR="002A0AC4" w:rsidRPr="002A0AC4" w:rsidRDefault="002A0AC4" w:rsidP="002A0AC4">
      <w:pPr>
        <w:numPr>
          <w:ilvl w:val="1"/>
          <w:numId w:val="56"/>
        </w:numPr>
        <w:rPr>
          <w:lang w:val="en-US"/>
        </w:rPr>
      </w:pPr>
      <w:r w:rsidRPr="002A0AC4">
        <w:rPr>
          <w:lang w:val="en-US"/>
        </w:rPr>
        <w:t>IP address of the connection</w:t>
      </w:r>
    </w:p>
    <w:p w14:paraId="2B169988" w14:textId="77777777" w:rsidR="002A0AC4" w:rsidRPr="002A0AC4" w:rsidRDefault="006259E6" w:rsidP="002A0AC4">
      <w:pPr>
        <w:rPr>
          <w:lang w:val="en-US"/>
        </w:rPr>
      </w:pPr>
      <w:r>
        <w:rPr>
          <w:lang w:val="en-US"/>
        </w:rPr>
        <w:pict w14:anchorId="70A241B4">
          <v:rect id="_x0000_i1071" style="width:0;height:1.5pt" o:hralign="center" o:hrstd="t" o:hr="t" fillcolor="#a0a0a0" stroked="f"/>
        </w:pict>
      </w:r>
    </w:p>
    <w:p w14:paraId="7564DD9B" w14:textId="77777777" w:rsidR="00E8791B" w:rsidRDefault="00E8791B" w:rsidP="002A0AC4">
      <w:pPr>
        <w:rPr>
          <w:b/>
          <w:bCs/>
          <w:lang w:val="en-US"/>
        </w:rPr>
      </w:pPr>
    </w:p>
    <w:p w14:paraId="5CC1BB9C" w14:textId="77777777" w:rsidR="00E8791B" w:rsidRDefault="00E8791B" w:rsidP="002A0AC4">
      <w:pPr>
        <w:rPr>
          <w:b/>
          <w:bCs/>
          <w:lang w:val="en-US"/>
        </w:rPr>
      </w:pPr>
    </w:p>
    <w:p w14:paraId="1D0CBC64" w14:textId="3996798C" w:rsidR="002A0AC4" w:rsidRPr="002A0AC4" w:rsidRDefault="002A0AC4" w:rsidP="002A0AC4">
      <w:pPr>
        <w:rPr>
          <w:b/>
          <w:bCs/>
          <w:lang w:val="en-US"/>
        </w:rPr>
      </w:pPr>
      <w:r w:rsidRPr="002A0AC4">
        <w:rPr>
          <w:b/>
          <w:bCs/>
          <w:lang w:val="en-US"/>
        </w:rPr>
        <w:t>8. Remote Access and Vendor Access</w:t>
      </w:r>
    </w:p>
    <w:p w14:paraId="0CA414D5" w14:textId="77777777" w:rsidR="002A0AC4" w:rsidRPr="002A0AC4" w:rsidRDefault="002A0AC4" w:rsidP="002A0AC4">
      <w:pPr>
        <w:numPr>
          <w:ilvl w:val="0"/>
          <w:numId w:val="57"/>
        </w:numPr>
        <w:rPr>
          <w:lang w:val="en-US"/>
        </w:rPr>
      </w:pPr>
      <w:r w:rsidRPr="002A0AC4">
        <w:rPr>
          <w:lang w:val="en-US"/>
        </w:rPr>
        <w:t xml:space="preserve">All remote administrative access to systems within the CDE must use </w:t>
      </w:r>
      <w:r w:rsidRPr="002A0AC4">
        <w:rPr>
          <w:b/>
          <w:bCs/>
          <w:lang w:val="en-US"/>
        </w:rPr>
        <w:t>encrypted VPN tunnels (IPsec/TLS 1.3)</w:t>
      </w:r>
      <w:r w:rsidRPr="002A0AC4">
        <w:rPr>
          <w:lang w:val="en-US"/>
        </w:rPr>
        <w:t>.</w:t>
      </w:r>
    </w:p>
    <w:p w14:paraId="0DBFF451" w14:textId="77777777" w:rsidR="002A0AC4" w:rsidRPr="002A0AC4" w:rsidRDefault="002A0AC4" w:rsidP="002A0AC4">
      <w:pPr>
        <w:numPr>
          <w:ilvl w:val="0"/>
          <w:numId w:val="57"/>
        </w:numPr>
        <w:rPr>
          <w:lang w:val="en-US"/>
        </w:rPr>
      </w:pPr>
      <w:r w:rsidRPr="002A0AC4">
        <w:rPr>
          <w:lang w:val="en-US"/>
        </w:rPr>
        <w:t>Vendor access is:</w:t>
      </w:r>
    </w:p>
    <w:p w14:paraId="180C7F1A" w14:textId="77777777" w:rsidR="002A0AC4" w:rsidRPr="002A0AC4" w:rsidRDefault="002A0AC4" w:rsidP="002A0AC4">
      <w:pPr>
        <w:numPr>
          <w:ilvl w:val="1"/>
          <w:numId w:val="57"/>
        </w:numPr>
        <w:rPr>
          <w:lang w:val="en-US"/>
        </w:rPr>
      </w:pPr>
      <w:r w:rsidRPr="002A0AC4">
        <w:rPr>
          <w:lang w:val="en-US"/>
        </w:rPr>
        <w:t>Pre-approved, time-limited, and monitored.</w:t>
      </w:r>
    </w:p>
    <w:p w14:paraId="3274BA59" w14:textId="77777777" w:rsidR="002A0AC4" w:rsidRPr="002A0AC4" w:rsidRDefault="002A0AC4" w:rsidP="002A0AC4">
      <w:pPr>
        <w:numPr>
          <w:ilvl w:val="1"/>
          <w:numId w:val="57"/>
        </w:numPr>
        <w:rPr>
          <w:lang w:val="en-US"/>
        </w:rPr>
      </w:pPr>
      <w:r w:rsidRPr="002A0AC4">
        <w:rPr>
          <w:lang w:val="en-US"/>
        </w:rPr>
        <w:t>Logged with session recording enabled.</w:t>
      </w:r>
    </w:p>
    <w:p w14:paraId="431DC11F" w14:textId="77777777" w:rsidR="002A0AC4" w:rsidRPr="002A0AC4" w:rsidRDefault="002A0AC4" w:rsidP="002A0AC4">
      <w:pPr>
        <w:numPr>
          <w:ilvl w:val="1"/>
          <w:numId w:val="57"/>
        </w:numPr>
        <w:rPr>
          <w:lang w:val="en-US"/>
        </w:rPr>
      </w:pPr>
      <w:r w:rsidRPr="002A0AC4">
        <w:rPr>
          <w:lang w:val="en-US"/>
        </w:rPr>
        <w:t>Revoked immediately upon completion of work or contract termination.</w:t>
      </w:r>
    </w:p>
    <w:p w14:paraId="6786A577" w14:textId="77777777" w:rsidR="002A0AC4" w:rsidRPr="002A0AC4" w:rsidRDefault="002A0AC4" w:rsidP="002A0AC4">
      <w:pPr>
        <w:numPr>
          <w:ilvl w:val="0"/>
          <w:numId w:val="57"/>
        </w:numPr>
        <w:rPr>
          <w:lang w:val="en-US"/>
        </w:rPr>
      </w:pPr>
      <w:r w:rsidRPr="002A0AC4">
        <w:rPr>
          <w:lang w:val="en-US"/>
        </w:rPr>
        <w:t>Split tunneling is prohibited.</w:t>
      </w:r>
    </w:p>
    <w:p w14:paraId="3386B2F4" w14:textId="77777777" w:rsidR="002A0AC4" w:rsidRPr="002A0AC4" w:rsidRDefault="002A0AC4" w:rsidP="002A0AC4">
      <w:pPr>
        <w:numPr>
          <w:ilvl w:val="0"/>
          <w:numId w:val="57"/>
        </w:numPr>
        <w:rPr>
          <w:lang w:val="en-US"/>
        </w:rPr>
      </w:pPr>
      <w:r w:rsidRPr="002A0AC4">
        <w:rPr>
          <w:lang w:val="en-US"/>
        </w:rPr>
        <w:t>VPN configurations reviewed quarterly by the IT Security Officer.</w:t>
      </w:r>
    </w:p>
    <w:p w14:paraId="518C039F" w14:textId="77777777" w:rsidR="002A0AC4" w:rsidRPr="002A0AC4" w:rsidRDefault="006259E6" w:rsidP="002A0AC4">
      <w:pPr>
        <w:rPr>
          <w:lang w:val="en-US"/>
        </w:rPr>
      </w:pPr>
      <w:r>
        <w:rPr>
          <w:lang w:val="en-US"/>
        </w:rPr>
        <w:pict w14:anchorId="1BBF94B9">
          <v:rect id="_x0000_i1072" style="width:0;height:1.5pt" o:hralign="center" o:hrstd="t" o:hr="t" fillcolor="#a0a0a0" stroked="f"/>
        </w:pict>
      </w:r>
    </w:p>
    <w:p w14:paraId="68B1D9B0" w14:textId="77777777" w:rsidR="00E8791B" w:rsidRDefault="00E8791B" w:rsidP="002A0AC4">
      <w:pPr>
        <w:rPr>
          <w:b/>
          <w:bCs/>
          <w:lang w:val="en-US"/>
        </w:rPr>
      </w:pPr>
    </w:p>
    <w:p w14:paraId="3881175D" w14:textId="77777777" w:rsidR="00E8791B" w:rsidRDefault="00E8791B" w:rsidP="002A0AC4">
      <w:pPr>
        <w:rPr>
          <w:b/>
          <w:bCs/>
          <w:lang w:val="en-US"/>
        </w:rPr>
      </w:pPr>
    </w:p>
    <w:p w14:paraId="0373C175" w14:textId="09F9355E" w:rsidR="002A0AC4" w:rsidRPr="002A0AC4" w:rsidRDefault="002A0AC4" w:rsidP="002A0AC4">
      <w:pPr>
        <w:rPr>
          <w:b/>
          <w:bCs/>
          <w:lang w:val="en-US"/>
        </w:rPr>
      </w:pPr>
      <w:r w:rsidRPr="002A0AC4">
        <w:rPr>
          <w:b/>
          <w:bCs/>
          <w:lang w:val="en-US"/>
        </w:rPr>
        <w:lastRenderedPageBreak/>
        <w:t>9. Authentication for Non-Console and API Access</w:t>
      </w:r>
    </w:p>
    <w:p w14:paraId="0AD15F0D" w14:textId="77777777" w:rsidR="002A0AC4" w:rsidRPr="002A0AC4" w:rsidRDefault="002A0AC4" w:rsidP="002A0AC4">
      <w:pPr>
        <w:numPr>
          <w:ilvl w:val="0"/>
          <w:numId w:val="58"/>
        </w:numPr>
        <w:rPr>
          <w:lang w:val="en-US"/>
        </w:rPr>
      </w:pPr>
      <w:r w:rsidRPr="002A0AC4">
        <w:rPr>
          <w:lang w:val="en-US"/>
        </w:rPr>
        <w:t>Non-console administrative access (e.g., SSH, RDP, PowerShell) must enforce strong encryption and MFA.</w:t>
      </w:r>
    </w:p>
    <w:p w14:paraId="1D383C62" w14:textId="77777777" w:rsidR="002A0AC4" w:rsidRPr="002A0AC4" w:rsidRDefault="002A0AC4" w:rsidP="002A0AC4">
      <w:pPr>
        <w:numPr>
          <w:ilvl w:val="0"/>
          <w:numId w:val="58"/>
        </w:numPr>
        <w:rPr>
          <w:lang w:val="en-US"/>
        </w:rPr>
      </w:pPr>
      <w:r w:rsidRPr="002A0AC4">
        <w:rPr>
          <w:lang w:val="en-US"/>
        </w:rPr>
        <w:t>API keys used for CHD-related transactions must:</w:t>
      </w:r>
    </w:p>
    <w:p w14:paraId="11713A18" w14:textId="77777777" w:rsidR="002A0AC4" w:rsidRPr="002A0AC4" w:rsidRDefault="002A0AC4" w:rsidP="002A0AC4">
      <w:pPr>
        <w:numPr>
          <w:ilvl w:val="1"/>
          <w:numId w:val="58"/>
        </w:numPr>
        <w:rPr>
          <w:lang w:val="en-US"/>
        </w:rPr>
      </w:pPr>
      <w:r w:rsidRPr="002A0AC4">
        <w:rPr>
          <w:lang w:val="en-US"/>
        </w:rPr>
        <w:t>Be unique per integration.</w:t>
      </w:r>
    </w:p>
    <w:p w14:paraId="3FCE70ED" w14:textId="77777777" w:rsidR="002A0AC4" w:rsidRPr="002A0AC4" w:rsidRDefault="002A0AC4" w:rsidP="002A0AC4">
      <w:pPr>
        <w:numPr>
          <w:ilvl w:val="1"/>
          <w:numId w:val="58"/>
        </w:numPr>
        <w:rPr>
          <w:lang w:val="en-US"/>
        </w:rPr>
      </w:pPr>
      <w:r w:rsidRPr="002A0AC4">
        <w:rPr>
          <w:lang w:val="en-US"/>
        </w:rPr>
        <w:t>Have expiration and rotation policies.</w:t>
      </w:r>
    </w:p>
    <w:p w14:paraId="6DCF1581" w14:textId="77777777" w:rsidR="002A0AC4" w:rsidRPr="002A0AC4" w:rsidRDefault="002A0AC4" w:rsidP="002A0AC4">
      <w:pPr>
        <w:numPr>
          <w:ilvl w:val="1"/>
          <w:numId w:val="58"/>
        </w:numPr>
        <w:rPr>
          <w:lang w:val="en-US"/>
        </w:rPr>
      </w:pPr>
      <w:r w:rsidRPr="002A0AC4">
        <w:rPr>
          <w:lang w:val="en-US"/>
        </w:rPr>
        <w:t>Be stored securely using key vaults.</w:t>
      </w:r>
    </w:p>
    <w:p w14:paraId="3C78D4CC" w14:textId="77777777" w:rsidR="002A0AC4" w:rsidRPr="002A0AC4" w:rsidRDefault="002A0AC4" w:rsidP="002A0AC4">
      <w:pPr>
        <w:numPr>
          <w:ilvl w:val="1"/>
          <w:numId w:val="58"/>
        </w:numPr>
        <w:rPr>
          <w:lang w:val="en-US"/>
        </w:rPr>
      </w:pPr>
      <w:r w:rsidRPr="002A0AC4">
        <w:rPr>
          <w:lang w:val="en-US"/>
        </w:rPr>
        <w:t>Be deactivated immediately if compromised.</w:t>
      </w:r>
    </w:p>
    <w:p w14:paraId="02887559" w14:textId="77777777" w:rsidR="002A0AC4" w:rsidRPr="002A0AC4" w:rsidRDefault="006259E6" w:rsidP="002A0AC4">
      <w:pPr>
        <w:rPr>
          <w:lang w:val="en-US"/>
        </w:rPr>
      </w:pPr>
      <w:r>
        <w:rPr>
          <w:lang w:val="en-US"/>
        </w:rPr>
        <w:pict w14:anchorId="1FB93A47">
          <v:rect id="_x0000_i1073" style="width:0;height:1.5pt" o:hralign="center" o:hrstd="t" o:hr="t" fillcolor="#a0a0a0" stroked="f"/>
        </w:pict>
      </w:r>
    </w:p>
    <w:p w14:paraId="480A85A3" w14:textId="77777777" w:rsidR="002A0AC4" w:rsidRPr="002A0AC4" w:rsidRDefault="002A0AC4" w:rsidP="002A0AC4">
      <w:pPr>
        <w:rPr>
          <w:b/>
          <w:bCs/>
          <w:lang w:val="en-US"/>
        </w:rPr>
      </w:pPr>
      <w:r w:rsidRPr="002A0AC4">
        <w:rPr>
          <w:b/>
          <w:bCs/>
          <w:lang w:val="en-US"/>
        </w:rPr>
        <w:t>10. Logging and Monitoring</w:t>
      </w:r>
    </w:p>
    <w:p w14:paraId="56B5A1CC" w14:textId="77777777" w:rsidR="002A0AC4" w:rsidRPr="002A0AC4" w:rsidRDefault="002A0AC4" w:rsidP="002A0AC4">
      <w:pPr>
        <w:numPr>
          <w:ilvl w:val="0"/>
          <w:numId w:val="59"/>
        </w:numPr>
        <w:rPr>
          <w:lang w:val="en-US"/>
        </w:rPr>
      </w:pPr>
      <w:r w:rsidRPr="002A0AC4">
        <w:rPr>
          <w:lang w:val="en-US"/>
        </w:rPr>
        <w:t xml:space="preserve">All authentication attempts (success and failure) are logged centrally in the </w:t>
      </w:r>
      <w:r w:rsidRPr="002A0AC4">
        <w:rPr>
          <w:b/>
          <w:bCs/>
          <w:lang w:val="en-US"/>
        </w:rPr>
        <w:t>Security Information and Event Management (SIEM)</w:t>
      </w:r>
      <w:r w:rsidRPr="002A0AC4">
        <w:rPr>
          <w:lang w:val="en-US"/>
        </w:rPr>
        <w:t xml:space="preserve"> system.</w:t>
      </w:r>
    </w:p>
    <w:p w14:paraId="110CE8F4" w14:textId="77777777" w:rsidR="002A0AC4" w:rsidRPr="002A0AC4" w:rsidRDefault="002A0AC4" w:rsidP="002A0AC4">
      <w:pPr>
        <w:numPr>
          <w:ilvl w:val="0"/>
          <w:numId w:val="59"/>
        </w:numPr>
        <w:rPr>
          <w:lang w:val="en-US"/>
        </w:rPr>
      </w:pPr>
      <w:r w:rsidRPr="002A0AC4">
        <w:rPr>
          <w:lang w:val="en-US"/>
        </w:rPr>
        <w:t>Authentication logs must include:</w:t>
      </w:r>
    </w:p>
    <w:p w14:paraId="375183F3" w14:textId="77777777" w:rsidR="002A0AC4" w:rsidRPr="002A0AC4" w:rsidRDefault="002A0AC4" w:rsidP="002A0AC4">
      <w:pPr>
        <w:numPr>
          <w:ilvl w:val="1"/>
          <w:numId w:val="59"/>
        </w:numPr>
        <w:rPr>
          <w:lang w:val="en-US"/>
        </w:rPr>
      </w:pPr>
      <w:r w:rsidRPr="002A0AC4">
        <w:rPr>
          <w:lang w:val="en-US"/>
        </w:rPr>
        <w:t>Timestamp (NTP-synchronized)</w:t>
      </w:r>
    </w:p>
    <w:p w14:paraId="4D3FDAAB" w14:textId="77777777" w:rsidR="002A0AC4" w:rsidRPr="002A0AC4" w:rsidRDefault="002A0AC4" w:rsidP="002A0AC4">
      <w:pPr>
        <w:numPr>
          <w:ilvl w:val="1"/>
          <w:numId w:val="59"/>
        </w:numPr>
        <w:rPr>
          <w:lang w:val="en-US"/>
        </w:rPr>
      </w:pPr>
      <w:r w:rsidRPr="002A0AC4">
        <w:rPr>
          <w:lang w:val="en-US"/>
        </w:rPr>
        <w:t>User ID or system account</w:t>
      </w:r>
    </w:p>
    <w:p w14:paraId="25B4A059" w14:textId="77777777" w:rsidR="002A0AC4" w:rsidRPr="002A0AC4" w:rsidRDefault="002A0AC4" w:rsidP="002A0AC4">
      <w:pPr>
        <w:numPr>
          <w:ilvl w:val="1"/>
          <w:numId w:val="59"/>
        </w:numPr>
        <w:rPr>
          <w:lang w:val="en-US"/>
        </w:rPr>
      </w:pPr>
      <w:r w:rsidRPr="002A0AC4">
        <w:rPr>
          <w:lang w:val="en-US"/>
        </w:rPr>
        <w:t>Source IP address</w:t>
      </w:r>
    </w:p>
    <w:p w14:paraId="1D784216" w14:textId="77777777" w:rsidR="002A0AC4" w:rsidRPr="002A0AC4" w:rsidRDefault="002A0AC4" w:rsidP="002A0AC4">
      <w:pPr>
        <w:numPr>
          <w:ilvl w:val="1"/>
          <w:numId w:val="59"/>
        </w:numPr>
        <w:rPr>
          <w:lang w:val="en-US"/>
        </w:rPr>
      </w:pPr>
      <w:r w:rsidRPr="002A0AC4">
        <w:rPr>
          <w:lang w:val="en-US"/>
        </w:rPr>
        <w:t>Authentication method used</w:t>
      </w:r>
    </w:p>
    <w:p w14:paraId="298C11F9" w14:textId="77777777" w:rsidR="002A0AC4" w:rsidRPr="002A0AC4" w:rsidRDefault="002A0AC4" w:rsidP="002A0AC4">
      <w:pPr>
        <w:numPr>
          <w:ilvl w:val="0"/>
          <w:numId w:val="59"/>
        </w:numPr>
        <w:rPr>
          <w:lang w:val="en-US"/>
        </w:rPr>
      </w:pPr>
      <w:r w:rsidRPr="002A0AC4">
        <w:rPr>
          <w:lang w:val="en-US"/>
        </w:rPr>
        <w:t xml:space="preserve">Logs are reviewed </w:t>
      </w:r>
      <w:r w:rsidRPr="002A0AC4">
        <w:rPr>
          <w:b/>
          <w:bCs/>
          <w:lang w:val="en-US"/>
        </w:rPr>
        <w:t>daily</w:t>
      </w:r>
      <w:r w:rsidRPr="002A0AC4">
        <w:rPr>
          <w:lang w:val="en-US"/>
        </w:rPr>
        <w:t xml:space="preserve"> by IT Security.</w:t>
      </w:r>
    </w:p>
    <w:p w14:paraId="7D9A37F9" w14:textId="77777777" w:rsidR="002A0AC4" w:rsidRPr="002A0AC4" w:rsidRDefault="002A0AC4" w:rsidP="002A0AC4">
      <w:pPr>
        <w:numPr>
          <w:ilvl w:val="0"/>
          <w:numId w:val="59"/>
        </w:numPr>
        <w:rPr>
          <w:lang w:val="en-US"/>
        </w:rPr>
      </w:pPr>
      <w:r w:rsidRPr="002A0AC4">
        <w:rPr>
          <w:lang w:val="en-US"/>
        </w:rPr>
        <w:t>Alerts are generated for:</w:t>
      </w:r>
    </w:p>
    <w:p w14:paraId="20624657" w14:textId="77777777" w:rsidR="002A0AC4" w:rsidRPr="002A0AC4" w:rsidRDefault="002A0AC4" w:rsidP="002A0AC4">
      <w:pPr>
        <w:numPr>
          <w:ilvl w:val="1"/>
          <w:numId w:val="59"/>
        </w:numPr>
        <w:rPr>
          <w:lang w:val="en-US"/>
        </w:rPr>
      </w:pPr>
      <w:r w:rsidRPr="002A0AC4">
        <w:rPr>
          <w:lang w:val="en-US"/>
        </w:rPr>
        <w:t>Multiple failed logins</w:t>
      </w:r>
    </w:p>
    <w:p w14:paraId="75314D3F" w14:textId="77777777" w:rsidR="002A0AC4" w:rsidRPr="002A0AC4" w:rsidRDefault="002A0AC4" w:rsidP="002A0AC4">
      <w:pPr>
        <w:numPr>
          <w:ilvl w:val="1"/>
          <w:numId w:val="59"/>
        </w:numPr>
        <w:rPr>
          <w:lang w:val="en-US"/>
        </w:rPr>
      </w:pPr>
      <w:r w:rsidRPr="002A0AC4">
        <w:rPr>
          <w:lang w:val="en-US"/>
        </w:rPr>
        <w:t>Unauthorized access attempts</w:t>
      </w:r>
    </w:p>
    <w:p w14:paraId="7F6D5B53" w14:textId="77777777" w:rsidR="002A0AC4" w:rsidRPr="002A0AC4" w:rsidRDefault="002A0AC4" w:rsidP="002A0AC4">
      <w:pPr>
        <w:numPr>
          <w:ilvl w:val="1"/>
          <w:numId w:val="59"/>
        </w:numPr>
        <w:rPr>
          <w:lang w:val="en-US"/>
        </w:rPr>
      </w:pPr>
      <w:r w:rsidRPr="002A0AC4">
        <w:rPr>
          <w:lang w:val="en-US"/>
        </w:rPr>
        <w:t>Disabled or terminated user activity</w:t>
      </w:r>
    </w:p>
    <w:p w14:paraId="21557FA8" w14:textId="77777777" w:rsidR="002A0AC4" w:rsidRPr="002A0AC4" w:rsidRDefault="006259E6" w:rsidP="002A0AC4">
      <w:pPr>
        <w:rPr>
          <w:lang w:val="en-US"/>
        </w:rPr>
      </w:pPr>
      <w:r>
        <w:rPr>
          <w:lang w:val="en-US"/>
        </w:rPr>
        <w:pict w14:anchorId="1FFD6AB2">
          <v:rect id="_x0000_i1074" style="width:0;height:1.5pt" o:hralign="center" o:hrstd="t" o:hr="t" fillcolor="#a0a0a0" stroked="f"/>
        </w:pict>
      </w:r>
    </w:p>
    <w:p w14:paraId="402055E9" w14:textId="77777777" w:rsidR="00E8791B" w:rsidRDefault="00E8791B" w:rsidP="002A0AC4">
      <w:pPr>
        <w:rPr>
          <w:b/>
          <w:bCs/>
          <w:lang w:val="en-US"/>
        </w:rPr>
      </w:pPr>
    </w:p>
    <w:p w14:paraId="37C3600E" w14:textId="77777777" w:rsidR="00E8791B" w:rsidRDefault="00E8791B" w:rsidP="002A0AC4">
      <w:pPr>
        <w:rPr>
          <w:b/>
          <w:bCs/>
          <w:lang w:val="en-US"/>
        </w:rPr>
      </w:pPr>
    </w:p>
    <w:p w14:paraId="680F1749" w14:textId="338CB332" w:rsidR="002A0AC4" w:rsidRPr="002A0AC4" w:rsidRDefault="002A0AC4" w:rsidP="002A0AC4">
      <w:pPr>
        <w:rPr>
          <w:b/>
          <w:bCs/>
          <w:lang w:val="en-US"/>
        </w:rPr>
      </w:pPr>
      <w:r w:rsidRPr="002A0AC4">
        <w:rPr>
          <w:b/>
          <w:bCs/>
          <w:lang w:val="en-US"/>
        </w:rPr>
        <w:lastRenderedPageBreak/>
        <w:t>11. Account Lifecycle Management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01"/>
        <w:gridCol w:w="6376"/>
        <w:gridCol w:w="1923"/>
      </w:tblGrid>
      <w:tr w:rsidR="002A0AC4" w:rsidRPr="002A0AC4" w14:paraId="561D933F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5FD41C2" w14:textId="77777777" w:rsidR="002A0AC4" w:rsidRPr="002A0AC4" w:rsidRDefault="002A0AC4" w:rsidP="002A0AC4">
            <w:pPr>
              <w:rPr>
                <w:b/>
                <w:bCs/>
                <w:lang w:val="en-US"/>
              </w:rPr>
            </w:pPr>
            <w:r w:rsidRPr="002A0AC4">
              <w:rPr>
                <w:b/>
                <w:bCs/>
                <w:lang w:val="en-US"/>
              </w:rPr>
              <w:t>Lifecycle Stage</w:t>
            </w:r>
          </w:p>
        </w:tc>
        <w:tc>
          <w:tcPr>
            <w:tcW w:w="0" w:type="auto"/>
            <w:vAlign w:val="center"/>
            <w:hideMark/>
          </w:tcPr>
          <w:p w14:paraId="7FD07B13" w14:textId="77777777" w:rsidR="002A0AC4" w:rsidRPr="002A0AC4" w:rsidRDefault="002A0AC4" w:rsidP="002A0AC4">
            <w:pPr>
              <w:rPr>
                <w:b/>
                <w:bCs/>
                <w:lang w:val="en-US"/>
              </w:rPr>
            </w:pPr>
            <w:r w:rsidRPr="002A0AC4">
              <w:rPr>
                <w:b/>
                <w:bCs/>
                <w:lang w:val="en-US"/>
              </w:rPr>
              <w:t>Action Required</w:t>
            </w:r>
          </w:p>
        </w:tc>
        <w:tc>
          <w:tcPr>
            <w:tcW w:w="0" w:type="auto"/>
            <w:vAlign w:val="center"/>
            <w:hideMark/>
          </w:tcPr>
          <w:p w14:paraId="7C0E92AB" w14:textId="77777777" w:rsidR="002A0AC4" w:rsidRPr="002A0AC4" w:rsidRDefault="002A0AC4" w:rsidP="002A0AC4">
            <w:pPr>
              <w:rPr>
                <w:b/>
                <w:bCs/>
                <w:lang w:val="en-US"/>
              </w:rPr>
            </w:pPr>
            <w:r w:rsidRPr="002A0AC4">
              <w:rPr>
                <w:b/>
                <w:bCs/>
                <w:lang w:val="en-US"/>
              </w:rPr>
              <w:t>Responsible Party</w:t>
            </w:r>
          </w:p>
        </w:tc>
      </w:tr>
      <w:tr w:rsidR="002A0AC4" w:rsidRPr="002A0AC4" w14:paraId="23BCF40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A6ABBB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b/>
                <w:bCs/>
                <w:lang w:val="en-US"/>
              </w:rPr>
              <w:t>Onboarding</w:t>
            </w:r>
          </w:p>
        </w:tc>
        <w:tc>
          <w:tcPr>
            <w:tcW w:w="0" w:type="auto"/>
            <w:vAlign w:val="center"/>
            <w:hideMark/>
          </w:tcPr>
          <w:p w14:paraId="60170896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lang w:val="en-US"/>
              </w:rPr>
              <w:t>User identity verified; access approved by Manager &amp; Compliance</w:t>
            </w:r>
          </w:p>
        </w:tc>
        <w:tc>
          <w:tcPr>
            <w:tcW w:w="0" w:type="auto"/>
            <w:vAlign w:val="center"/>
            <w:hideMark/>
          </w:tcPr>
          <w:p w14:paraId="6EB152A8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lang w:val="en-US"/>
              </w:rPr>
              <w:t>HR / IT Security</w:t>
            </w:r>
          </w:p>
        </w:tc>
      </w:tr>
      <w:tr w:rsidR="002A0AC4" w:rsidRPr="002A0AC4" w14:paraId="5D8F1DD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E9F008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b/>
                <w:bCs/>
                <w:lang w:val="en-US"/>
              </w:rPr>
              <w:t>Transfers / Role Changes</w:t>
            </w:r>
          </w:p>
        </w:tc>
        <w:tc>
          <w:tcPr>
            <w:tcW w:w="0" w:type="auto"/>
            <w:vAlign w:val="center"/>
            <w:hideMark/>
          </w:tcPr>
          <w:p w14:paraId="03AA2DB0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lang w:val="en-US"/>
              </w:rPr>
              <w:t>Review access and adjust permissions accordingly</w:t>
            </w:r>
          </w:p>
        </w:tc>
        <w:tc>
          <w:tcPr>
            <w:tcW w:w="0" w:type="auto"/>
            <w:vAlign w:val="center"/>
            <w:hideMark/>
          </w:tcPr>
          <w:p w14:paraId="32A7770E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lang w:val="en-US"/>
              </w:rPr>
              <w:t>HR / Manager</w:t>
            </w:r>
          </w:p>
        </w:tc>
      </w:tr>
      <w:tr w:rsidR="002A0AC4" w:rsidRPr="002A0AC4" w14:paraId="78BE47D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77AA93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b/>
                <w:bCs/>
                <w:lang w:val="en-US"/>
              </w:rPr>
              <w:t>Offboarding</w:t>
            </w:r>
          </w:p>
        </w:tc>
        <w:tc>
          <w:tcPr>
            <w:tcW w:w="0" w:type="auto"/>
            <w:vAlign w:val="center"/>
            <w:hideMark/>
          </w:tcPr>
          <w:p w14:paraId="47D7A677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lang w:val="en-US"/>
              </w:rPr>
              <w:t>Disable accounts within 24 hours; revoke tokens and credentials</w:t>
            </w:r>
          </w:p>
        </w:tc>
        <w:tc>
          <w:tcPr>
            <w:tcW w:w="0" w:type="auto"/>
            <w:vAlign w:val="center"/>
            <w:hideMark/>
          </w:tcPr>
          <w:p w14:paraId="3719EDA3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lang w:val="en-US"/>
              </w:rPr>
              <w:t>HR / IT Security</w:t>
            </w:r>
          </w:p>
        </w:tc>
      </w:tr>
      <w:tr w:rsidR="002A0AC4" w:rsidRPr="002A0AC4" w14:paraId="367D09F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D75488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b/>
                <w:bCs/>
                <w:lang w:val="en-US"/>
              </w:rPr>
              <w:t>Periodic Review</w:t>
            </w:r>
          </w:p>
        </w:tc>
        <w:tc>
          <w:tcPr>
            <w:tcW w:w="0" w:type="auto"/>
            <w:vAlign w:val="center"/>
            <w:hideMark/>
          </w:tcPr>
          <w:p w14:paraId="7DD2B341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lang w:val="en-US"/>
              </w:rPr>
              <w:t>Quarterly access revalidation</w:t>
            </w:r>
          </w:p>
        </w:tc>
        <w:tc>
          <w:tcPr>
            <w:tcW w:w="0" w:type="auto"/>
            <w:vAlign w:val="center"/>
            <w:hideMark/>
          </w:tcPr>
          <w:p w14:paraId="1733BA41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lang w:val="en-US"/>
              </w:rPr>
              <w:t>Compliance Officer</w:t>
            </w:r>
          </w:p>
        </w:tc>
      </w:tr>
    </w:tbl>
    <w:p w14:paraId="75F4CF20" w14:textId="77777777" w:rsidR="002A0AC4" w:rsidRPr="002A0AC4" w:rsidRDefault="006259E6" w:rsidP="002A0AC4">
      <w:pPr>
        <w:rPr>
          <w:lang w:val="en-US"/>
        </w:rPr>
      </w:pPr>
      <w:r>
        <w:rPr>
          <w:lang w:val="en-US"/>
        </w:rPr>
        <w:pict w14:anchorId="57F2EB48">
          <v:rect id="_x0000_i1075" style="width:0;height:1.5pt" o:hralign="center" o:hrstd="t" o:hr="t" fillcolor="#a0a0a0" stroked="f"/>
        </w:pict>
      </w:r>
    </w:p>
    <w:p w14:paraId="4BBB02E0" w14:textId="77777777" w:rsidR="002A0AC4" w:rsidRPr="002A0AC4" w:rsidRDefault="002A0AC4" w:rsidP="002A0AC4">
      <w:pPr>
        <w:rPr>
          <w:b/>
          <w:bCs/>
          <w:lang w:val="en-US"/>
        </w:rPr>
      </w:pPr>
      <w:r w:rsidRPr="002A0AC4">
        <w:rPr>
          <w:b/>
          <w:bCs/>
          <w:lang w:val="en-US"/>
        </w:rPr>
        <w:t>12. Testing and Validation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84"/>
        <w:gridCol w:w="1252"/>
        <w:gridCol w:w="1912"/>
        <w:gridCol w:w="1952"/>
      </w:tblGrid>
      <w:tr w:rsidR="002A0AC4" w:rsidRPr="002A0AC4" w14:paraId="20E88397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06A15C7" w14:textId="77777777" w:rsidR="002A0AC4" w:rsidRPr="002A0AC4" w:rsidRDefault="002A0AC4" w:rsidP="002A0AC4">
            <w:pPr>
              <w:rPr>
                <w:b/>
                <w:bCs/>
                <w:lang w:val="en-US"/>
              </w:rPr>
            </w:pPr>
            <w:r w:rsidRPr="002A0AC4">
              <w:rPr>
                <w:b/>
                <w:bCs/>
                <w:lang w:val="en-US"/>
              </w:rPr>
              <w:t>Test Type</w:t>
            </w:r>
          </w:p>
        </w:tc>
        <w:tc>
          <w:tcPr>
            <w:tcW w:w="0" w:type="auto"/>
            <w:vAlign w:val="center"/>
            <w:hideMark/>
          </w:tcPr>
          <w:p w14:paraId="60D25B4B" w14:textId="77777777" w:rsidR="002A0AC4" w:rsidRPr="002A0AC4" w:rsidRDefault="002A0AC4" w:rsidP="002A0AC4">
            <w:pPr>
              <w:rPr>
                <w:b/>
                <w:bCs/>
                <w:lang w:val="en-US"/>
              </w:rPr>
            </w:pPr>
            <w:r w:rsidRPr="002A0AC4">
              <w:rPr>
                <w:b/>
                <w:bCs/>
                <w:lang w:val="en-US"/>
              </w:rPr>
              <w:t>Frequency</w:t>
            </w:r>
          </w:p>
        </w:tc>
        <w:tc>
          <w:tcPr>
            <w:tcW w:w="0" w:type="auto"/>
            <w:vAlign w:val="center"/>
            <w:hideMark/>
          </w:tcPr>
          <w:p w14:paraId="01052A96" w14:textId="77777777" w:rsidR="002A0AC4" w:rsidRPr="002A0AC4" w:rsidRDefault="002A0AC4" w:rsidP="002A0AC4">
            <w:pPr>
              <w:rPr>
                <w:b/>
                <w:bCs/>
                <w:lang w:val="en-US"/>
              </w:rPr>
            </w:pPr>
            <w:r w:rsidRPr="002A0AC4">
              <w:rPr>
                <w:b/>
                <w:bCs/>
                <w:lang w:val="en-US"/>
              </w:rPr>
              <w:t>Responsible Role</w:t>
            </w:r>
          </w:p>
        </w:tc>
        <w:tc>
          <w:tcPr>
            <w:tcW w:w="0" w:type="auto"/>
            <w:vAlign w:val="center"/>
            <w:hideMark/>
          </w:tcPr>
          <w:p w14:paraId="3E3F63E8" w14:textId="77777777" w:rsidR="002A0AC4" w:rsidRPr="002A0AC4" w:rsidRDefault="002A0AC4" w:rsidP="002A0AC4">
            <w:pPr>
              <w:rPr>
                <w:b/>
                <w:bCs/>
                <w:lang w:val="en-US"/>
              </w:rPr>
            </w:pPr>
            <w:r w:rsidRPr="002A0AC4">
              <w:rPr>
                <w:b/>
                <w:bCs/>
                <w:lang w:val="en-US"/>
              </w:rPr>
              <w:t>Evidence Retention</w:t>
            </w:r>
          </w:p>
        </w:tc>
      </w:tr>
      <w:tr w:rsidR="002A0AC4" w:rsidRPr="002A0AC4" w14:paraId="24ED360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0D01AA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lang w:val="en-US"/>
              </w:rPr>
              <w:t>Access Control Audit</w:t>
            </w:r>
          </w:p>
        </w:tc>
        <w:tc>
          <w:tcPr>
            <w:tcW w:w="0" w:type="auto"/>
            <w:vAlign w:val="center"/>
            <w:hideMark/>
          </w:tcPr>
          <w:p w14:paraId="75058702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lang w:val="en-US"/>
              </w:rPr>
              <w:t>Quarterly</w:t>
            </w:r>
          </w:p>
        </w:tc>
        <w:tc>
          <w:tcPr>
            <w:tcW w:w="0" w:type="auto"/>
            <w:vAlign w:val="center"/>
            <w:hideMark/>
          </w:tcPr>
          <w:p w14:paraId="70195707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lang w:val="en-US"/>
              </w:rPr>
              <w:t>Compliance Officer</w:t>
            </w:r>
          </w:p>
        </w:tc>
        <w:tc>
          <w:tcPr>
            <w:tcW w:w="0" w:type="auto"/>
            <w:vAlign w:val="center"/>
            <w:hideMark/>
          </w:tcPr>
          <w:p w14:paraId="172C98C3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lang w:val="en-US"/>
              </w:rPr>
              <w:t>6 years</w:t>
            </w:r>
          </w:p>
        </w:tc>
      </w:tr>
      <w:tr w:rsidR="002A0AC4" w:rsidRPr="002A0AC4" w14:paraId="31E5BDE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B3D6A94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lang w:val="en-US"/>
              </w:rPr>
              <w:t>MFA Functionality Test</w:t>
            </w:r>
          </w:p>
        </w:tc>
        <w:tc>
          <w:tcPr>
            <w:tcW w:w="0" w:type="auto"/>
            <w:vAlign w:val="center"/>
            <w:hideMark/>
          </w:tcPr>
          <w:p w14:paraId="3E2E7BAB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lang w:val="en-US"/>
              </w:rPr>
              <w:t>Quarterly</w:t>
            </w:r>
          </w:p>
        </w:tc>
        <w:tc>
          <w:tcPr>
            <w:tcW w:w="0" w:type="auto"/>
            <w:vAlign w:val="center"/>
            <w:hideMark/>
          </w:tcPr>
          <w:p w14:paraId="184B290A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lang w:val="en-US"/>
              </w:rPr>
              <w:t>IT Security Officer</w:t>
            </w:r>
          </w:p>
        </w:tc>
        <w:tc>
          <w:tcPr>
            <w:tcW w:w="0" w:type="auto"/>
            <w:vAlign w:val="center"/>
            <w:hideMark/>
          </w:tcPr>
          <w:p w14:paraId="167216EA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lang w:val="en-US"/>
              </w:rPr>
              <w:t>6 years</w:t>
            </w:r>
          </w:p>
        </w:tc>
      </w:tr>
      <w:tr w:rsidR="002A0AC4" w:rsidRPr="002A0AC4" w14:paraId="35CE208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B3889B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lang w:val="en-US"/>
              </w:rPr>
              <w:t>Password Policy Verification</w:t>
            </w:r>
          </w:p>
        </w:tc>
        <w:tc>
          <w:tcPr>
            <w:tcW w:w="0" w:type="auto"/>
            <w:vAlign w:val="center"/>
            <w:hideMark/>
          </w:tcPr>
          <w:p w14:paraId="638C90E7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lang w:val="en-US"/>
              </w:rPr>
              <w:t>Semi-annual</w:t>
            </w:r>
          </w:p>
        </w:tc>
        <w:tc>
          <w:tcPr>
            <w:tcW w:w="0" w:type="auto"/>
            <w:vAlign w:val="center"/>
            <w:hideMark/>
          </w:tcPr>
          <w:p w14:paraId="229FCBA8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lang w:val="en-US"/>
              </w:rPr>
              <w:t>IT Security</w:t>
            </w:r>
          </w:p>
        </w:tc>
        <w:tc>
          <w:tcPr>
            <w:tcW w:w="0" w:type="auto"/>
            <w:vAlign w:val="center"/>
            <w:hideMark/>
          </w:tcPr>
          <w:p w14:paraId="6754A86C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lang w:val="en-US"/>
              </w:rPr>
              <w:t>6 years</w:t>
            </w:r>
          </w:p>
        </w:tc>
      </w:tr>
      <w:tr w:rsidR="002A0AC4" w:rsidRPr="002A0AC4" w14:paraId="31DF8E6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C1FCEF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lang w:val="en-US"/>
              </w:rPr>
              <w:t>Privileged Account Review</w:t>
            </w:r>
          </w:p>
        </w:tc>
        <w:tc>
          <w:tcPr>
            <w:tcW w:w="0" w:type="auto"/>
            <w:vAlign w:val="center"/>
            <w:hideMark/>
          </w:tcPr>
          <w:p w14:paraId="10113146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lang w:val="en-US"/>
              </w:rPr>
              <w:t>Quarterly</w:t>
            </w:r>
          </w:p>
        </w:tc>
        <w:tc>
          <w:tcPr>
            <w:tcW w:w="0" w:type="auto"/>
            <w:vAlign w:val="center"/>
            <w:hideMark/>
          </w:tcPr>
          <w:p w14:paraId="7E9BF2BD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lang w:val="en-US"/>
              </w:rPr>
              <w:t>Compliance Officer</w:t>
            </w:r>
          </w:p>
        </w:tc>
        <w:tc>
          <w:tcPr>
            <w:tcW w:w="0" w:type="auto"/>
            <w:vAlign w:val="center"/>
            <w:hideMark/>
          </w:tcPr>
          <w:p w14:paraId="3FBC3239" w14:textId="77777777" w:rsidR="002A0AC4" w:rsidRPr="002A0AC4" w:rsidRDefault="002A0AC4" w:rsidP="002A0AC4">
            <w:pPr>
              <w:rPr>
                <w:lang w:val="en-US"/>
              </w:rPr>
            </w:pPr>
            <w:r w:rsidRPr="002A0AC4">
              <w:rPr>
                <w:lang w:val="en-US"/>
              </w:rPr>
              <w:t>6 years</w:t>
            </w:r>
          </w:p>
        </w:tc>
      </w:tr>
    </w:tbl>
    <w:p w14:paraId="6866A2CA" w14:textId="77777777" w:rsidR="002A0AC4" w:rsidRPr="002A0AC4" w:rsidRDefault="006259E6" w:rsidP="002A0AC4">
      <w:pPr>
        <w:rPr>
          <w:lang w:val="en-US"/>
        </w:rPr>
      </w:pPr>
      <w:r>
        <w:rPr>
          <w:lang w:val="en-US"/>
        </w:rPr>
        <w:pict w14:anchorId="1D3900FA">
          <v:rect id="_x0000_i1076" style="width:0;height:1.5pt" o:hralign="center" o:hrstd="t" o:hr="t" fillcolor="#a0a0a0" stroked="f"/>
        </w:pict>
      </w:r>
    </w:p>
    <w:p w14:paraId="44800104" w14:textId="77777777" w:rsidR="002A0AC4" w:rsidRPr="002A0AC4" w:rsidRDefault="002A0AC4" w:rsidP="002A0AC4">
      <w:pPr>
        <w:rPr>
          <w:b/>
          <w:bCs/>
          <w:lang w:val="en-US"/>
        </w:rPr>
      </w:pPr>
      <w:r w:rsidRPr="002A0AC4">
        <w:rPr>
          <w:b/>
          <w:bCs/>
          <w:lang w:val="en-US"/>
        </w:rPr>
        <w:t>13. Documentation and Recordkeeping</w:t>
      </w:r>
    </w:p>
    <w:p w14:paraId="7DB3C3ED" w14:textId="77777777" w:rsidR="002A0AC4" w:rsidRPr="002A0AC4" w:rsidRDefault="002A0AC4" w:rsidP="002A0AC4">
      <w:pPr>
        <w:numPr>
          <w:ilvl w:val="0"/>
          <w:numId w:val="60"/>
        </w:numPr>
        <w:rPr>
          <w:lang w:val="en-US"/>
        </w:rPr>
      </w:pPr>
      <w:r w:rsidRPr="002A0AC4">
        <w:rPr>
          <w:lang w:val="en-US"/>
        </w:rPr>
        <w:t xml:space="preserve">Access logs, MFA configuration records, and authorization forms retained for </w:t>
      </w:r>
      <w:r w:rsidRPr="002A0AC4">
        <w:rPr>
          <w:b/>
          <w:bCs/>
          <w:lang w:val="en-US"/>
        </w:rPr>
        <w:t>six (6) years</w:t>
      </w:r>
      <w:r w:rsidRPr="002A0AC4">
        <w:rPr>
          <w:lang w:val="en-US"/>
        </w:rPr>
        <w:t>.</w:t>
      </w:r>
    </w:p>
    <w:p w14:paraId="74705441" w14:textId="77777777" w:rsidR="002A0AC4" w:rsidRPr="002A0AC4" w:rsidRDefault="002A0AC4" w:rsidP="002A0AC4">
      <w:pPr>
        <w:numPr>
          <w:ilvl w:val="0"/>
          <w:numId w:val="60"/>
        </w:numPr>
        <w:rPr>
          <w:lang w:val="en-US"/>
        </w:rPr>
      </w:pPr>
      <w:r w:rsidRPr="002A0AC4">
        <w:rPr>
          <w:lang w:val="en-US"/>
        </w:rPr>
        <w:t>HR onboarding/offboarding forms archived securely.</w:t>
      </w:r>
    </w:p>
    <w:p w14:paraId="145D36E1" w14:textId="77777777" w:rsidR="002A0AC4" w:rsidRPr="002A0AC4" w:rsidRDefault="002A0AC4" w:rsidP="002A0AC4">
      <w:pPr>
        <w:numPr>
          <w:ilvl w:val="0"/>
          <w:numId w:val="60"/>
        </w:numPr>
        <w:rPr>
          <w:lang w:val="en-US"/>
        </w:rPr>
      </w:pPr>
      <w:r w:rsidRPr="002A0AC4">
        <w:rPr>
          <w:lang w:val="en-US"/>
        </w:rPr>
        <w:t xml:space="preserve">Quarterly review reports stored in the </w:t>
      </w:r>
      <w:r w:rsidRPr="002A0AC4">
        <w:rPr>
          <w:b/>
          <w:bCs/>
          <w:lang w:val="en-US"/>
        </w:rPr>
        <w:t>PCI Compliance Repository</w:t>
      </w:r>
      <w:r w:rsidRPr="002A0AC4">
        <w:rPr>
          <w:lang w:val="en-US"/>
        </w:rPr>
        <w:t>.</w:t>
      </w:r>
    </w:p>
    <w:p w14:paraId="570F138E" w14:textId="77777777" w:rsidR="002A0AC4" w:rsidRPr="002A0AC4" w:rsidRDefault="006259E6" w:rsidP="002A0AC4">
      <w:pPr>
        <w:rPr>
          <w:lang w:val="en-US"/>
        </w:rPr>
      </w:pPr>
      <w:r>
        <w:rPr>
          <w:lang w:val="en-US"/>
        </w:rPr>
        <w:pict w14:anchorId="2EE725CD">
          <v:rect id="_x0000_i1077" style="width:0;height:1.5pt" o:hralign="center" o:hrstd="t" o:hr="t" fillcolor="#a0a0a0" stroked="f"/>
        </w:pict>
      </w:r>
    </w:p>
    <w:p w14:paraId="49F6AC21" w14:textId="77777777" w:rsidR="00E8791B" w:rsidRDefault="00E8791B" w:rsidP="002A0AC4">
      <w:pPr>
        <w:rPr>
          <w:b/>
          <w:bCs/>
          <w:lang w:val="en-US"/>
        </w:rPr>
      </w:pPr>
    </w:p>
    <w:p w14:paraId="177A0CAF" w14:textId="77777777" w:rsidR="00E8791B" w:rsidRDefault="00E8791B" w:rsidP="002A0AC4">
      <w:pPr>
        <w:rPr>
          <w:b/>
          <w:bCs/>
          <w:lang w:val="en-US"/>
        </w:rPr>
      </w:pPr>
    </w:p>
    <w:p w14:paraId="786E02CD" w14:textId="17364176" w:rsidR="002A0AC4" w:rsidRPr="002A0AC4" w:rsidRDefault="002A0AC4" w:rsidP="002A0AC4">
      <w:pPr>
        <w:rPr>
          <w:b/>
          <w:bCs/>
          <w:lang w:val="en-US"/>
        </w:rPr>
      </w:pPr>
      <w:r w:rsidRPr="002A0AC4">
        <w:rPr>
          <w:b/>
          <w:bCs/>
          <w:lang w:val="en-US"/>
        </w:rPr>
        <w:lastRenderedPageBreak/>
        <w:t>14. Enforcement</w:t>
      </w:r>
    </w:p>
    <w:p w14:paraId="2F6E78F8" w14:textId="77777777" w:rsidR="002A0AC4" w:rsidRPr="002A0AC4" w:rsidRDefault="002A0AC4" w:rsidP="002A0AC4">
      <w:pPr>
        <w:rPr>
          <w:lang w:val="en-US"/>
        </w:rPr>
      </w:pPr>
      <w:r w:rsidRPr="002A0AC4">
        <w:rPr>
          <w:lang w:val="en-US"/>
        </w:rPr>
        <w:t>Noncompliance with this policy—including unauthorized access, password sharing, or failure to use MFA—will result in:</w:t>
      </w:r>
    </w:p>
    <w:p w14:paraId="3C239DBB" w14:textId="77777777" w:rsidR="002A0AC4" w:rsidRPr="002A0AC4" w:rsidRDefault="002A0AC4" w:rsidP="002A0AC4">
      <w:pPr>
        <w:numPr>
          <w:ilvl w:val="0"/>
          <w:numId w:val="61"/>
        </w:numPr>
        <w:rPr>
          <w:lang w:val="en-US"/>
        </w:rPr>
      </w:pPr>
      <w:r w:rsidRPr="002A0AC4">
        <w:rPr>
          <w:lang w:val="en-US"/>
        </w:rPr>
        <w:t>Immediate revocation of access rights.</w:t>
      </w:r>
    </w:p>
    <w:p w14:paraId="3D66EE65" w14:textId="77777777" w:rsidR="002A0AC4" w:rsidRPr="002A0AC4" w:rsidRDefault="002A0AC4" w:rsidP="002A0AC4">
      <w:pPr>
        <w:numPr>
          <w:ilvl w:val="0"/>
          <w:numId w:val="61"/>
        </w:numPr>
        <w:rPr>
          <w:lang w:val="en-US"/>
        </w:rPr>
      </w:pPr>
      <w:r w:rsidRPr="002A0AC4">
        <w:rPr>
          <w:lang w:val="en-US"/>
        </w:rPr>
        <w:t xml:space="preserve">Disciplinary action under the </w:t>
      </w:r>
      <w:r w:rsidRPr="002A0AC4">
        <w:rPr>
          <w:b/>
          <w:bCs/>
          <w:lang w:val="en-US"/>
        </w:rPr>
        <w:t>Sanctions Policy (Section XIII)</w:t>
      </w:r>
      <w:r w:rsidRPr="002A0AC4">
        <w:rPr>
          <w:lang w:val="en-US"/>
        </w:rPr>
        <w:t>.</w:t>
      </w:r>
    </w:p>
    <w:p w14:paraId="30D45BE7" w14:textId="77777777" w:rsidR="002A0AC4" w:rsidRPr="002A0AC4" w:rsidRDefault="002A0AC4" w:rsidP="002A0AC4">
      <w:pPr>
        <w:numPr>
          <w:ilvl w:val="0"/>
          <w:numId w:val="61"/>
        </w:numPr>
        <w:rPr>
          <w:lang w:val="en-US"/>
        </w:rPr>
      </w:pPr>
      <w:r w:rsidRPr="002A0AC4">
        <w:rPr>
          <w:lang w:val="en-US"/>
        </w:rPr>
        <w:t>Potential notification to client organizations or regulatory bodies.</w:t>
      </w:r>
    </w:p>
    <w:p w14:paraId="3BFA2E5A" w14:textId="77777777" w:rsidR="00484208" w:rsidRDefault="00484208" w:rsidP="00CC67C0"/>
    <w:p w14:paraId="1B86D538" w14:textId="77777777" w:rsidR="002A7B10" w:rsidRDefault="002A7B10" w:rsidP="00CC67C0"/>
    <w:p w14:paraId="29072350" w14:textId="77777777" w:rsidR="002A7B10" w:rsidRDefault="002A7B10" w:rsidP="00CC67C0"/>
    <w:p w14:paraId="38B5E7C2" w14:textId="77777777" w:rsidR="002A7B10" w:rsidRDefault="002A7B10" w:rsidP="00CC67C0"/>
    <w:p w14:paraId="5D03F83E" w14:textId="77777777" w:rsidR="002A7B10" w:rsidRDefault="002A7B10" w:rsidP="00CC67C0"/>
    <w:p w14:paraId="3E0BFB69" w14:textId="77777777" w:rsidR="002A7B10" w:rsidRDefault="002A7B10" w:rsidP="00CC67C0"/>
    <w:p w14:paraId="04112FC3" w14:textId="77777777" w:rsidR="002A7B10" w:rsidRDefault="002A7B10" w:rsidP="00CC67C0"/>
    <w:p w14:paraId="248C981A" w14:textId="77777777" w:rsidR="002A7B10" w:rsidRDefault="002A7B10" w:rsidP="00CC67C0"/>
    <w:p w14:paraId="4D51802F" w14:textId="77777777" w:rsidR="002A7B10" w:rsidRDefault="002A7B10" w:rsidP="00CC67C0"/>
    <w:p w14:paraId="43A2CEFE" w14:textId="77777777" w:rsidR="002A7B10" w:rsidRDefault="002A7B10" w:rsidP="00CC67C0"/>
    <w:p w14:paraId="0B441E0E" w14:textId="77777777" w:rsidR="002A7B10" w:rsidRDefault="002A7B10" w:rsidP="00CC67C0"/>
    <w:p w14:paraId="25CB173A" w14:textId="77777777" w:rsidR="002A7B10" w:rsidRDefault="002A7B10" w:rsidP="00CC67C0"/>
    <w:p w14:paraId="69F4AD0E" w14:textId="77777777" w:rsidR="002A7B10" w:rsidRDefault="002A7B10" w:rsidP="00CC67C0"/>
    <w:p w14:paraId="13D1618F" w14:textId="77777777" w:rsidR="002A7B10" w:rsidRDefault="002A7B10" w:rsidP="00CC67C0"/>
    <w:p w14:paraId="0D006F87" w14:textId="77777777" w:rsidR="002A7B10" w:rsidRDefault="002A7B10" w:rsidP="00CC67C0"/>
    <w:p w14:paraId="3DBFA182" w14:textId="77777777" w:rsidR="00E8791B" w:rsidRDefault="00E8791B" w:rsidP="002E733F">
      <w:pPr>
        <w:rPr>
          <w:b/>
          <w:bCs/>
          <w:lang w:val="en-US"/>
        </w:rPr>
      </w:pPr>
    </w:p>
    <w:p w14:paraId="537FED39" w14:textId="77777777" w:rsidR="00E8791B" w:rsidRDefault="00E8791B" w:rsidP="002E733F">
      <w:pPr>
        <w:rPr>
          <w:b/>
          <w:bCs/>
          <w:lang w:val="en-US"/>
        </w:rPr>
      </w:pPr>
    </w:p>
    <w:p w14:paraId="735CF333" w14:textId="77777777" w:rsidR="00E8791B" w:rsidRDefault="00E8791B" w:rsidP="002E733F">
      <w:pPr>
        <w:rPr>
          <w:b/>
          <w:bCs/>
          <w:lang w:val="en-US"/>
        </w:rPr>
      </w:pPr>
    </w:p>
    <w:p w14:paraId="02B2B310" w14:textId="77777777" w:rsidR="00E8791B" w:rsidRDefault="00E8791B" w:rsidP="002E733F">
      <w:pPr>
        <w:rPr>
          <w:b/>
          <w:bCs/>
          <w:lang w:val="en-US"/>
        </w:rPr>
      </w:pPr>
    </w:p>
    <w:p w14:paraId="027B2DE7" w14:textId="4FEAEDD4" w:rsidR="002E733F" w:rsidRPr="002E733F" w:rsidRDefault="002E733F" w:rsidP="002E733F">
      <w:pPr>
        <w:rPr>
          <w:b/>
          <w:bCs/>
          <w:sz w:val="32"/>
          <w:szCs w:val="32"/>
          <w:lang w:val="en-US"/>
        </w:rPr>
      </w:pPr>
      <w:r w:rsidRPr="002E733F">
        <w:rPr>
          <w:b/>
          <w:bCs/>
          <w:sz w:val="32"/>
          <w:szCs w:val="32"/>
          <w:lang w:val="en-US"/>
        </w:rPr>
        <w:lastRenderedPageBreak/>
        <w:t>VI. Vulnerability Management &amp; Patch Policy</w:t>
      </w:r>
    </w:p>
    <w:p w14:paraId="4A9C9EC8" w14:textId="77777777" w:rsidR="002E733F" w:rsidRPr="002E733F" w:rsidRDefault="002E733F" w:rsidP="002E733F">
      <w:pPr>
        <w:rPr>
          <w:lang w:val="en-US"/>
        </w:rPr>
      </w:pPr>
      <w:r w:rsidRPr="002E733F">
        <w:rPr>
          <w:i/>
          <w:iCs/>
          <w:lang w:val="en-US"/>
        </w:rPr>
        <w:t>(Aligned with PCI DSS v4.0 Requirements 5, 6, and 11)</w:t>
      </w:r>
    </w:p>
    <w:p w14:paraId="75842A68" w14:textId="77777777" w:rsidR="002E733F" w:rsidRPr="002E733F" w:rsidRDefault="006259E6" w:rsidP="002E733F">
      <w:pPr>
        <w:rPr>
          <w:lang w:val="en-US"/>
        </w:rPr>
      </w:pPr>
      <w:r>
        <w:rPr>
          <w:lang w:val="en-US"/>
        </w:rPr>
        <w:pict w14:anchorId="1F43FE45">
          <v:rect id="_x0000_i1078" style="width:0;height:1.5pt" o:hralign="center" o:hrstd="t" o:hr="t" fillcolor="#a0a0a0" stroked="f"/>
        </w:pict>
      </w:r>
    </w:p>
    <w:p w14:paraId="6A5BE11F" w14:textId="77777777" w:rsidR="002E733F" w:rsidRPr="002E733F" w:rsidRDefault="002E733F" w:rsidP="002E733F">
      <w:pPr>
        <w:rPr>
          <w:b/>
          <w:bCs/>
          <w:lang w:val="en-US"/>
        </w:rPr>
      </w:pPr>
      <w:r w:rsidRPr="002E733F">
        <w:rPr>
          <w:b/>
          <w:bCs/>
          <w:lang w:val="en-US"/>
        </w:rPr>
        <w:t>1. Purpose</w:t>
      </w:r>
    </w:p>
    <w:p w14:paraId="61D86084" w14:textId="77777777" w:rsidR="002E733F" w:rsidRPr="002E733F" w:rsidRDefault="002E733F" w:rsidP="002E733F">
      <w:pPr>
        <w:rPr>
          <w:lang w:val="en-US"/>
        </w:rPr>
      </w:pPr>
      <w:r w:rsidRPr="002E733F">
        <w:rPr>
          <w:lang w:val="en-US"/>
        </w:rPr>
        <w:t xml:space="preserve">This policy defines the methods and responsibilities for identifying, assessing, remediating, and validating security vulnerabilities across </w:t>
      </w:r>
      <w:r w:rsidRPr="002E733F">
        <w:rPr>
          <w:b/>
          <w:bCs/>
          <w:lang w:val="en-US"/>
        </w:rPr>
        <w:t>Norman Nerds’</w:t>
      </w:r>
      <w:r w:rsidRPr="002E733F">
        <w:rPr>
          <w:lang w:val="en-US"/>
        </w:rPr>
        <w:t xml:space="preserve"> systems within and supporting the </w:t>
      </w:r>
      <w:r w:rsidRPr="002E733F">
        <w:rPr>
          <w:b/>
          <w:bCs/>
          <w:lang w:val="en-US"/>
        </w:rPr>
        <w:t>Cardholder Data Environment (CDE)</w:t>
      </w:r>
      <w:r w:rsidRPr="002E733F">
        <w:rPr>
          <w:lang w:val="en-US"/>
        </w:rPr>
        <w:t>.</w:t>
      </w:r>
    </w:p>
    <w:p w14:paraId="44FB8444" w14:textId="77777777" w:rsidR="002E733F" w:rsidRPr="002E733F" w:rsidRDefault="002E733F" w:rsidP="002E733F">
      <w:pPr>
        <w:rPr>
          <w:lang w:val="en-US"/>
        </w:rPr>
      </w:pPr>
      <w:r w:rsidRPr="002E733F">
        <w:rPr>
          <w:lang w:val="en-US"/>
        </w:rPr>
        <w:t xml:space="preserve">The goal is to ensure continuous protection against malware, software vulnerabilities, and system misconfigurations that could compromise </w:t>
      </w:r>
      <w:r w:rsidRPr="002E733F">
        <w:rPr>
          <w:b/>
          <w:bCs/>
          <w:lang w:val="en-US"/>
        </w:rPr>
        <w:t>Cardholder Data (CHD)</w:t>
      </w:r>
      <w:r w:rsidRPr="002E733F">
        <w:rPr>
          <w:lang w:val="en-US"/>
        </w:rPr>
        <w:t xml:space="preserve"> or </w:t>
      </w:r>
      <w:r w:rsidRPr="002E733F">
        <w:rPr>
          <w:b/>
          <w:bCs/>
          <w:lang w:val="en-US"/>
        </w:rPr>
        <w:t>Sensitive Authentication Data (SAD)</w:t>
      </w:r>
      <w:r w:rsidRPr="002E733F">
        <w:rPr>
          <w:lang w:val="en-US"/>
        </w:rPr>
        <w:t>.</w:t>
      </w:r>
    </w:p>
    <w:p w14:paraId="000DF628" w14:textId="77777777" w:rsidR="002E733F" w:rsidRPr="002E733F" w:rsidRDefault="006259E6" w:rsidP="002E733F">
      <w:pPr>
        <w:rPr>
          <w:lang w:val="en-US"/>
        </w:rPr>
      </w:pPr>
      <w:r>
        <w:rPr>
          <w:lang w:val="en-US"/>
        </w:rPr>
        <w:pict w14:anchorId="0E7E653A">
          <v:rect id="_x0000_i1079" style="width:0;height:1.5pt" o:hralign="center" o:hrstd="t" o:hr="t" fillcolor="#a0a0a0" stroked="f"/>
        </w:pict>
      </w:r>
    </w:p>
    <w:p w14:paraId="32A8FAA7" w14:textId="77777777" w:rsidR="002E733F" w:rsidRPr="002E733F" w:rsidRDefault="002E733F" w:rsidP="002E733F">
      <w:pPr>
        <w:rPr>
          <w:b/>
          <w:bCs/>
          <w:lang w:val="en-US"/>
        </w:rPr>
      </w:pPr>
      <w:r w:rsidRPr="002E733F">
        <w:rPr>
          <w:b/>
          <w:bCs/>
          <w:lang w:val="en-US"/>
        </w:rPr>
        <w:t>2. Scope</w:t>
      </w:r>
    </w:p>
    <w:p w14:paraId="17A4B343" w14:textId="77777777" w:rsidR="002E733F" w:rsidRPr="002E733F" w:rsidRDefault="002E733F" w:rsidP="002E733F">
      <w:pPr>
        <w:rPr>
          <w:lang w:val="en-US"/>
        </w:rPr>
      </w:pPr>
      <w:r w:rsidRPr="002E733F">
        <w:rPr>
          <w:lang w:val="en-US"/>
        </w:rPr>
        <w:t>This policy applies to:</w:t>
      </w:r>
    </w:p>
    <w:p w14:paraId="247DC33E" w14:textId="77777777" w:rsidR="002E733F" w:rsidRPr="002E733F" w:rsidRDefault="002E733F" w:rsidP="002E733F">
      <w:pPr>
        <w:numPr>
          <w:ilvl w:val="0"/>
          <w:numId w:val="62"/>
        </w:numPr>
        <w:rPr>
          <w:lang w:val="en-US"/>
        </w:rPr>
      </w:pPr>
      <w:r w:rsidRPr="002E733F">
        <w:rPr>
          <w:lang w:val="en-US"/>
        </w:rPr>
        <w:t>All servers, workstations, applications, and network devices within or connected to the CDE.</w:t>
      </w:r>
    </w:p>
    <w:p w14:paraId="07B7FA51" w14:textId="77777777" w:rsidR="002E733F" w:rsidRPr="002E733F" w:rsidRDefault="002E733F" w:rsidP="002E733F">
      <w:pPr>
        <w:numPr>
          <w:ilvl w:val="0"/>
          <w:numId w:val="62"/>
        </w:numPr>
        <w:rPr>
          <w:lang w:val="en-US"/>
        </w:rPr>
      </w:pPr>
      <w:r w:rsidRPr="002E733F">
        <w:rPr>
          <w:lang w:val="en-US"/>
        </w:rPr>
        <w:t>All systems capable of impacting the security of CHD, including development and testing environments.</w:t>
      </w:r>
    </w:p>
    <w:p w14:paraId="380AB245" w14:textId="77777777" w:rsidR="002E733F" w:rsidRPr="002E733F" w:rsidRDefault="002E733F" w:rsidP="002E733F">
      <w:pPr>
        <w:numPr>
          <w:ilvl w:val="0"/>
          <w:numId w:val="62"/>
        </w:numPr>
        <w:rPr>
          <w:lang w:val="en-US"/>
        </w:rPr>
      </w:pPr>
      <w:r w:rsidRPr="002E733F">
        <w:rPr>
          <w:lang w:val="en-US"/>
        </w:rPr>
        <w:t>Third-party software, services, and dependencies supporting payment processing.</w:t>
      </w:r>
    </w:p>
    <w:p w14:paraId="0D65C76D" w14:textId="77777777" w:rsidR="002E733F" w:rsidRPr="002E733F" w:rsidRDefault="006259E6" w:rsidP="002E733F">
      <w:pPr>
        <w:rPr>
          <w:lang w:val="en-US"/>
        </w:rPr>
      </w:pPr>
      <w:r>
        <w:rPr>
          <w:lang w:val="en-US"/>
        </w:rPr>
        <w:pict w14:anchorId="21FE127A">
          <v:rect id="_x0000_i1080" style="width:0;height:1.5pt" o:hralign="center" o:hrstd="t" o:hr="t" fillcolor="#a0a0a0" stroked="f"/>
        </w:pict>
      </w:r>
    </w:p>
    <w:p w14:paraId="14A06995" w14:textId="77777777" w:rsidR="002E733F" w:rsidRPr="002E733F" w:rsidRDefault="002E733F" w:rsidP="002E733F">
      <w:pPr>
        <w:rPr>
          <w:b/>
          <w:bCs/>
          <w:lang w:val="en-US"/>
        </w:rPr>
      </w:pPr>
      <w:r w:rsidRPr="002E733F">
        <w:rPr>
          <w:b/>
          <w:bCs/>
          <w:lang w:val="en-US"/>
        </w:rPr>
        <w:t>3. Policy Statement</w:t>
      </w:r>
    </w:p>
    <w:p w14:paraId="68FF2975" w14:textId="77777777" w:rsidR="002E733F" w:rsidRPr="002E733F" w:rsidRDefault="002E733F" w:rsidP="002E733F">
      <w:pPr>
        <w:rPr>
          <w:lang w:val="en-US"/>
        </w:rPr>
      </w:pPr>
      <w:r w:rsidRPr="002E733F">
        <w:rPr>
          <w:lang w:val="en-US"/>
        </w:rPr>
        <w:t>Norman Nerds maintains a proactive vulnerability management program to detect and remediate vulnerabilities before they can be exploited.</w:t>
      </w:r>
      <w:r w:rsidRPr="002E733F">
        <w:rPr>
          <w:lang w:val="en-US"/>
        </w:rPr>
        <w:br/>
        <w:t>All systems must remain up to date with security patches, anti-malware definitions, and configuration baselines according to defined risk levels.</w:t>
      </w:r>
    </w:p>
    <w:p w14:paraId="1FE64D6A" w14:textId="77777777" w:rsidR="002E733F" w:rsidRPr="002E733F" w:rsidRDefault="002E733F" w:rsidP="002E733F">
      <w:pPr>
        <w:rPr>
          <w:lang w:val="en-US"/>
        </w:rPr>
      </w:pPr>
      <w:r w:rsidRPr="002E733F">
        <w:rPr>
          <w:lang w:val="en-US"/>
        </w:rPr>
        <w:t xml:space="preserve">Vulnerability management is a shared responsibility between the </w:t>
      </w:r>
      <w:r w:rsidRPr="002E733F">
        <w:rPr>
          <w:b/>
          <w:bCs/>
          <w:lang w:val="en-US"/>
        </w:rPr>
        <w:t>IT Security Officer</w:t>
      </w:r>
      <w:r w:rsidRPr="002E733F">
        <w:rPr>
          <w:lang w:val="en-US"/>
        </w:rPr>
        <w:t xml:space="preserve">, </w:t>
      </w:r>
      <w:r w:rsidRPr="002E733F">
        <w:rPr>
          <w:b/>
          <w:bCs/>
          <w:lang w:val="en-US"/>
        </w:rPr>
        <w:t>System Administrators</w:t>
      </w:r>
      <w:r w:rsidRPr="002E733F">
        <w:rPr>
          <w:lang w:val="en-US"/>
        </w:rPr>
        <w:t xml:space="preserve">, and </w:t>
      </w:r>
      <w:r w:rsidRPr="002E733F">
        <w:rPr>
          <w:b/>
          <w:bCs/>
          <w:lang w:val="en-US"/>
        </w:rPr>
        <w:t>Compliance Officer</w:t>
      </w:r>
      <w:r w:rsidRPr="002E733F">
        <w:rPr>
          <w:lang w:val="en-US"/>
        </w:rPr>
        <w:t>.</w:t>
      </w:r>
    </w:p>
    <w:p w14:paraId="6134A22A" w14:textId="77777777" w:rsidR="002E733F" w:rsidRPr="002E733F" w:rsidRDefault="006259E6" w:rsidP="002E733F">
      <w:pPr>
        <w:rPr>
          <w:lang w:val="en-US"/>
        </w:rPr>
      </w:pPr>
      <w:r>
        <w:rPr>
          <w:lang w:val="en-US"/>
        </w:rPr>
        <w:pict w14:anchorId="2B1792D6">
          <v:rect id="_x0000_i1081" style="width:0;height:1.5pt" o:hralign="center" o:hrstd="t" o:hr="t" fillcolor="#a0a0a0" stroked="f"/>
        </w:pict>
      </w:r>
    </w:p>
    <w:p w14:paraId="3EF2EE75" w14:textId="77777777" w:rsidR="00E8791B" w:rsidRDefault="00E8791B" w:rsidP="002E733F">
      <w:pPr>
        <w:rPr>
          <w:b/>
          <w:bCs/>
          <w:lang w:val="en-US"/>
        </w:rPr>
      </w:pPr>
    </w:p>
    <w:p w14:paraId="511616B3" w14:textId="77777777" w:rsidR="00E8791B" w:rsidRDefault="00E8791B" w:rsidP="002E733F">
      <w:pPr>
        <w:rPr>
          <w:b/>
          <w:bCs/>
          <w:lang w:val="en-US"/>
        </w:rPr>
      </w:pPr>
    </w:p>
    <w:p w14:paraId="3E4D5CFA" w14:textId="77777777" w:rsidR="00E8791B" w:rsidRDefault="00E8791B" w:rsidP="002E733F">
      <w:pPr>
        <w:rPr>
          <w:b/>
          <w:bCs/>
          <w:lang w:val="en-US"/>
        </w:rPr>
      </w:pPr>
    </w:p>
    <w:p w14:paraId="3B3E0A1D" w14:textId="5771A82B" w:rsidR="002E733F" w:rsidRPr="002E733F" w:rsidRDefault="002E733F" w:rsidP="002E733F">
      <w:pPr>
        <w:rPr>
          <w:b/>
          <w:bCs/>
          <w:lang w:val="en-US"/>
        </w:rPr>
      </w:pPr>
      <w:r w:rsidRPr="002E733F">
        <w:rPr>
          <w:b/>
          <w:bCs/>
          <w:lang w:val="en-US"/>
        </w:rPr>
        <w:lastRenderedPageBreak/>
        <w:t>4. Malware Protection (PCI DSS Requirement 5)</w:t>
      </w:r>
    </w:p>
    <w:p w14:paraId="5616C0BE" w14:textId="77777777" w:rsidR="002E733F" w:rsidRPr="002E733F" w:rsidRDefault="002E733F" w:rsidP="002E733F">
      <w:pPr>
        <w:rPr>
          <w:b/>
          <w:bCs/>
          <w:lang w:val="en-US"/>
        </w:rPr>
      </w:pPr>
      <w:r w:rsidRPr="002E733F">
        <w:rPr>
          <w:b/>
          <w:bCs/>
          <w:lang w:val="en-US"/>
        </w:rPr>
        <w:t>4.1 Anti-Malware Deployment</w:t>
      </w:r>
    </w:p>
    <w:p w14:paraId="41ED1A6E" w14:textId="77777777" w:rsidR="002E733F" w:rsidRPr="002E733F" w:rsidRDefault="002E733F" w:rsidP="002E733F">
      <w:pPr>
        <w:numPr>
          <w:ilvl w:val="0"/>
          <w:numId w:val="63"/>
        </w:numPr>
        <w:rPr>
          <w:lang w:val="en-US"/>
        </w:rPr>
      </w:pPr>
      <w:r w:rsidRPr="002E733F">
        <w:rPr>
          <w:lang w:val="en-US"/>
        </w:rPr>
        <w:t>Anti-malware software must be installed, active, and up-to-date on all endpoints and servers capable of being infected by malicious software.</w:t>
      </w:r>
    </w:p>
    <w:p w14:paraId="401BCCE5" w14:textId="77777777" w:rsidR="002E733F" w:rsidRPr="002E733F" w:rsidRDefault="002E733F" w:rsidP="002E733F">
      <w:pPr>
        <w:numPr>
          <w:ilvl w:val="0"/>
          <w:numId w:val="63"/>
        </w:numPr>
        <w:rPr>
          <w:lang w:val="en-US"/>
        </w:rPr>
      </w:pPr>
      <w:r w:rsidRPr="002E733F">
        <w:rPr>
          <w:lang w:val="en-US"/>
        </w:rPr>
        <w:t>Systems must use enterprise-grade endpoint protection capable of:</w:t>
      </w:r>
    </w:p>
    <w:p w14:paraId="05904C5B" w14:textId="77777777" w:rsidR="002E733F" w:rsidRPr="002E733F" w:rsidRDefault="002E733F" w:rsidP="002E733F">
      <w:pPr>
        <w:numPr>
          <w:ilvl w:val="1"/>
          <w:numId w:val="63"/>
        </w:numPr>
        <w:rPr>
          <w:lang w:val="en-US"/>
        </w:rPr>
      </w:pPr>
      <w:r w:rsidRPr="002E733F">
        <w:rPr>
          <w:lang w:val="en-US"/>
        </w:rPr>
        <w:t>Real-time scanning</w:t>
      </w:r>
    </w:p>
    <w:p w14:paraId="0BCDE666" w14:textId="77777777" w:rsidR="002E733F" w:rsidRPr="002E733F" w:rsidRDefault="002E733F" w:rsidP="002E733F">
      <w:pPr>
        <w:numPr>
          <w:ilvl w:val="1"/>
          <w:numId w:val="63"/>
        </w:numPr>
        <w:rPr>
          <w:lang w:val="en-US"/>
        </w:rPr>
      </w:pPr>
      <w:r w:rsidRPr="002E733F">
        <w:rPr>
          <w:lang w:val="en-US"/>
        </w:rPr>
        <w:t>Behavioral analysis</w:t>
      </w:r>
    </w:p>
    <w:p w14:paraId="750C9864" w14:textId="77777777" w:rsidR="002E733F" w:rsidRPr="002E733F" w:rsidRDefault="002E733F" w:rsidP="002E733F">
      <w:pPr>
        <w:numPr>
          <w:ilvl w:val="1"/>
          <w:numId w:val="63"/>
        </w:numPr>
        <w:rPr>
          <w:lang w:val="en-US"/>
        </w:rPr>
      </w:pPr>
      <w:r w:rsidRPr="002E733F">
        <w:rPr>
          <w:lang w:val="en-US"/>
        </w:rPr>
        <w:t>Automatic quarantine and removal</w:t>
      </w:r>
    </w:p>
    <w:p w14:paraId="7F3F1D26" w14:textId="77777777" w:rsidR="002E733F" w:rsidRPr="002E733F" w:rsidRDefault="002E733F" w:rsidP="002E733F">
      <w:pPr>
        <w:numPr>
          <w:ilvl w:val="1"/>
          <w:numId w:val="63"/>
        </w:numPr>
        <w:rPr>
          <w:lang w:val="en-US"/>
        </w:rPr>
      </w:pPr>
      <w:r w:rsidRPr="002E733F">
        <w:rPr>
          <w:lang w:val="en-US"/>
        </w:rPr>
        <w:t>Centralized management and reporting</w:t>
      </w:r>
    </w:p>
    <w:p w14:paraId="334E3F81" w14:textId="77777777" w:rsidR="002E733F" w:rsidRPr="002E733F" w:rsidRDefault="002E733F" w:rsidP="002E733F">
      <w:pPr>
        <w:rPr>
          <w:b/>
          <w:bCs/>
          <w:lang w:val="en-US"/>
        </w:rPr>
      </w:pPr>
      <w:r w:rsidRPr="002E733F">
        <w:rPr>
          <w:b/>
          <w:bCs/>
          <w:lang w:val="en-US"/>
        </w:rPr>
        <w:t>4.2 Signature and Engine Updates</w:t>
      </w:r>
    </w:p>
    <w:p w14:paraId="5BE705B6" w14:textId="77777777" w:rsidR="002E733F" w:rsidRPr="002E733F" w:rsidRDefault="002E733F" w:rsidP="002E733F">
      <w:pPr>
        <w:numPr>
          <w:ilvl w:val="0"/>
          <w:numId w:val="64"/>
        </w:numPr>
        <w:rPr>
          <w:lang w:val="en-US"/>
        </w:rPr>
      </w:pPr>
      <w:r w:rsidRPr="002E733F">
        <w:rPr>
          <w:lang w:val="en-US"/>
        </w:rPr>
        <w:t xml:space="preserve">Signature files must update automatically </w:t>
      </w:r>
      <w:r w:rsidRPr="002E733F">
        <w:rPr>
          <w:b/>
          <w:bCs/>
          <w:lang w:val="en-US"/>
        </w:rPr>
        <w:t>at least daily</w:t>
      </w:r>
      <w:r w:rsidRPr="002E733F">
        <w:rPr>
          <w:lang w:val="en-US"/>
        </w:rPr>
        <w:t>.</w:t>
      </w:r>
    </w:p>
    <w:p w14:paraId="48D30CC1" w14:textId="77777777" w:rsidR="002E733F" w:rsidRPr="002E733F" w:rsidRDefault="002E733F" w:rsidP="002E733F">
      <w:pPr>
        <w:numPr>
          <w:ilvl w:val="0"/>
          <w:numId w:val="64"/>
        </w:numPr>
        <w:rPr>
          <w:lang w:val="en-US"/>
        </w:rPr>
      </w:pPr>
      <w:r w:rsidRPr="002E733F">
        <w:rPr>
          <w:lang w:val="en-US"/>
        </w:rPr>
        <w:t>Systems unable to auto-update must be manually updated and verified weekly.</w:t>
      </w:r>
    </w:p>
    <w:p w14:paraId="639D28B2" w14:textId="77777777" w:rsidR="002E733F" w:rsidRPr="002E733F" w:rsidRDefault="002E733F" w:rsidP="002E733F">
      <w:pPr>
        <w:numPr>
          <w:ilvl w:val="0"/>
          <w:numId w:val="64"/>
        </w:numPr>
        <w:rPr>
          <w:lang w:val="en-US"/>
        </w:rPr>
      </w:pPr>
      <w:r w:rsidRPr="002E733F">
        <w:rPr>
          <w:lang w:val="en-US"/>
        </w:rPr>
        <w:t>Update logs must be retained for six (6) years.</w:t>
      </w:r>
    </w:p>
    <w:p w14:paraId="1F2F13AD" w14:textId="77777777" w:rsidR="002E733F" w:rsidRPr="002E733F" w:rsidRDefault="002E733F" w:rsidP="002E733F">
      <w:pPr>
        <w:rPr>
          <w:b/>
          <w:bCs/>
          <w:lang w:val="en-US"/>
        </w:rPr>
      </w:pPr>
      <w:r w:rsidRPr="002E733F">
        <w:rPr>
          <w:b/>
          <w:bCs/>
          <w:lang w:val="en-US"/>
        </w:rPr>
        <w:t>4.3 Scanning and Quarantine</w:t>
      </w:r>
    </w:p>
    <w:p w14:paraId="6C12939C" w14:textId="77777777" w:rsidR="002E733F" w:rsidRPr="002E733F" w:rsidRDefault="002E733F" w:rsidP="002E733F">
      <w:pPr>
        <w:numPr>
          <w:ilvl w:val="0"/>
          <w:numId w:val="65"/>
        </w:numPr>
        <w:rPr>
          <w:lang w:val="en-US"/>
        </w:rPr>
      </w:pPr>
      <w:r w:rsidRPr="002E733F">
        <w:rPr>
          <w:lang w:val="en-US"/>
        </w:rPr>
        <w:t xml:space="preserve">Scheduled full scans must run </w:t>
      </w:r>
      <w:r w:rsidRPr="002E733F">
        <w:rPr>
          <w:b/>
          <w:bCs/>
          <w:lang w:val="en-US"/>
        </w:rPr>
        <w:t>weekly</w:t>
      </w:r>
      <w:r w:rsidRPr="002E733F">
        <w:rPr>
          <w:lang w:val="en-US"/>
        </w:rPr>
        <w:t xml:space="preserve"> on all systems in scope.</w:t>
      </w:r>
    </w:p>
    <w:p w14:paraId="1FB5B79E" w14:textId="77777777" w:rsidR="002E733F" w:rsidRPr="002E733F" w:rsidRDefault="002E733F" w:rsidP="002E733F">
      <w:pPr>
        <w:numPr>
          <w:ilvl w:val="0"/>
          <w:numId w:val="65"/>
        </w:numPr>
        <w:rPr>
          <w:lang w:val="en-US"/>
        </w:rPr>
      </w:pPr>
      <w:r w:rsidRPr="002E733F">
        <w:rPr>
          <w:lang w:val="en-US"/>
        </w:rPr>
        <w:t xml:space="preserve">Quarantined files must be isolated and reviewed within </w:t>
      </w:r>
      <w:r w:rsidRPr="002E733F">
        <w:rPr>
          <w:b/>
          <w:bCs/>
          <w:lang w:val="en-US"/>
        </w:rPr>
        <w:t>24 hours</w:t>
      </w:r>
      <w:r w:rsidRPr="002E733F">
        <w:rPr>
          <w:lang w:val="en-US"/>
        </w:rPr>
        <w:t xml:space="preserve"> by IT Security.</w:t>
      </w:r>
    </w:p>
    <w:p w14:paraId="1951EA43" w14:textId="77777777" w:rsidR="002E733F" w:rsidRPr="002E733F" w:rsidRDefault="002E733F" w:rsidP="002E733F">
      <w:pPr>
        <w:numPr>
          <w:ilvl w:val="0"/>
          <w:numId w:val="65"/>
        </w:numPr>
        <w:rPr>
          <w:lang w:val="en-US"/>
        </w:rPr>
      </w:pPr>
      <w:r w:rsidRPr="002E733F">
        <w:rPr>
          <w:lang w:val="en-US"/>
        </w:rPr>
        <w:t xml:space="preserve">Malware detections must trigger the </w:t>
      </w:r>
      <w:r w:rsidRPr="002E733F">
        <w:rPr>
          <w:b/>
          <w:bCs/>
          <w:lang w:val="en-US"/>
        </w:rPr>
        <w:t>Incident Response Policy (Section IX)</w:t>
      </w:r>
      <w:r w:rsidRPr="002E733F">
        <w:rPr>
          <w:lang w:val="en-US"/>
        </w:rPr>
        <w:t>.</w:t>
      </w:r>
    </w:p>
    <w:p w14:paraId="7694D937" w14:textId="77777777" w:rsidR="002E733F" w:rsidRPr="002E733F" w:rsidRDefault="002E733F" w:rsidP="002E733F">
      <w:pPr>
        <w:rPr>
          <w:b/>
          <w:bCs/>
          <w:lang w:val="en-US"/>
        </w:rPr>
      </w:pPr>
      <w:r w:rsidRPr="002E733F">
        <w:rPr>
          <w:b/>
          <w:bCs/>
          <w:lang w:val="en-US"/>
        </w:rPr>
        <w:t>4.4 System Exemptions</w:t>
      </w:r>
    </w:p>
    <w:p w14:paraId="475DFAC2" w14:textId="77777777" w:rsidR="002E733F" w:rsidRPr="002E733F" w:rsidRDefault="002E733F" w:rsidP="002E733F">
      <w:pPr>
        <w:numPr>
          <w:ilvl w:val="0"/>
          <w:numId w:val="66"/>
        </w:numPr>
        <w:rPr>
          <w:lang w:val="en-US"/>
        </w:rPr>
      </w:pPr>
      <w:r w:rsidRPr="002E733F">
        <w:rPr>
          <w:lang w:val="en-US"/>
        </w:rPr>
        <w:t xml:space="preserve">Systems that cannot host anti-malware software (e.g., appliances, embedded systems) must implement </w:t>
      </w:r>
      <w:r w:rsidRPr="002E733F">
        <w:rPr>
          <w:b/>
          <w:bCs/>
          <w:lang w:val="en-US"/>
        </w:rPr>
        <w:t>compensating controls</w:t>
      </w:r>
      <w:r w:rsidRPr="002E733F">
        <w:rPr>
          <w:lang w:val="en-US"/>
        </w:rPr>
        <w:t>, including strict network segmentation, monitoring, and file integrity validation.</w:t>
      </w:r>
    </w:p>
    <w:p w14:paraId="7B69ADFA" w14:textId="77777777" w:rsidR="002E733F" w:rsidRPr="002E733F" w:rsidRDefault="006259E6" w:rsidP="002E733F">
      <w:pPr>
        <w:rPr>
          <w:lang w:val="en-US"/>
        </w:rPr>
      </w:pPr>
      <w:r>
        <w:rPr>
          <w:lang w:val="en-US"/>
        </w:rPr>
        <w:pict w14:anchorId="4268DE47">
          <v:rect id="_x0000_i1082" style="width:0;height:1.5pt" o:hralign="center" o:hrstd="t" o:hr="t" fillcolor="#a0a0a0" stroked="f"/>
        </w:pict>
      </w:r>
    </w:p>
    <w:p w14:paraId="1F21BAA4" w14:textId="77777777" w:rsidR="00E8791B" w:rsidRDefault="00E8791B" w:rsidP="002E733F">
      <w:pPr>
        <w:rPr>
          <w:b/>
          <w:bCs/>
          <w:lang w:val="en-US"/>
        </w:rPr>
      </w:pPr>
    </w:p>
    <w:p w14:paraId="1D94C3E6" w14:textId="77777777" w:rsidR="00E8791B" w:rsidRDefault="00E8791B" w:rsidP="002E733F">
      <w:pPr>
        <w:rPr>
          <w:b/>
          <w:bCs/>
          <w:lang w:val="en-US"/>
        </w:rPr>
      </w:pPr>
    </w:p>
    <w:p w14:paraId="08CF2221" w14:textId="77777777" w:rsidR="00E8791B" w:rsidRDefault="00E8791B" w:rsidP="002E733F">
      <w:pPr>
        <w:rPr>
          <w:b/>
          <w:bCs/>
          <w:lang w:val="en-US"/>
        </w:rPr>
      </w:pPr>
    </w:p>
    <w:p w14:paraId="45D2321B" w14:textId="77777777" w:rsidR="00E8791B" w:rsidRDefault="00E8791B" w:rsidP="002E733F">
      <w:pPr>
        <w:rPr>
          <w:b/>
          <w:bCs/>
          <w:lang w:val="en-US"/>
        </w:rPr>
      </w:pPr>
    </w:p>
    <w:p w14:paraId="2044574B" w14:textId="0D5D0D41" w:rsidR="002E733F" w:rsidRPr="002E733F" w:rsidRDefault="002E733F" w:rsidP="002E733F">
      <w:pPr>
        <w:rPr>
          <w:b/>
          <w:bCs/>
          <w:lang w:val="en-US"/>
        </w:rPr>
      </w:pPr>
      <w:r w:rsidRPr="002E733F">
        <w:rPr>
          <w:b/>
          <w:bCs/>
          <w:lang w:val="en-US"/>
        </w:rPr>
        <w:lastRenderedPageBreak/>
        <w:t>5. Patch Management (PCI DSS Requirement 6)</w:t>
      </w:r>
    </w:p>
    <w:p w14:paraId="78D59B4E" w14:textId="77777777" w:rsidR="002E733F" w:rsidRPr="002E733F" w:rsidRDefault="002E733F" w:rsidP="002E733F">
      <w:pPr>
        <w:rPr>
          <w:b/>
          <w:bCs/>
          <w:lang w:val="en-US"/>
        </w:rPr>
      </w:pPr>
      <w:r w:rsidRPr="002E733F">
        <w:rPr>
          <w:b/>
          <w:bCs/>
          <w:lang w:val="en-US"/>
        </w:rPr>
        <w:t>5.1 Patch Identification and Risk Rating</w:t>
      </w:r>
    </w:p>
    <w:p w14:paraId="35B3EEFB" w14:textId="77777777" w:rsidR="002E733F" w:rsidRPr="002E733F" w:rsidRDefault="002E733F" w:rsidP="002E733F">
      <w:pPr>
        <w:numPr>
          <w:ilvl w:val="0"/>
          <w:numId w:val="67"/>
        </w:numPr>
        <w:rPr>
          <w:lang w:val="en-US"/>
        </w:rPr>
      </w:pPr>
      <w:r w:rsidRPr="002E733F">
        <w:rPr>
          <w:lang w:val="en-US"/>
        </w:rPr>
        <w:t>Norman Nerds tracks vulnerabilities using:</w:t>
      </w:r>
    </w:p>
    <w:p w14:paraId="52E3DF89" w14:textId="77777777" w:rsidR="002E733F" w:rsidRPr="002E733F" w:rsidRDefault="002E733F" w:rsidP="002E733F">
      <w:pPr>
        <w:numPr>
          <w:ilvl w:val="1"/>
          <w:numId w:val="67"/>
        </w:numPr>
        <w:rPr>
          <w:lang w:val="en-US"/>
        </w:rPr>
      </w:pPr>
      <w:r w:rsidRPr="002E733F">
        <w:rPr>
          <w:lang w:val="en-US"/>
        </w:rPr>
        <w:t>Vendor advisories</w:t>
      </w:r>
    </w:p>
    <w:p w14:paraId="0B036822" w14:textId="77777777" w:rsidR="002E733F" w:rsidRPr="002E733F" w:rsidRDefault="002E733F" w:rsidP="002E733F">
      <w:pPr>
        <w:numPr>
          <w:ilvl w:val="1"/>
          <w:numId w:val="67"/>
        </w:numPr>
        <w:rPr>
          <w:lang w:val="en-US"/>
        </w:rPr>
      </w:pPr>
      <w:r w:rsidRPr="002E733F">
        <w:rPr>
          <w:lang w:val="en-US"/>
        </w:rPr>
        <w:t>NIST NVD (National Vulnerability Database)</w:t>
      </w:r>
    </w:p>
    <w:p w14:paraId="1CBEA045" w14:textId="77777777" w:rsidR="002E733F" w:rsidRPr="002E733F" w:rsidRDefault="002E733F" w:rsidP="002E733F">
      <w:pPr>
        <w:numPr>
          <w:ilvl w:val="1"/>
          <w:numId w:val="67"/>
        </w:numPr>
        <w:rPr>
          <w:lang w:val="en-US"/>
        </w:rPr>
      </w:pPr>
      <w:r w:rsidRPr="002E733F">
        <w:rPr>
          <w:lang w:val="en-US"/>
        </w:rPr>
        <w:t>CVE/CVSS scoring</w:t>
      </w:r>
    </w:p>
    <w:p w14:paraId="58172838" w14:textId="77777777" w:rsidR="002E733F" w:rsidRPr="002E733F" w:rsidRDefault="002E733F" w:rsidP="002E733F">
      <w:pPr>
        <w:numPr>
          <w:ilvl w:val="0"/>
          <w:numId w:val="67"/>
        </w:numPr>
        <w:rPr>
          <w:lang w:val="en-US"/>
        </w:rPr>
      </w:pPr>
      <w:r w:rsidRPr="002E733F">
        <w:rPr>
          <w:lang w:val="en-US"/>
        </w:rPr>
        <w:t xml:space="preserve">Patches are prioritized based on </w:t>
      </w:r>
      <w:r w:rsidRPr="002E733F">
        <w:rPr>
          <w:b/>
          <w:bCs/>
          <w:lang w:val="en-US"/>
        </w:rPr>
        <w:t>CVSS score</w:t>
      </w:r>
      <w:r w:rsidRPr="002E733F">
        <w:rPr>
          <w:lang w:val="en-US"/>
        </w:rPr>
        <w:t xml:space="preserve"> and business impact: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1231"/>
        <w:gridCol w:w="2170"/>
      </w:tblGrid>
      <w:tr w:rsidR="002E733F" w:rsidRPr="002E733F" w14:paraId="2EC1E2BE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B6ECC2E" w14:textId="77777777" w:rsidR="002E733F" w:rsidRPr="002E733F" w:rsidRDefault="002E733F" w:rsidP="002E733F">
            <w:pPr>
              <w:rPr>
                <w:b/>
                <w:bCs/>
                <w:lang w:val="en-US"/>
              </w:rPr>
            </w:pPr>
            <w:r w:rsidRPr="002E733F">
              <w:rPr>
                <w:b/>
                <w:bCs/>
                <w:lang w:val="en-US"/>
              </w:rPr>
              <w:t>Risk Level</w:t>
            </w:r>
          </w:p>
        </w:tc>
        <w:tc>
          <w:tcPr>
            <w:tcW w:w="0" w:type="auto"/>
            <w:vAlign w:val="center"/>
            <w:hideMark/>
          </w:tcPr>
          <w:p w14:paraId="349BC067" w14:textId="77777777" w:rsidR="002E733F" w:rsidRPr="002E733F" w:rsidRDefault="002E733F" w:rsidP="002E733F">
            <w:pPr>
              <w:rPr>
                <w:b/>
                <w:bCs/>
                <w:lang w:val="en-US"/>
              </w:rPr>
            </w:pPr>
            <w:r w:rsidRPr="002E733F">
              <w:rPr>
                <w:b/>
                <w:bCs/>
                <w:lang w:val="en-US"/>
              </w:rPr>
              <w:t>CVSS Score</w:t>
            </w:r>
          </w:p>
        </w:tc>
        <w:tc>
          <w:tcPr>
            <w:tcW w:w="0" w:type="auto"/>
            <w:vAlign w:val="center"/>
            <w:hideMark/>
          </w:tcPr>
          <w:p w14:paraId="5630F207" w14:textId="77777777" w:rsidR="002E733F" w:rsidRPr="002E733F" w:rsidRDefault="002E733F" w:rsidP="002E733F">
            <w:pPr>
              <w:rPr>
                <w:b/>
                <w:bCs/>
                <w:lang w:val="en-US"/>
              </w:rPr>
            </w:pPr>
            <w:r w:rsidRPr="002E733F">
              <w:rPr>
                <w:b/>
                <w:bCs/>
                <w:lang w:val="en-US"/>
              </w:rPr>
              <w:t>Remediation Timeline</w:t>
            </w:r>
          </w:p>
        </w:tc>
      </w:tr>
      <w:tr w:rsidR="002E733F" w:rsidRPr="002E733F" w14:paraId="0C94FA1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245196" w14:textId="77777777" w:rsidR="002E733F" w:rsidRPr="002E733F" w:rsidRDefault="002E733F" w:rsidP="002E733F">
            <w:pPr>
              <w:rPr>
                <w:lang w:val="en-US"/>
              </w:rPr>
            </w:pPr>
            <w:r w:rsidRPr="002E733F">
              <w:rPr>
                <w:lang w:val="en-US"/>
              </w:rPr>
              <w:t>Critical</w:t>
            </w:r>
          </w:p>
        </w:tc>
        <w:tc>
          <w:tcPr>
            <w:tcW w:w="0" w:type="auto"/>
            <w:vAlign w:val="center"/>
            <w:hideMark/>
          </w:tcPr>
          <w:p w14:paraId="0F5ADB09" w14:textId="77777777" w:rsidR="002E733F" w:rsidRPr="002E733F" w:rsidRDefault="002E733F" w:rsidP="002E733F">
            <w:pPr>
              <w:rPr>
                <w:lang w:val="en-US"/>
              </w:rPr>
            </w:pPr>
            <w:r w:rsidRPr="002E733F">
              <w:rPr>
                <w:lang w:val="en-US"/>
              </w:rPr>
              <w:t>9.0–10.0</w:t>
            </w:r>
          </w:p>
        </w:tc>
        <w:tc>
          <w:tcPr>
            <w:tcW w:w="0" w:type="auto"/>
            <w:vAlign w:val="center"/>
            <w:hideMark/>
          </w:tcPr>
          <w:p w14:paraId="2B919F32" w14:textId="77777777" w:rsidR="002E733F" w:rsidRPr="002E733F" w:rsidRDefault="002E733F" w:rsidP="002E733F">
            <w:pPr>
              <w:rPr>
                <w:lang w:val="en-US"/>
              </w:rPr>
            </w:pPr>
            <w:r w:rsidRPr="002E733F">
              <w:rPr>
                <w:lang w:val="en-US"/>
              </w:rPr>
              <w:t>Within 48 hours</w:t>
            </w:r>
          </w:p>
        </w:tc>
      </w:tr>
      <w:tr w:rsidR="002E733F" w:rsidRPr="002E733F" w14:paraId="7EBB6E8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4BDFCF" w14:textId="77777777" w:rsidR="002E733F" w:rsidRPr="002E733F" w:rsidRDefault="002E733F" w:rsidP="002E733F">
            <w:pPr>
              <w:rPr>
                <w:lang w:val="en-US"/>
              </w:rPr>
            </w:pPr>
            <w:r w:rsidRPr="002E733F">
              <w:rPr>
                <w:lang w:val="en-US"/>
              </w:rPr>
              <w:t>High</w:t>
            </w:r>
          </w:p>
        </w:tc>
        <w:tc>
          <w:tcPr>
            <w:tcW w:w="0" w:type="auto"/>
            <w:vAlign w:val="center"/>
            <w:hideMark/>
          </w:tcPr>
          <w:p w14:paraId="5BD5E7A8" w14:textId="77777777" w:rsidR="002E733F" w:rsidRPr="002E733F" w:rsidRDefault="002E733F" w:rsidP="002E733F">
            <w:pPr>
              <w:rPr>
                <w:lang w:val="en-US"/>
              </w:rPr>
            </w:pPr>
            <w:r w:rsidRPr="002E733F">
              <w:rPr>
                <w:lang w:val="en-US"/>
              </w:rPr>
              <w:t>7.0–8.9</w:t>
            </w:r>
          </w:p>
        </w:tc>
        <w:tc>
          <w:tcPr>
            <w:tcW w:w="0" w:type="auto"/>
            <w:vAlign w:val="center"/>
            <w:hideMark/>
          </w:tcPr>
          <w:p w14:paraId="3825019B" w14:textId="77777777" w:rsidR="002E733F" w:rsidRPr="002E733F" w:rsidRDefault="002E733F" w:rsidP="002E733F">
            <w:pPr>
              <w:rPr>
                <w:lang w:val="en-US"/>
              </w:rPr>
            </w:pPr>
            <w:r w:rsidRPr="002E733F">
              <w:rPr>
                <w:lang w:val="en-US"/>
              </w:rPr>
              <w:t>Within 7 days</w:t>
            </w:r>
          </w:p>
        </w:tc>
      </w:tr>
      <w:tr w:rsidR="002E733F" w:rsidRPr="002E733F" w14:paraId="4FEDD09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8BF500" w14:textId="77777777" w:rsidR="002E733F" w:rsidRPr="002E733F" w:rsidRDefault="002E733F" w:rsidP="002E733F">
            <w:pPr>
              <w:rPr>
                <w:lang w:val="en-US"/>
              </w:rPr>
            </w:pPr>
            <w:r w:rsidRPr="002E733F">
              <w:rPr>
                <w:lang w:val="en-US"/>
              </w:rPr>
              <w:t>Medium</w:t>
            </w:r>
          </w:p>
        </w:tc>
        <w:tc>
          <w:tcPr>
            <w:tcW w:w="0" w:type="auto"/>
            <w:vAlign w:val="center"/>
            <w:hideMark/>
          </w:tcPr>
          <w:p w14:paraId="4F42F79C" w14:textId="77777777" w:rsidR="002E733F" w:rsidRPr="002E733F" w:rsidRDefault="002E733F" w:rsidP="002E733F">
            <w:pPr>
              <w:rPr>
                <w:lang w:val="en-US"/>
              </w:rPr>
            </w:pPr>
            <w:r w:rsidRPr="002E733F">
              <w:rPr>
                <w:lang w:val="en-US"/>
              </w:rPr>
              <w:t>4.0–6.9</w:t>
            </w:r>
          </w:p>
        </w:tc>
        <w:tc>
          <w:tcPr>
            <w:tcW w:w="0" w:type="auto"/>
            <w:vAlign w:val="center"/>
            <w:hideMark/>
          </w:tcPr>
          <w:p w14:paraId="57220A31" w14:textId="77777777" w:rsidR="002E733F" w:rsidRPr="002E733F" w:rsidRDefault="002E733F" w:rsidP="002E733F">
            <w:pPr>
              <w:rPr>
                <w:lang w:val="en-US"/>
              </w:rPr>
            </w:pPr>
            <w:r w:rsidRPr="002E733F">
              <w:rPr>
                <w:lang w:val="en-US"/>
              </w:rPr>
              <w:t>Within 30 days</w:t>
            </w:r>
          </w:p>
        </w:tc>
      </w:tr>
      <w:tr w:rsidR="002E733F" w:rsidRPr="002E733F" w14:paraId="2862957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67318D" w14:textId="77777777" w:rsidR="002E733F" w:rsidRPr="002E733F" w:rsidRDefault="002E733F" w:rsidP="002E733F">
            <w:pPr>
              <w:rPr>
                <w:lang w:val="en-US"/>
              </w:rPr>
            </w:pPr>
            <w:r w:rsidRPr="002E733F">
              <w:rPr>
                <w:lang w:val="en-US"/>
              </w:rPr>
              <w:t>Low</w:t>
            </w:r>
          </w:p>
        </w:tc>
        <w:tc>
          <w:tcPr>
            <w:tcW w:w="0" w:type="auto"/>
            <w:vAlign w:val="center"/>
            <w:hideMark/>
          </w:tcPr>
          <w:p w14:paraId="1EE4D720" w14:textId="77777777" w:rsidR="002E733F" w:rsidRPr="002E733F" w:rsidRDefault="002E733F" w:rsidP="002E733F">
            <w:pPr>
              <w:rPr>
                <w:lang w:val="en-US"/>
              </w:rPr>
            </w:pPr>
            <w:r w:rsidRPr="002E733F">
              <w:rPr>
                <w:lang w:val="en-US"/>
              </w:rPr>
              <w:t>0–3.9</w:t>
            </w:r>
          </w:p>
        </w:tc>
        <w:tc>
          <w:tcPr>
            <w:tcW w:w="0" w:type="auto"/>
            <w:vAlign w:val="center"/>
            <w:hideMark/>
          </w:tcPr>
          <w:p w14:paraId="4C1DA57D" w14:textId="77777777" w:rsidR="002E733F" w:rsidRPr="002E733F" w:rsidRDefault="002E733F" w:rsidP="002E733F">
            <w:pPr>
              <w:rPr>
                <w:lang w:val="en-US"/>
              </w:rPr>
            </w:pPr>
            <w:r w:rsidRPr="002E733F">
              <w:rPr>
                <w:lang w:val="en-US"/>
              </w:rPr>
              <w:t>Within 60 days</w:t>
            </w:r>
          </w:p>
        </w:tc>
      </w:tr>
    </w:tbl>
    <w:p w14:paraId="690C9CAB" w14:textId="77777777" w:rsidR="002E733F" w:rsidRPr="002E733F" w:rsidRDefault="002E733F" w:rsidP="002E733F">
      <w:pPr>
        <w:rPr>
          <w:b/>
          <w:bCs/>
          <w:lang w:val="en-US"/>
        </w:rPr>
      </w:pPr>
      <w:r w:rsidRPr="002E733F">
        <w:rPr>
          <w:b/>
          <w:bCs/>
          <w:lang w:val="en-US"/>
        </w:rPr>
        <w:t>5.2 Patch Testing</w:t>
      </w:r>
    </w:p>
    <w:p w14:paraId="23E32CEE" w14:textId="77777777" w:rsidR="002E733F" w:rsidRPr="002E733F" w:rsidRDefault="002E733F" w:rsidP="002E733F">
      <w:pPr>
        <w:numPr>
          <w:ilvl w:val="0"/>
          <w:numId w:val="68"/>
        </w:numPr>
        <w:rPr>
          <w:lang w:val="en-US"/>
        </w:rPr>
      </w:pPr>
      <w:r w:rsidRPr="002E733F">
        <w:rPr>
          <w:lang w:val="en-US"/>
        </w:rPr>
        <w:t>All patches must be tested in a controlled staging environment prior to production deployment.</w:t>
      </w:r>
    </w:p>
    <w:p w14:paraId="5D3F7403" w14:textId="77777777" w:rsidR="002E733F" w:rsidRPr="002E733F" w:rsidRDefault="002E733F" w:rsidP="002E733F">
      <w:pPr>
        <w:numPr>
          <w:ilvl w:val="0"/>
          <w:numId w:val="68"/>
        </w:numPr>
        <w:rPr>
          <w:lang w:val="en-US"/>
        </w:rPr>
      </w:pPr>
      <w:r w:rsidRPr="002E733F">
        <w:rPr>
          <w:lang w:val="en-US"/>
        </w:rPr>
        <w:t>Testing ensures compatibility, stability, and no degradation of security functionality.</w:t>
      </w:r>
    </w:p>
    <w:p w14:paraId="665270DA" w14:textId="77777777" w:rsidR="002E733F" w:rsidRPr="002E733F" w:rsidRDefault="002E733F" w:rsidP="002E733F">
      <w:pPr>
        <w:numPr>
          <w:ilvl w:val="0"/>
          <w:numId w:val="68"/>
        </w:numPr>
        <w:rPr>
          <w:lang w:val="en-US"/>
        </w:rPr>
      </w:pPr>
      <w:r w:rsidRPr="002E733F">
        <w:rPr>
          <w:lang w:val="en-US"/>
        </w:rPr>
        <w:t>Documented test results are retained for six (6) years.</w:t>
      </w:r>
    </w:p>
    <w:p w14:paraId="03C04C44" w14:textId="77777777" w:rsidR="002E733F" w:rsidRPr="002E733F" w:rsidRDefault="002E733F" w:rsidP="002E733F">
      <w:pPr>
        <w:rPr>
          <w:b/>
          <w:bCs/>
          <w:lang w:val="en-US"/>
        </w:rPr>
      </w:pPr>
      <w:r w:rsidRPr="002E733F">
        <w:rPr>
          <w:b/>
          <w:bCs/>
          <w:lang w:val="en-US"/>
        </w:rPr>
        <w:t>5.3 Deployment Procedures</w:t>
      </w:r>
    </w:p>
    <w:p w14:paraId="033A83DB" w14:textId="77777777" w:rsidR="002E733F" w:rsidRPr="002E733F" w:rsidRDefault="002E733F" w:rsidP="002E733F">
      <w:pPr>
        <w:numPr>
          <w:ilvl w:val="0"/>
          <w:numId w:val="69"/>
        </w:numPr>
        <w:rPr>
          <w:lang w:val="en-US"/>
        </w:rPr>
      </w:pPr>
      <w:r w:rsidRPr="002E733F">
        <w:rPr>
          <w:lang w:val="en-US"/>
        </w:rPr>
        <w:t>Approved patches are deployed via automated patch management tools.</w:t>
      </w:r>
    </w:p>
    <w:p w14:paraId="76E1100B" w14:textId="77777777" w:rsidR="002E733F" w:rsidRPr="002E733F" w:rsidRDefault="002E733F" w:rsidP="002E733F">
      <w:pPr>
        <w:numPr>
          <w:ilvl w:val="0"/>
          <w:numId w:val="69"/>
        </w:numPr>
        <w:rPr>
          <w:lang w:val="en-US"/>
        </w:rPr>
      </w:pPr>
      <w:r w:rsidRPr="002E733F">
        <w:rPr>
          <w:lang w:val="en-US"/>
        </w:rPr>
        <w:t>Patch deployment logs must include:</w:t>
      </w:r>
    </w:p>
    <w:p w14:paraId="33316BA3" w14:textId="77777777" w:rsidR="002E733F" w:rsidRPr="002E733F" w:rsidRDefault="002E733F" w:rsidP="002E733F">
      <w:pPr>
        <w:numPr>
          <w:ilvl w:val="1"/>
          <w:numId w:val="69"/>
        </w:numPr>
        <w:rPr>
          <w:lang w:val="en-US"/>
        </w:rPr>
      </w:pPr>
      <w:r w:rsidRPr="002E733F">
        <w:rPr>
          <w:lang w:val="en-US"/>
        </w:rPr>
        <w:t>System(s) updated</w:t>
      </w:r>
    </w:p>
    <w:p w14:paraId="09FB1D84" w14:textId="77777777" w:rsidR="002E733F" w:rsidRPr="002E733F" w:rsidRDefault="002E733F" w:rsidP="002E733F">
      <w:pPr>
        <w:numPr>
          <w:ilvl w:val="1"/>
          <w:numId w:val="69"/>
        </w:numPr>
        <w:rPr>
          <w:lang w:val="en-US"/>
        </w:rPr>
      </w:pPr>
      <w:r w:rsidRPr="002E733F">
        <w:rPr>
          <w:lang w:val="en-US"/>
        </w:rPr>
        <w:t>Date/time</w:t>
      </w:r>
    </w:p>
    <w:p w14:paraId="01A80781" w14:textId="77777777" w:rsidR="002E733F" w:rsidRPr="002E733F" w:rsidRDefault="002E733F" w:rsidP="002E733F">
      <w:pPr>
        <w:numPr>
          <w:ilvl w:val="1"/>
          <w:numId w:val="69"/>
        </w:numPr>
        <w:rPr>
          <w:lang w:val="en-US"/>
        </w:rPr>
      </w:pPr>
      <w:r w:rsidRPr="002E733F">
        <w:rPr>
          <w:lang w:val="en-US"/>
        </w:rPr>
        <w:t>Patch ID or KB reference</w:t>
      </w:r>
    </w:p>
    <w:p w14:paraId="26349C55" w14:textId="77777777" w:rsidR="002E733F" w:rsidRPr="002E733F" w:rsidRDefault="002E733F" w:rsidP="002E733F">
      <w:pPr>
        <w:numPr>
          <w:ilvl w:val="1"/>
          <w:numId w:val="69"/>
        </w:numPr>
        <w:rPr>
          <w:lang w:val="en-US"/>
        </w:rPr>
      </w:pPr>
      <w:r w:rsidRPr="002E733F">
        <w:rPr>
          <w:lang w:val="en-US"/>
        </w:rPr>
        <w:t>Responsible administrator</w:t>
      </w:r>
    </w:p>
    <w:p w14:paraId="4B5E32C2" w14:textId="77777777" w:rsidR="002E733F" w:rsidRPr="002E733F" w:rsidRDefault="002E733F" w:rsidP="002E733F">
      <w:pPr>
        <w:numPr>
          <w:ilvl w:val="0"/>
          <w:numId w:val="69"/>
        </w:numPr>
        <w:rPr>
          <w:lang w:val="en-US"/>
        </w:rPr>
      </w:pPr>
      <w:r w:rsidRPr="002E733F">
        <w:rPr>
          <w:lang w:val="en-US"/>
        </w:rPr>
        <w:t>Deployment validation reports reviewed weekly by the IT Security Officer.</w:t>
      </w:r>
    </w:p>
    <w:p w14:paraId="77CE258F" w14:textId="77777777" w:rsidR="002E733F" w:rsidRPr="002E733F" w:rsidRDefault="002E733F" w:rsidP="002E733F">
      <w:pPr>
        <w:rPr>
          <w:b/>
          <w:bCs/>
          <w:lang w:val="en-US"/>
        </w:rPr>
      </w:pPr>
      <w:r w:rsidRPr="002E733F">
        <w:rPr>
          <w:b/>
          <w:bCs/>
          <w:lang w:val="en-US"/>
        </w:rPr>
        <w:lastRenderedPageBreak/>
        <w:t>5.4 Change Control</w:t>
      </w:r>
    </w:p>
    <w:p w14:paraId="3A83E8D1" w14:textId="77777777" w:rsidR="002E733F" w:rsidRPr="002E733F" w:rsidRDefault="002E733F" w:rsidP="002E733F">
      <w:pPr>
        <w:numPr>
          <w:ilvl w:val="0"/>
          <w:numId w:val="70"/>
        </w:numPr>
        <w:rPr>
          <w:lang w:val="en-US"/>
        </w:rPr>
      </w:pPr>
      <w:r w:rsidRPr="002E733F">
        <w:rPr>
          <w:lang w:val="en-US"/>
        </w:rPr>
        <w:t xml:space="preserve">All patches follow the </w:t>
      </w:r>
      <w:r w:rsidRPr="002E733F">
        <w:rPr>
          <w:b/>
          <w:bCs/>
          <w:lang w:val="en-US"/>
        </w:rPr>
        <w:t>Change Management Process (Section VII)</w:t>
      </w:r>
      <w:r w:rsidRPr="002E733F">
        <w:rPr>
          <w:lang w:val="en-US"/>
        </w:rPr>
        <w:t>, requiring:</w:t>
      </w:r>
    </w:p>
    <w:p w14:paraId="71877C27" w14:textId="77777777" w:rsidR="002E733F" w:rsidRPr="002E733F" w:rsidRDefault="002E733F" w:rsidP="002E733F">
      <w:pPr>
        <w:numPr>
          <w:ilvl w:val="1"/>
          <w:numId w:val="70"/>
        </w:numPr>
        <w:rPr>
          <w:lang w:val="en-US"/>
        </w:rPr>
      </w:pPr>
      <w:r w:rsidRPr="002E733F">
        <w:rPr>
          <w:lang w:val="en-US"/>
        </w:rPr>
        <w:t>Risk assessment</w:t>
      </w:r>
    </w:p>
    <w:p w14:paraId="75B2E963" w14:textId="77777777" w:rsidR="002E733F" w:rsidRPr="002E733F" w:rsidRDefault="002E733F" w:rsidP="002E733F">
      <w:pPr>
        <w:numPr>
          <w:ilvl w:val="1"/>
          <w:numId w:val="70"/>
        </w:numPr>
        <w:rPr>
          <w:lang w:val="en-US"/>
        </w:rPr>
      </w:pPr>
      <w:r w:rsidRPr="002E733F">
        <w:rPr>
          <w:lang w:val="en-US"/>
        </w:rPr>
        <w:t>Manager approval</w:t>
      </w:r>
    </w:p>
    <w:p w14:paraId="6BB079AB" w14:textId="77777777" w:rsidR="002E733F" w:rsidRPr="002E733F" w:rsidRDefault="002E733F" w:rsidP="002E733F">
      <w:pPr>
        <w:numPr>
          <w:ilvl w:val="1"/>
          <w:numId w:val="70"/>
        </w:numPr>
        <w:rPr>
          <w:lang w:val="en-US"/>
        </w:rPr>
      </w:pPr>
      <w:r w:rsidRPr="002E733F">
        <w:rPr>
          <w:lang w:val="en-US"/>
        </w:rPr>
        <w:t>Scheduling</w:t>
      </w:r>
    </w:p>
    <w:p w14:paraId="6C3874F4" w14:textId="77777777" w:rsidR="002E733F" w:rsidRPr="002E733F" w:rsidRDefault="002E733F" w:rsidP="002E733F">
      <w:pPr>
        <w:numPr>
          <w:ilvl w:val="1"/>
          <w:numId w:val="70"/>
        </w:numPr>
        <w:rPr>
          <w:lang w:val="en-US"/>
        </w:rPr>
      </w:pPr>
      <w:r w:rsidRPr="002E733F">
        <w:rPr>
          <w:lang w:val="en-US"/>
        </w:rPr>
        <w:t>Post-deployment verification</w:t>
      </w:r>
    </w:p>
    <w:p w14:paraId="4CEB9AC4" w14:textId="77777777" w:rsidR="002E733F" w:rsidRPr="002E733F" w:rsidRDefault="006259E6" w:rsidP="002E733F">
      <w:pPr>
        <w:rPr>
          <w:lang w:val="en-US"/>
        </w:rPr>
      </w:pPr>
      <w:r>
        <w:rPr>
          <w:lang w:val="en-US"/>
        </w:rPr>
        <w:pict w14:anchorId="4C242F05">
          <v:rect id="_x0000_i1083" style="width:0;height:1.5pt" o:hralign="center" o:hrstd="t" o:hr="t" fillcolor="#a0a0a0" stroked="f"/>
        </w:pict>
      </w:r>
    </w:p>
    <w:p w14:paraId="059D413A" w14:textId="77777777" w:rsidR="002E733F" w:rsidRPr="002E733F" w:rsidRDefault="002E733F" w:rsidP="002E733F">
      <w:pPr>
        <w:rPr>
          <w:b/>
          <w:bCs/>
          <w:lang w:val="en-US"/>
        </w:rPr>
      </w:pPr>
      <w:r w:rsidRPr="002E733F">
        <w:rPr>
          <w:b/>
          <w:bCs/>
          <w:lang w:val="en-US"/>
        </w:rPr>
        <w:t>6. Secure Software Development Lifecycle (SDLC)</w:t>
      </w:r>
    </w:p>
    <w:p w14:paraId="7CDBF062" w14:textId="77777777" w:rsidR="002E733F" w:rsidRPr="002E733F" w:rsidRDefault="002E733F" w:rsidP="002E733F">
      <w:pPr>
        <w:rPr>
          <w:b/>
          <w:bCs/>
          <w:lang w:val="en-US"/>
        </w:rPr>
      </w:pPr>
      <w:r w:rsidRPr="002E733F">
        <w:rPr>
          <w:b/>
          <w:bCs/>
          <w:lang w:val="en-US"/>
        </w:rPr>
        <w:t>6.1 Development Controls</w:t>
      </w:r>
    </w:p>
    <w:p w14:paraId="1CA1E726" w14:textId="77777777" w:rsidR="002E733F" w:rsidRPr="002E733F" w:rsidRDefault="002E733F" w:rsidP="002E733F">
      <w:pPr>
        <w:numPr>
          <w:ilvl w:val="0"/>
          <w:numId w:val="71"/>
        </w:numPr>
        <w:rPr>
          <w:lang w:val="en-US"/>
        </w:rPr>
      </w:pPr>
      <w:r w:rsidRPr="002E733F">
        <w:rPr>
          <w:lang w:val="en-US"/>
        </w:rPr>
        <w:t xml:space="preserve">All software developed or maintained by Norman Nerds must comply with </w:t>
      </w:r>
      <w:r w:rsidRPr="002E733F">
        <w:rPr>
          <w:b/>
          <w:bCs/>
          <w:lang w:val="en-US"/>
        </w:rPr>
        <w:t>PCI DSS 6.3–6.5</w:t>
      </w:r>
      <w:r w:rsidRPr="002E733F">
        <w:rPr>
          <w:lang w:val="en-US"/>
        </w:rPr>
        <w:t>:</w:t>
      </w:r>
    </w:p>
    <w:p w14:paraId="0A2D66EA" w14:textId="77777777" w:rsidR="002E733F" w:rsidRPr="002E733F" w:rsidRDefault="002E733F" w:rsidP="002E733F">
      <w:pPr>
        <w:numPr>
          <w:ilvl w:val="1"/>
          <w:numId w:val="71"/>
        </w:numPr>
        <w:rPr>
          <w:lang w:val="en-US"/>
        </w:rPr>
      </w:pPr>
      <w:r w:rsidRPr="002E733F">
        <w:rPr>
          <w:lang w:val="en-US"/>
        </w:rPr>
        <w:t>Use secure coding practices (e.g., OWASP Top 10).</w:t>
      </w:r>
    </w:p>
    <w:p w14:paraId="0AD1C4C6" w14:textId="77777777" w:rsidR="002E733F" w:rsidRPr="002E733F" w:rsidRDefault="002E733F" w:rsidP="002E733F">
      <w:pPr>
        <w:numPr>
          <w:ilvl w:val="1"/>
          <w:numId w:val="71"/>
        </w:numPr>
        <w:rPr>
          <w:lang w:val="en-US"/>
        </w:rPr>
      </w:pPr>
      <w:r w:rsidRPr="002E733F">
        <w:rPr>
          <w:lang w:val="en-US"/>
        </w:rPr>
        <w:t>Conduct code reviews for each release.</w:t>
      </w:r>
    </w:p>
    <w:p w14:paraId="2C76A863" w14:textId="77777777" w:rsidR="002E733F" w:rsidRPr="002E733F" w:rsidRDefault="002E733F" w:rsidP="002E733F">
      <w:pPr>
        <w:numPr>
          <w:ilvl w:val="1"/>
          <w:numId w:val="71"/>
        </w:numPr>
        <w:rPr>
          <w:lang w:val="en-US"/>
        </w:rPr>
      </w:pPr>
      <w:r w:rsidRPr="002E733F">
        <w:rPr>
          <w:lang w:val="en-US"/>
        </w:rPr>
        <w:t>Validate input to prevent injection attacks.</w:t>
      </w:r>
    </w:p>
    <w:p w14:paraId="5F26AA3E" w14:textId="77777777" w:rsidR="002E733F" w:rsidRPr="002E733F" w:rsidRDefault="002E733F" w:rsidP="002E733F">
      <w:pPr>
        <w:numPr>
          <w:ilvl w:val="1"/>
          <w:numId w:val="71"/>
        </w:numPr>
        <w:rPr>
          <w:lang w:val="en-US"/>
        </w:rPr>
      </w:pPr>
      <w:r w:rsidRPr="002E733F">
        <w:rPr>
          <w:lang w:val="en-US"/>
        </w:rPr>
        <w:t>Store credentials securely using encryption.</w:t>
      </w:r>
    </w:p>
    <w:p w14:paraId="695DE2EA" w14:textId="77777777" w:rsidR="002E733F" w:rsidRPr="002E733F" w:rsidRDefault="002E733F" w:rsidP="002E733F">
      <w:pPr>
        <w:numPr>
          <w:ilvl w:val="1"/>
          <w:numId w:val="71"/>
        </w:numPr>
        <w:rPr>
          <w:lang w:val="en-US"/>
        </w:rPr>
      </w:pPr>
      <w:r w:rsidRPr="002E733F">
        <w:rPr>
          <w:lang w:val="en-US"/>
        </w:rPr>
        <w:t>Prohibit hardcoded secrets or keys in code repositories.</w:t>
      </w:r>
    </w:p>
    <w:p w14:paraId="51D71568" w14:textId="77777777" w:rsidR="002E733F" w:rsidRPr="002E733F" w:rsidRDefault="002E733F" w:rsidP="002E733F">
      <w:pPr>
        <w:numPr>
          <w:ilvl w:val="0"/>
          <w:numId w:val="71"/>
        </w:numPr>
        <w:rPr>
          <w:lang w:val="en-US"/>
        </w:rPr>
      </w:pPr>
      <w:r w:rsidRPr="002E733F">
        <w:rPr>
          <w:lang w:val="en-US"/>
        </w:rPr>
        <w:t xml:space="preserve">Development, test, and production environments must be </w:t>
      </w:r>
      <w:r w:rsidRPr="002E733F">
        <w:rPr>
          <w:b/>
          <w:bCs/>
          <w:lang w:val="en-US"/>
        </w:rPr>
        <w:t>segregated</w:t>
      </w:r>
      <w:r w:rsidRPr="002E733F">
        <w:rPr>
          <w:lang w:val="en-US"/>
        </w:rPr>
        <w:t>.</w:t>
      </w:r>
    </w:p>
    <w:p w14:paraId="435D0DEC" w14:textId="77777777" w:rsidR="002E733F" w:rsidRPr="002E733F" w:rsidRDefault="002E733F" w:rsidP="002E733F">
      <w:pPr>
        <w:numPr>
          <w:ilvl w:val="0"/>
          <w:numId w:val="71"/>
        </w:numPr>
        <w:rPr>
          <w:lang w:val="en-US"/>
        </w:rPr>
      </w:pPr>
      <w:r w:rsidRPr="002E733F">
        <w:rPr>
          <w:lang w:val="en-US"/>
        </w:rPr>
        <w:t>Access to production code restricted to authorized personnel only.</w:t>
      </w:r>
    </w:p>
    <w:p w14:paraId="63EBFA16" w14:textId="77777777" w:rsidR="002E733F" w:rsidRPr="002E733F" w:rsidRDefault="002E733F" w:rsidP="002E733F">
      <w:pPr>
        <w:rPr>
          <w:b/>
          <w:bCs/>
          <w:lang w:val="en-US"/>
        </w:rPr>
      </w:pPr>
      <w:r w:rsidRPr="002E733F">
        <w:rPr>
          <w:b/>
          <w:bCs/>
          <w:lang w:val="en-US"/>
        </w:rPr>
        <w:t>6.2 Vulnerability Scanning in SDLC</w:t>
      </w:r>
    </w:p>
    <w:p w14:paraId="6EE618A6" w14:textId="77777777" w:rsidR="002E733F" w:rsidRPr="002E733F" w:rsidRDefault="002E733F" w:rsidP="002E733F">
      <w:pPr>
        <w:numPr>
          <w:ilvl w:val="0"/>
          <w:numId w:val="72"/>
        </w:numPr>
        <w:rPr>
          <w:lang w:val="en-US"/>
        </w:rPr>
      </w:pPr>
      <w:r w:rsidRPr="002E733F">
        <w:rPr>
          <w:lang w:val="en-US"/>
        </w:rPr>
        <w:t>Static (SAST) and dynamic (DAST) scans must be integrated into CI/CD pipelines.</w:t>
      </w:r>
    </w:p>
    <w:p w14:paraId="0C4C7F69" w14:textId="77777777" w:rsidR="002E733F" w:rsidRPr="002E733F" w:rsidRDefault="002E733F" w:rsidP="002E733F">
      <w:pPr>
        <w:numPr>
          <w:ilvl w:val="0"/>
          <w:numId w:val="72"/>
        </w:numPr>
        <w:rPr>
          <w:lang w:val="en-US"/>
        </w:rPr>
      </w:pPr>
      <w:r w:rsidRPr="002E733F">
        <w:rPr>
          <w:lang w:val="en-US"/>
        </w:rPr>
        <w:t>Vulnerabilities identified during development must be resolved before production deployment.</w:t>
      </w:r>
    </w:p>
    <w:p w14:paraId="6DC09038" w14:textId="77777777" w:rsidR="002E733F" w:rsidRPr="002E733F" w:rsidRDefault="002E733F" w:rsidP="002E733F">
      <w:pPr>
        <w:numPr>
          <w:ilvl w:val="0"/>
          <w:numId w:val="72"/>
        </w:numPr>
        <w:rPr>
          <w:lang w:val="en-US"/>
        </w:rPr>
      </w:pPr>
      <w:r w:rsidRPr="002E733F">
        <w:rPr>
          <w:lang w:val="en-US"/>
        </w:rPr>
        <w:t>High or Critical findings must be re-tested and verified before go-live.</w:t>
      </w:r>
    </w:p>
    <w:p w14:paraId="0F69B393" w14:textId="77777777" w:rsidR="002E733F" w:rsidRPr="002E733F" w:rsidRDefault="006259E6" w:rsidP="002E733F">
      <w:pPr>
        <w:rPr>
          <w:lang w:val="en-US"/>
        </w:rPr>
      </w:pPr>
      <w:r>
        <w:rPr>
          <w:lang w:val="en-US"/>
        </w:rPr>
        <w:pict w14:anchorId="232CBBDE">
          <v:rect id="_x0000_i1084" style="width:0;height:1.5pt" o:hralign="center" o:hrstd="t" o:hr="t" fillcolor="#a0a0a0" stroked="f"/>
        </w:pict>
      </w:r>
    </w:p>
    <w:p w14:paraId="4281D63C" w14:textId="77777777" w:rsidR="00E8791B" w:rsidRDefault="00E8791B" w:rsidP="002E733F">
      <w:pPr>
        <w:rPr>
          <w:b/>
          <w:bCs/>
          <w:lang w:val="en-US"/>
        </w:rPr>
      </w:pPr>
    </w:p>
    <w:p w14:paraId="6B71F0F5" w14:textId="77777777" w:rsidR="00E8791B" w:rsidRDefault="00E8791B" w:rsidP="002E733F">
      <w:pPr>
        <w:rPr>
          <w:b/>
          <w:bCs/>
          <w:lang w:val="en-US"/>
        </w:rPr>
      </w:pPr>
    </w:p>
    <w:p w14:paraId="632B2517" w14:textId="77777777" w:rsidR="00E8791B" w:rsidRDefault="00E8791B" w:rsidP="002E733F">
      <w:pPr>
        <w:rPr>
          <w:b/>
          <w:bCs/>
          <w:lang w:val="en-US"/>
        </w:rPr>
      </w:pPr>
    </w:p>
    <w:p w14:paraId="651AD25C" w14:textId="0D35C74A" w:rsidR="002E733F" w:rsidRPr="002E733F" w:rsidRDefault="002E733F" w:rsidP="002E733F">
      <w:pPr>
        <w:rPr>
          <w:b/>
          <w:bCs/>
          <w:lang w:val="en-US"/>
        </w:rPr>
      </w:pPr>
      <w:r w:rsidRPr="002E733F">
        <w:rPr>
          <w:b/>
          <w:bCs/>
          <w:lang w:val="en-US"/>
        </w:rPr>
        <w:lastRenderedPageBreak/>
        <w:t>7. Vulnerability Scanning (PCI DSS Requirement 11.2)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74"/>
        <w:gridCol w:w="1204"/>
        <w:gridCol w:w="3252"/>
        <w:gridCol w:w="3170"/>
      </w:tblGrid>
      <w:tr w:rsidR="002E733F" w:rsidRPr="002E733F" w14:paraId="3D522DB9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10509F5" w14:textId="77777777" w:rsidR="002E733F" w:rsidRPr="002E733F" w:rsidRDefault="002E733F" w:rsidP="002E733F">
            <w:pPr>
              <w:rPr>
                <w:b/>
                <w:bCs/>
                <w:lang w:val="en-US"/>
              </w:rPr>
            </w:pPr>
            <w:r w:rsidRPr="002E733F">
              <w:rPr>
                <w:b/>
                <w:bCs/>
                <w:lang w:val="en-US"/>
              </w:rPr>
              <w:t>Scan Type</w:t>
            </w:r>
          </w:p>
        </w:tc>
        <w:tc>
          <w:tcPr>
            <w:tcW w:w="0" w:type="auto"/>
            <w:vAlign w:val="center"/>
            <w:hideMark/>
          </w:tcPr>
          <w:p w14:paraId="495BE37B" w14:textId="77777777" w:rsidR="002E733F" w:rsidRPr="002E733F" w:rsidRDefault="002E733F" w:rsidP="002E733F">
            <w:pPr>
              <w:rPr>
                <w:b/>
                <w:bCs/>
                <w:lang w:val="en-US"/>
              </w:rPr>
            </w:pPr>
            <w:r w:rsidRPr="002E733F">
              <w:rPr>
                <w:b/>
                <w:bCs/>
                <w:lang w:val="en-US"/>
              </w:rPr>
              <w:t>Frequency</w:t>
            </w:r>
          </w:p>
        </w:tc>
        <w:tc>
          <w:tcPr>
            <w:tcW w:w="0" w:type="auto"/>
            <w:vAlign w:val="center"/>
            <w:hideMark/>
          </w:tcPr>
          <w:p w14:paraId="6532B99A" w14:textId="77777777" w:rsidR="002E733F" w:rsidRPr="002E733F" w:rsidRDefault="002E733F" w:rsidP="002E733F">
            <w:pPr>
              <w:rPr>
                <w:b/>
                <w:bCs/>
                <w:lang w:val="en-US"/>
              </w:rPr>
            </w:pPr>
            <w:r w:rsidRPr="002E733F">
              <w:rPr>
                <w:b/>
                <w:bCs/>
                <w:lang w:val="en-US"/>
              </w:rPr>
              <w:t>Performed By</w:t>
            </w:r>
          </w:p>
        </w:tc>
        <w:tc>
          <w:tcPr>
            <w:tcW w:w="0" w:type="auto"/>
            <w:vAlign w:val="center"/>
            <w:hideMark/>
          </w:tcPr>
          <w:p w14:paraId="66073391" w14:textId="77777777" w:rsidR="002E733F" w:rsidRPr="002E733F" w:rsidRDefault="002E733F" w:rsidP="002E733F">
            <w:pPr>
              <w:rPr>
                <w:b/>
                <w:bCs/>
                <w:lang w:val="en-US"/>
              </w:rPr>
            </w:pPr>
            <w:r w:rsidRPr="002E733F">
              <w:rPr>
                <w:b/>
                <w:bCs/>
                <w:lang w:val="en-US"/>
              </w:rPr>
              <w:t>Evidence Required</w:t>
            </w:r>
          </w:p>
        </w:tc>
      </w:tr>
      <w:tr w:rsidR="002E733F" w:rsidRPr="002E733F" w14:paraId="5F5DE07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B0E934" w14:textId="77777777" w:rsidR="002E733F" w:rsidRPr="002E733F" w:rsidRDefault="002E733F" w:rsidP="002E733F">
            <w:pPr>
              <w:rPr>
                <w:lang w:val="en-US"/>
              </w:rPr>
            </w:pPr>
            <w:r w:rsidRPr="002E733F">
              <w:rPr>
                <w:b/>
                <w:bCs/>
                <w:lang w:val="en-US"/>
              </w:rPr>
              <w:t>Internal Vulnerability Scan</w:t>
            </w:r>
          </w:p>
        </w:tc>
        <w:tc>
          <w:tcPr>
            <w:tcW w:w="0" w:type="auto"/>
            <w:vAlign w:val="center"/>
            <w:hideMark/>
          </w:tcPr>
          <w:p w14:paraId="61EF1EF2" w14:textId="77777777" w:rsidR="002E733F" w:rsidRPr="002E733F" w:rsidRDefault="002E733F" w:rsidP="002E733F">
            <w:pPr>
              <w:rPr>
                <w:lang w:val="en-US"/>
              </w:rPr>
            </w:pPr>
            <w:r w:rsidRPr="002E733F">
              <w:rPr>
                <w:lang w:val="en-US"/>
              </w:rPr>
              <w:t>Quarterly</w:t>
            </w:r>
          </w:p>
        </w:tc>
        <w:tc>
          <w:tcPr>
            <w:tcW w:w="0" w:type="auto"/>
            <w:vAlign w:val="center"/>
            <w:hideMark/>
          </w:tcPr>
          <w:p w14:paraId="2D830674" w14:textId="77777777" w:rsidR="002E733F" w:rsidRPr="002E733F" w:rsidRDefault="002E733F" w:rsidP="002E733F">
            <w:pPr>
              <w:rPr>
                <w:lang w:val="en-US"/>
              </w:rPr>
            </w:pPr>
            <w:r w:rsidRPr="002E733F">
              <w:rPr>
                <w:lang w:val="en-US"/>
              </w:rPr>
              <w:t>IT Security Officer</w:t>
            </w:r>
          </w:p>
        </w:tc>
        <w:tc>
          <w:tcPr>
            <w:tcW w:w="0" w:type="auto"/>
            <w:vAlign w:val="center"/>
            <w:hideMark/>
          </w:tcPr>
          <w:p w14:paraId="169B5022" w14:textId="77777777" w:rsidR="002E733F" w:rsidRPr="002E733F" w:rsidRDefault="002E733F" w:rsidP="002E733F">
            <w:pPr>
              <w:rPr>
                <w:lang w:val="en-US"/>
              </w:rPr>
            </w:pPr>
            <w:r w:rsidRPr="002E733F">
              <w:rPr>
                <w:lang w:val="en-US"/>
              </w:rPr>
              <w:t>Scan results and remediation log</w:t>
            </w:r>
          </w:p>
        </w:tc>
      </w:tr>
      <w:tr w:rsidR="002E733F" w:rsidRPr="002E733F" w14:paraId="5B8C5C8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795DAC" w14:textId="77777777" w:rsidR="002E733F" w:rsidRPr="002E733F" w:rsidRDefault="002E733F" w:rsidP="002E733F">
            <w:pPr>
              <w:rPr>
                <w:lang w:val="en-US"/>
              </w:rPr>
            </w:pPr>
            <w:r w:rsidRPr="002E733F">
              <w:rPr>
                <w:b/>
                <w:bCs/>
                <w:lang w:val="en-US"/>
              </w:rPr>
              <w:t>External Vulnerability Scan (ASV)</w:t>
            </w:r>
          </w:p>
        </w:tc>
        <w:tc>
          <w:tcPr>
            <w:tcW w:w="0" w:type="auto"/>
            <w:vAlign w:val="center"/>
            <w:hideMark/>
          </w:tcPr>
          <w:p w14:paraId="5E0B4F8C" w14:textId="77777777" w:rsidR="002E733F" w:rsidRPr="002E733F" w:rsidRDefault="002E733F" w:rsidP="002E733F">
            <w:pPr>
              <w:rPr>
                <w:lang w:val="en-US"/>
              </w:rPr>
            </w:pPr>
            <w:r w:rsidRPr="002E733F">
              <w:rPr>
                <w:lang w:val="en-US"/>
              </w:rPr>
              <w:t>Quarterly</w:t>
            </w:r>
          </w:p>
        </w:tc>
        <w:tc>
          <w:tcPr>
            <w:tcW w:w="0" w:type="auto"/>
            <w:vAlign w:val="center"/>
            <w:hideMark/>
          </w:tcPr>
          <w:p w14:paraId="72F7934F" w14:textId="77777777" w:rsidR="002E733F" w:rsidRPr="002E733F" w:rsidRDefault="002E733F" w:rsidP="002E733F">
            <w:pPr>
              <w:rPr>
                <w:lang w:val="en-US"/>
              </w:rPr>
            </w:pPr>
            <w:r w:rsidRPr="002E733F">
              <w:rPr>
                <w:lang w:val="en-US"/>
              </w:rPr>
              <w:t>Approved Scanning Vendor (ASV)</w:t>
            </w:r>
          </w:p>
        </w:tc>
        <w:tc>
          <w:tcPr>
            <w:tcW w:w="0" w:type="auto"/>
            <w:vAlign w:val="center"/>
            <w:hideMark/>
          </w:tcPr>
          <w:p w14:paraId="1EDB3BA8" w14:textId="77777777" w:rsidR="002E733F" w:rsidRPr="002E733F" w:rsidRDefault="002E733F" w:rsidP="002E733F">
            <w:pPr>
              <w:rPr>
                <w:lang w:val="en-US"/>
              </w:rPr>
            </w:pPr>
            <w:r w:rsidRPr="002E733F">
              <w:rPr>
                <w:lang w:val="en-US"/>
              </w:rPr>
              <w:t>Approved scan report</w:t>
            </w:r>
          </w:p>
        </w:tc>
      </w:tr>
      <w:tr w:rsidR="002E733F" w:rsidRPr="002E733F" w14:paraId="6A82821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C72966" w14:textId="77777777" w:rsidR="002E733F" w:rsidRPr="002E733F" w:rsidRDefault="002E733F" w:rsidP="002E733F">
            <w:pPr>
              <w:rPr>
                <w:lang w:val="en-US"/>
              </w:rPr>
            </w:pPr>
            <w:r w:rsidRPr="002E733F">
              <w:rPr>
                <w:b/>
                <w:bCs/>
                <w:lang w:val="en-US"/>
              </w:rPr>
              <w:t>After Any Significant Change</w:t>
            </w:r>
          </w:p>
        </w:tc>
        <w:tc>
          <w:tcPr>
            <w:tcW w:w="0" w:type="auto"/>
            <w:vAlign w:val="center"/>
            <w:hideMark/>
          </w:tcPr>
          <w:p w14:paraId="1D8BECEC" w14:textId="77777777" w:rsidR="002E733F" w:rsidRPr="002E733F" w:rsidRDefault="002E733F" w:rsidP="002E733F">
            <w:pPr>
              <w:rPr>
                <w:lang w:val="en-US"/>
              </w:rPr>
            </w:pPr>
            <w:r w:rsidRPr="002E733F">
              <w:rPr>
                <w:lang w:val="en-US"/>
              </w:rPr>
              <w:t>On-demand</w:t>
            </w:r>
          </w:p>
        </w:tc>
        <w:tc>
          <w:tcPr>
            <w:tcW w:w="0" w:type="auto"/>
            <w:vAlign w:val="center"/>
            <w:hideMark/>
          </w:tcPr>
          <w:p w14:paraId="1C0CDC6C" w14:textId="77777777" w:rsidR="002E733F" w:rsidRPr="002E733F" w:rsidRDefault="002E733F" w:rsidP="002E733F">
            <w:pPr>
              <w:rPr>
                <w:lang w:val="en-US"/>
              </w:rPr>
            </w:pPr>
            <w:r w:rsidRPr="002E733F">
              <w:rPr>
                <w:lang w:val="en-US"/>
              </w:rPr>
              <w:t>IT Security</w:t>
            </w:r>
          </w:p>
        </w:tc>
        <w:tc>
          <w:tcPr>
            <w:tcW w:w="0" w:type="auto"/>
            <w:vAlign w:val="center"/>
            <w:hideMark/>
          </w:tcPr>
          <w:p w14:paraId="3470E809" w14:textId="77777777" w:rsidR="002E733F" w:rsidRPr="002E733F" w:rsidRDefault="002E733F" w:rsidP="002E733F">
            <w:pPr>
              <w:rPr>
                <w:lang w:val="en-US"/>
              </w:rPr>
            </w:pPr>
            <w:r w:rsidRPr="002E733F">
              <w:rPr>
                <w:lang w:val="en-US"/>
              </w:rPr>
              <w:t>Post-change validation report</w:t>
            </w:r>
          </w:p>
        </w:tc>
      </w:tr>
    </w:tbl>
    <w:p w14:paraId="2BC506D1" w14:textId="77777777" w:rsidR="002E733F" w:rsidRPr="002E733F" w:rsidRDefault="002E733F" w:rsidP="002E733F">
      <w:pPr>
        <w:rPr>
          <w:b/>
          <w:bCs/>
          <w:lang w:val="en-US"/>
        </w:rPr>
      </w:pPr>
      <w:r w:rsidRPr="002E733F">
        <w:rPr>
          <w:b/>
          <w:bCs/>
          <w:lang w:val="en-US"/>
        </w:rPr>
        <w:t>7.1 Remediation</w:t>
      </w:r>
    </w:p>
    <w:p w14:paraId="40A359B1" w14:textId="77777777" w:rsidR="002E733F" w:rsidRPr="002E733F" w:rsidRDefault="002E733F" w:rsidP="002E733F">
      <w:pPr>
        <w:numPr>
          <w:ilvl w:val="0"/>
          <w:numId w:val="73"/>
        </w:numPr>
        <w:rPr>
          <w:lang w:val="en-US"/>
        </w:rPr>
      </w:pPr>
      <w:r w:rsidRPr="002E733F">
        <w:rPr>
          <w:lang w:val="en-US"/>
        </w:rPr>
        <w:t xml:space="preserve">Findings are classified by severity and tracked in the </w:t>
      </w:r>
      <w:r w:rsidRPr="002E733F">
        <w:rPr>
          <w:b/>
          <w:bCs/>
          <w:lang w:val="en-US"/>
        </w:rPr>
        <w:t>Vulnerability Register</w:t>
      </w:r>
      <w:r w:rsidRPr="002E733F">
        <w:rPr>
          <w:lang w:val="en-US"/>
        </w:rPr>
        <w:t>.</w:t>
      </w:r>
    </w:p>
    <w:p w14:paraId="55B4A601" w14:textId="77777777" w:rsidR="002E733F" w:rsidRPr="002E733F" w:rsidRDefault="002E733F" w:rsidP="002E733F">
      <w:pPr>
        <w:numPr>
          <w:ilvl w:val="0"/>
          <w:numId w:val="73"/>
        </w:numPr>
        <w:rPr>
          <w:lang w:val="en-US"/>
        </w:rPr>
      </w:pPr>
      <w:r w:rsidRPr="002E733F">
        <w:rPr>
          <w:lang w:val="en-US"/>
        </w:rPr>
        <w:t>All high or critical findings must be resolved and rescanned within 30 days.</w:t>
      </w:r>
    </w:p>
    <w:p w14:paraId="0E5151E1" w14:textId="77777777" w:rsidR="002E733F" w:rsidRPr="002E733F" w:rsidRDefault="002E733F" w:rsidP="002E733F">
      <w:pPr>
        <w:numPr>
          <w:ilvl w:val="0"/>
          <w:numId w:val="73"/>
        </w:numPr>
        <w:rPr>
          <w:lang w:val="en-US"/>
        </w:rPr>
      </w:pPr>
      <w:r w:rsidRPr="002E733F">
        <w:rPr>
          <w:lang w:val="en-US"/>
        </w:rPr>
        <w:t>False positives require documented justification.</w:t>
      </w:r>
    </w:p>
    <w:p w14:paraId="60BECC39" w14:textId="77777777" w:rsidR="002E733F" w:rsidRPr="002E733F" w:rsidRDefault="006259E6" w:rsidP="002E733F">
      <w:pPr>
        <w:rPr>
          <w:lang w:val="en-US"/>
        </w:rPr>
      </w:pPr>
      <w:r>
        <w:rPr>
          <w:lang w:val="en-US"/>
        </w:rPr>
        <w:pict w14:anchorId="06300074">
          <v:rect id="_x0000_i1085" style="width:0;height:1.5pt" o:hralign="center" o:hrstd="t" o:hr="t" fillcolor="#a0a0a0" stroked="f"/>
        </w:pict>
      </w:r>
    </w:p>
    <w:p w14:paraId="12AD9C59" w14:textId="77777777" w:rsidR="002E733F" w:rsidRPr="002E733F" w:rsidRDefault="002E733F" w:rsidP="002E733F">
      <w:pPr>
        <w:rPr>
          <w:b/>
          <w:bCs/>
          <w:lang w:val="en-US"/>
        </w:rPr>
      </w:pPr>
      <w:r w:rsidRPr="002E733F">
        <w:rPr>
          <w:b/>
          <w:bCs/>
          <w:lang w:val="en-US"/>
        </w:rPr>
        <w:t>8. Penetration Testing (PCI DSS Requirement 11.4)</w:t>
      </w:r>
    </w:p>
    <w:p w14:paraId="2953BC8E" w14:textId="77777777" w:rsidR="002E733F" w:rsidRPr="002E733F" w:rsidRDefault="002E733F" w:rsidP="002E733F">
      <w:pPr>
        <w:rPr>
          <w:b/>
          <w:bCs/>
          <w:lang w:val="en-US"/>
        </w:rPr>
      </w:pPr>
      <w:r w:rsidRPr="002E733F">
        <w:rPr>
          <w:b/>
          <w:bCs/>
          <w:lang w:val="en-US"/>
        </w:rPr>
        <w:t>8.1 Scope</w:t>
      </w:r>
    </w:p>
    <w:p w14:paraId="0C754C3C" w14:textId="77777777" w:rsidR="002E733F" w:rsidRPr="002E733F" w:rsidRDefault="002E733F" w:rsidP="002E733F">
      <w:pPr>
        <w:rPr>
          <w:lang w:val="en-US"/>
        </w:rPr>
      </w:pPr>
      <w:r w:rsidRPr="002E733F">
        <w:rPr>
          <w:lang w:val="en-US"/>
        </w:rPr>
        <w:t>Penetration testing must include both internal and external components of the CDE, and verify network segmentation effectiveness.</w:t>
      </w:r>
    </w:p>
    <w:p w14:paraId="0AFA5990" w14:textId="77777777" w:rsidR="002E733F" w:rsidRPr="002E733F" w:rsidRDefault="002E733F" w:rsidP="002E733F">
      <w:pPr>
        <w:rPr>
          <w:b/>
          <w:bCs/>
          <w:lang w:val="en-US"/>
        </w:rPr>
      </w:pPr>
      <w:r w:rsidRPr="002E733F">
        <w:rPr>
          <w:b/>
          <w:bCs/>
          <w:lang w:val="en-US"/>
        </w:rPr>
        <w:t>8.2 Frequency</w:t>
      </w:r>
    </w:p>
    <w:p w14:paraId="414AB2E4" w14:textId="77777777" w:rsidR="002E733F" w:rsidRPr="002E733F" w:rsidRDefault="002E733F" w:rsidP="002E733F">
      <w:pPr>
        <w:numPr>
          <w:ilvl w:val="0"/>
          <w:numId w:val="74"/>
        </w:numPr>
        <w:rPr>
          <w:lang w:val="en-US"/>
        </w:rPr>
      </w:pPr>
      <w:r w:rsidRPr="002E733F">
        <w:rPr>
          <w:lang w:val="en-US"/>
        </w:rPr>
        <w:t xml:space="preserve">Conducted </w:t>
      </w:r>
      <w:r w:rsidRPr="002E733F">
        <w:rPr>
          <w:b/>
          <w:bCs/>
          <w:lang w:val="en-US"/>
        </w:rPr>
        <w:t>annually</w:t>
      </w:r>
      <w:r w:rsidRPr="002E733F">
        <w:rPr>
          <w:lang w:val="en-US"/>
        </w:rPr>
        <w:t xml:space="preserve"> by an independent Qualified Security Assessor (QSA) or CREST-certified tester.</w:t>
      </w:r>
    </w:p>
    <w:p w14:paraId="69BDBCE7" w14:textId="77777777" w:rsidR="002E733F" w:rsidRPr="002E733F" w:rsidRDefault="002E733F" w:rsidP="002E733F">
      <w:pPr>
        <w:numPr>
          <w:ilvl w:val="0"/>
          <w:numId w:val="74"/>
        </w:numPr>
        <w:rPr>
          <w:lang w:val="en-US"/>
        </w:rPr>
      </w:pPr>
      <w:r w:rsidRPr="002E733F">
        <w:rPr>
          <w:lang w:val="en-US"/>
        </w:rPr>
        <w:t xml:space="preserve">Also conducted </w:t>
      </w:r>
      <w:r w:rsidRPr="002E733F">
        <w:rPr>
          <w:b/>
          <w:bCs/>
          <w:lang w:val="en-US"/>
        </w:rPr>
        <w:t>after any significant system or network change</w:t>
      </w:r>
      <w:r w:rsidRPr="002E733F">
        <w:rPr>
          <w:lang w:val="en-US"/>
        </w:rPr>
        <w:t>.</w:t>
      </w:r>
    </w:p>
    <w:p w14:paraId="32D41B26" w14:textId="77777777" w:rsidR="00E8791B" w:rsidRDefault="00E8791B" w:rsidP="002E733F">
      <w:pPr>
        <w:rPr>
          <w:b/>
          <w:bCs/>
          <w:lang w:val="en-US"/>
        </w:rPr>
      </w:pPr>
    </w:p>
    <w:p w14:paraId="55896E4C" w14:textId="77777777" w:rsidR="00E8791B" w:rsidRDefault="00E8791B" w:rsidP="002E733F">
      <w:pPr>
        <w:rPr>
          <w:b/>
          <w:bCs/>
          <w:lang w:val="en-US"/>
        </w:rPr>
      </w:pPr>
    </w:p>
    <w:p w14:paraId="3C347EAB" w14:textId="77777777" w:rsidR="00E8791B" w:rsidRDefault="00E8791B" w:rsidP="002E733F">
      <w:pPr>
        <w:rPr>
          <w:b/>
          <w:bCs/>
          <w:lang w:val="en-US"/>
        </w:rPr>
      </w:pPr>
    </w:p>
    <w:p w14:paraId="335954D4" w14:textId="77777777" w:rsidR="00E8791B" w:rsidRDefault="00E8791B" w:rsidP="002E733F">
      <w:pPr>
        <w:rPr>
          <w:b/>
          <w:bCs/>
          <w:lang w:val="en-US"/>
        </w:rPr>
      </w:pPr>
    </w:p>
    <w:p w14:paraId="095464DD" w14:textId="77777777" w:rsidR="00E8791B" w:rsidRDefault="00E8791B" w:rsidP="002E733F">
      <w:pPr>
        <w:rPr>
          <w:b/>
          <w:bCs/>
          <w:lang w:val="en-US"/>
        </w:rPr>
      </w:pPr>
    </w:p>
    <w:p w14:paraId="06CB85EB" w14:textId="77777777" w:rsidR="00E8791B" w:rsidRDefault="00E8791B" w:rsidP="002E733F">
      <w:pPr>
        <w:rPr>
          <w:b/>
          <w:bCs/>
          <w:lang w:val="en-US"/>
        </w:rPr>
      </w:pPr>
    </w:p>
    <w:p w14:paraId="2F04CF39" w14:textId="05AE3247" w:rsidR="002E733F" w:rsidRPr="002E733F" w:rsidRDefault="002E733F" w:rsidP="002E733F">
      <w:pPr>
        <w:rPr>
          <w:b/>
          <w:bCs/>
          <w:lang w:val="en-US"/>
        </w:rPr>
      </w:pPr>
      <w:r w:rsidRPr="002E733F">
        <w:rPr>
          <w:b/>
          <w:bCs/>
          <w:lang w:val="en-US"/>
        </w:rPr>
        <w:lastRenderedPageBreak/>
        <w:t>8.3 Methodology</w:t>
      </w:r>
    </w:p>
    <w:p w14:paraId="668E875C" w14:textId="77777777" w:rsidR="002E733F" w:rsidRPr="002E733F" w:rsidRDefault="002E733F" w:rsidP="002E733F">
      <w:pPr>
        <w:numPr>
          <w:ilvl w:val="0"/>
          <w:numId w:val="75"/>
        </w:numPr>
        <w:rPr>
          <w:lang w:val="en-US"/>
        </w:rPr>
      </w:pPr>
      <w:r w:rsidRPr="002E733F">
        <w:rPr>
          <w:lang w:val="en-US"/>
        </w:rPr>
        <w:t xml:space="preserve">Follows </w:t>
      </w:r>
      <w:r w:rsidRPr="002E733F">
        <w:rPr>
          <w:b/>
          <w:bCs/>
          <w:lang w:val="en-US"/>
        </w:rPr>
        <w:t>NIST SP 800-115</w:t>
      </w:r>
      <w:r w:rsidRPr="002E733F">
        <w:rPr>
          <w:lang w:val="en-US"/>
        </w:rPr>
        <w:t xml:space="preserve"> or </w:t>
      </w:r>
      <w:r w:rsidRPr="002E733F">
        <w:rPr>
          <w:b/>
          <w:bCs/>
          <w:lang w:val="en-US"/>
        </w:rPr>
        <w:t>PTES (Penetration Testing Execution Standard)</w:t>
      </w:r>
      <w:r w:rsidRPr="002E733F">
        <w:rPr>
          <w:lang w:val="en-US"/>
        </w:rPr>
        <w:t xml:space="preserve"> methodology.</w:t>
      </w:r>
    </w:p>
    <w:p w14:paraId="04EBC378" w14:textId="77777777" w:rsidR="002E733F" w:rsidRPr="002E733F" w:rsidRDefault="002E733F" w:rsidP="002E733F">
      <w:pPr>
        <w:numPr>
          <w:ilvl w:val="0"/>
          <w:numId w:val="75"/>
        </w:numPr>
        <w:rPr>
          <w:lang w:val="en-US"/>
        </w:rPr>
      </w:pPr>
      <w:r w:rsidRPr="002E733F">
        <w:rPr>
          <w:lang w:val="en-US"/>
        </w:rPr>
        <w:t>Tests include:</w:t>
      </w:r>
    </w:p>
    <w:p w14:paraId="63B68D69" w14:textId="77777777" w:rsidR="002E733F" w:rsidRPr="002E733F" w:rsidRDefault="002E733F" w:rsidP="002E733F">
      <w:pPr>
        <w:numPr>
          <w:ilvl w:val="1"/>
          <w:numId w:val="75"/>
        </w:numPr>
        <w:rPr>
          <w:lang w:val="en-US"/>
        </w:rPr>
      </w:pPr>
      <w:r w:rsidRPr="002E733F">
        <w:rPr>
          <w:lang w:val="en-US"/>
        </w:rPr>
        <w:t>Network and web application penetration</w:t>
      </w:r>
    </w:p>
    <w:p w14:paraId="6D5BE589" w14:textId="77777777" w:rsidR="002E733F" w:rsidRPr="002E733F" w:rsidRDefault="002E733F" w:rsidP="002E733F">
      <w:pPr>
        <w:numPr>
          <w:ilvl w:val="1"/>
          <w:numId w:val="75"/>
        </w:numPr>
        <w:rPr>
          <w:lang w:val="en-US"/>
        </w:rPr>
      </w:pPr>
      <w:r w:rsidRPr="002E733F">
        <w:rPr>
          <w:lang w:val="en-US"/>
        </w:rPr>
        <w:t>Privilege escalation</w:t>
      </w:r>
    </w:p>
    <w:p w14:paraId="7981A44A" w14:textId="77777777" w:rsidR="002E733F" w:rsidRPr="002E733F" w:rsidRDefault="002E733F" w:rsidP="002E733F">
      <w:pPr>
        <w:numPr>
          <w:ilvl w:val="1"/>
          <w:numId w:val="75"/>
        </w:numPr>
        <w:rPr>
          <w:lang w:val="en-US"/>
        </w:rPr>
      </w:pPr>
      <w:r w:rsidRPr="002E733F">
        <w:rPr>
          <w:lang w:val="en-US"/>
        </w:rPr>
        <w:t>Data exfiltration attempts</w:t>
      </w:r>
    </w:p>
    <w:p w14:paraId="7D889DE5" w14:textId="77777777" w:rsidR="002E733F" w:rsidRPr="002E733F" w:rsidRDefault="002E733F" w:rsidP="002E733F">
      <w:pPr>
        <w:numPr>
          <w:ilvl w:val="1"/>
          <w:numId w:val="75"/>
        </w:numPr>
        <w:rPr>
          <w:lang w:val="en-US"/>
        </w:rPr>
      </w:pPr>
      <w:r w:rsidRPr="002E733F">
        <w:rPr>
          <w:lang w:val="en-US"/>
        </w:rPr>
        <w:t>Lateral movement simulation</w:t>
      </w:r>
    </w:p>
    <w:p w14:paraId="7D1E537F" w14:textId="77777777" w:rsidR="002E733F" w:rsidRPr="002E733F" w:rsidRDefault="002E733F" w:rsidP="002E733F">
      <w:pPr>
        <w:numPr>
          <w:ilvl w:val="1"/>
          <w:numId w:val="75"/>
        </w:numPr>
        <w:rPr>
          <w:lang w:val="en-US"/>
        </w:rPr>
      </w:pPr>
      <w:r w:rsidRPr="002E733F">
        <w:rPr>
          <w:lang w:val="en-US"/>
        </w:rPr>
        <w:t>Validation of patch and configuration effectiveness</w:t>
      </w:r>
    </w:p>
    <w:p w14:paraId="0F763257" w14:textId="77777777" w:rsidR="002E733F" w:rsidRPr="002E733F" w:rsidRDefault="002E733F" w:rsidP="002E733F">
      <w:pPr>
        <w:rPr>
          <w:b/>
          <w:bCs/>
          <w:lang w:val="en-US"/>
        </w:rPr>
      </w:pPr>
      <w:r w:rsidRPr="002E733F">
        <w:rPr>
          <w:b/>
          <w:bCs/>
          <w:lang w:val="en-US"/>
        </w:rPr>
        <w:t>8.4 Reporting and Remediation</w:t>
      </w:r>
    </w:p>
    <w:p w14:paraId="4475E92E" w14:textId="77777777" w:rsidR="002E733F" w:rsidRPr="002E733F" w:rsidRDefault="002E733F" w:rsidP="002E733F">
      <w:pPr>
        <w:numPr>
          <w:ilvl w:val="0"/>
          <w:numId w:val="76"/>
        </w:numPr>
        <w:rPr>
          <w:lang w:val="en-US"/>
        </w:rPr>
      </w:pPr>
      <w:r w:rsidRPr="002E733F">
        <w:rPr>
          <w:lang w:val="en-US"/>
        </w:rPr>
        <w:t>Penetration test results are reviewed by the PCI Compliance Committee.</w:t>
      </w:r>
    </w:p>
    <w:p w14:paraId="7A7F5EAD" w14:textId="77777777" w:rsidR="002E733F" w:rsidRPr="002E733F" w:rsidRDefault="002E733F" w:rsidP="002E733F">
      <w:pPr>
        <w:numPr>
          <w:ilvl w:val="0"/>
          <w:numId w:val="76"/>
        </w:numPr>
        <w:rPr>
          <w:lang w:val="en-US"/>
        </w:rPr>
      </w:pPr>
      <w:r w:rsidRPr="002E733F">
        <w:rPr>
          <w:lang w:val="en-US"/>
        </w:rPr>
        <w:t>Findings are prioritized and tracked until remediation completion.</w:t>
      </w:r>
    </w:p>
    <w:p w14:paraId="0360124E" w14:textId="77777777" w:rsidR="002E733F" w:rsidRPr="002E733F" w:rsidRDefault="002E733F" w:rsidP="002E733F">
      <w:pPr>
        <w:numPr>
          <w:ilvl w:val="0"/>
          <w:numId w:val="76"/>
        </w:numPr>
        <w:rPr>
          <w:lang w:val="en-US"/>
        </w:rPr>
      </w:pPr>
      <w:r w:rsidRPr="002E733F">
        <w:rPr>
          <w:lang w:val="en-US"/>
        </w:rPr>
        <w:t xml:space="preserve">Reports are retained for </w:t>
      </w:r>
      <w:r w:rsidRPr="002E733F">
        <w:rPr>
          <w:b/>
          <w:bCs/>
          <w:lang w:val="en-US"/>
        </w:rPr>
        <w:t>six (6) years</w:t>
      </w:r>
      <w:r w:rsidRPr="002E733F">
        <w:rPr>
          <w:lang w:val="en-US"/>
        </w:rPr>
        <w:t>.</w:t>
      </w:r>
    </w:p>
    <w:p w14:paraId="17AAECC4" w14:textId="77777777" w:rsidR="002E733F" w:rsidRPr="002E733F" w:rsidRDefault="006259E6" w:rsidP="002E733F">
      <w:pPr>
        <w:rPr>
          <w:lang w:val="en-US"/>
        </w:rPr>
      </w:pPr>
      <w:r>
        <w:rPr>
          <w:lang w:val="en-US"/>
        </w:rPr>
        <w:pict w14:anchorId="7A8E1C95">
          <v:rect id="_x0000_i1086" style="width:0;height:1.5pt" o:hralign="center" o:hrstd="t" o:hr="t" fillcolor="#a0a0a0" stroked="f"/>
        </w:pict>
      </w:r>
    </w:p>
    <w:p w14:paraId="1349D80C" w14:textId="77777777" w:rsidR="002E733F" w:rsidRPr="002E733F" w:rsidRDefault="002E733F" w:rsidP="002E733F">
      <w:pPr>
        <w:rPr>
          <w:b/>
          <w:bCs/>
          <w:lang w:val="en-US"/>
        </w:rPr>
      </w:pPr>
      <w:r w:rsidRPr="002E733F">
        <w:rPr>
          <w:b/>
          <w:bCs/>
          <w:lang w:val="en-US"/>
        </w:rPr>
        <w:t>9. File Integrity Monitoring (FIM)</w:t>
      </w:r>
    </w:p>
    <w:p w14:paraId="12F20AB8" w14:textId="77777777" w:rsidR="002E733F" w:rsidRPr="002E733F" w:rsidRDefault="002E733F" w:rsidP="002E733F">
      <w:pPr>
        <w:numPr>
          <w:ilvl w:val="0"/>
          <w:numId w:val="77"/>
        </w:numPr>
        <w:rPr>
          <w:lang w:val="en-US"/>
        </w:rPr>
      </w:pPr>
      <w:r w:rsidRPr="002E733F">
        <w:rPr>
          <w:lang w:val="en-US"/>
        </w:rPr>
        <w:t xml:space="preserve">All critical systems (e.g., web servers, databases, POS systems) must employ </w:t>
      </w:r>
      <w:r w:rsidRPr="002E733F">
        <w:rPr>
          <w:b/>
          <w:bCs/>
          <w:lang w:val="en-US"/>
        </w:rPr>
        <w:t>file integrity monitoring</w:t>
      </w:r>
      <w:r w:rsidRPr="002E733F">
        <w:rPr>
          <w:lang w:val="en-US"/>
        </w:rPr>
        <w:t xml:space="preserve"> software.</w:t>
      </w:r>
    </w:p>
    <w:p w14:paraId="6A91FDD2" w14:textId="77777777" w:rsidR="002E733F" w:rsidRPr="002E733F" w:rsidRDefault="002E733F" w:rsidP="002E733F">
      <w:pPr>
        <w:numPr>
          <w:ilvl w:val="0"/>
          <w:numId w:val="77"/>
        </w:numPr>
        <w:rPr>
          <w:lang w:val="en-US"/>
        </w:rPr>
      </w:pPr>
      <w:r w:rsidRPr="002E733F">
        <w:rPr>
          <w:lang w:val="en-US"/>
        </w:rPr>
        <w:t>FIM tools must:</w:t>
      </w:r>
    </w:p>
    <w:p w14:paraId="7DC35E57" w14:textId="77777777" w:rsidR="002E733F" w:rsidRPr="002E733F" w:rsidRDefault="002E733F" w:rsidP="002E733F">
      <w:pPr>
        <w:numPr>
          <w:ilvl w:val="1"/>
          <w:numId w:val="77"/>
        </w:numPr>
        <w:rPr>
          <w:lang w:val="en-US"/>
        </w:rPr>
      </w:pPr>
      <w:r w:rsidRPr="002E733F">
        <w:rPr>
          <w:lang w:val="en-US"/>
        </w:rPr>
        <w:t>Detect unauthorized file changes in real time.</w:t>
      </w:r>
    </w:p>
    <w:p w14:paraId="4B0735E0" w14:textId="77777777" w:rsidR="002E733F" w:rsidRPr="002E733F" w:rsidRDefault="002E733F" w:rsidP="002E733F">
      <w:pPr>
        <w:numPr>
          <w:ilvl w:val="1"/>
          <w:numId w:val="77"/>
        </w:numPr>
        <w:rPr>
          <w:lang w:val="en-US"/>
        </w:rPr>
      </w:pPr>
      <w:r w:rsidRPr="002E733F">
        <w:rPr>
          <w:lang w:val="en-US"/>
        </w:rPr>
        <w:t>Alert the IT Security Officer immediately.</w:t>
      </w:r>
    </w:p>
    <w:p w14:paraId="6EAABF65" w14:textId="77777777" w:rsidR="002E733F" w:rsidRPr="002E733F" w:rsidRDefault="002E733F" w:rsidP="002E733F">
      <w:pPr>
        <w:numPr>
          <w:ilvl w:val="1"/>
          <w:numId w:val="77"/>
        </w:numPr>
        <w:rPr>
          <w:lang w:val="en-US"/>
        </w:rPr>
      </w:pPr>
      <w:r w:rsidRPr="002E733F">
        <w:rPr>
          <w:lang w:val="en-US"/>
        </w:rPr>
        <w:t>Log all changes for at least one (1) year.</w:t>
      </w:r>
    </w:p>
    <w:p w14:paraId="277D6A8C" w14:textId="77777777" w:rsidR="002E733F" w:rsidRPr="002E733F" w:rsidRDefault="002E733F" w:rsidP="002E733F">
      <w:pPr>
        <w:numPr>
          <w:ilvl w:val="0"/>
          <w:numId w:val="77"/>
        </w:numPr>
        <w:rPr>
          <w:lang w:val="en-US"/>
        </w:rPr>
      </w:pPr>
      <w:r w:rsidRPr="002E733F">
        <w:rPr>
          <w:lang w:val="en-US"/>
        </w:rPr>
        <w:t xml:space="preserve">Baseline checks are performed </w:t>
      </w:r>
      <w:r w:rsidRPr="002E733F">
        <w:rPr>
          <w:b/>
          <w:bCs/>
          <w:lang w:val="en-US"/>
        </w:rPr>
        <w:t>weekly</w:t>
      </w:r>
      <w:r w:rsidRPr="002E733F">
        <w:rPr>
          <w:lang w:val="en-US"/>
        </w:rPr>
        <w:t>.</w:t>
      </w:r>
    </w:p>
    <w:p w14:paraId="116D4338" w14:textId="77777777" w:rsidR="002E733F" w:rsidRPr="002E733F" w:rsidRDefault="006259E6" w:rsidP="002E733F">
      <w:pPr>
        <w:rPr>
          <w:lang w:val="en-US"/>
        </w:rPr>
      </w:pPr>
      <w:r>
        <w:rPr>
          <w:lang w:val="en-US"/>
        </w:rPr>
        <w:pict w14:anchorId="38EB740B">
          <v:rect id="_x0000_i1087" style="width:0;height:1.5pt" o:hralign="center" o:hrstd="t" o:hr="t" fillcolor="#a0a0a0" stroked="f"/>
        </w:pict>
      </w:r>
    </w:p>
    <w:p w14:paraId="6A95A245" w14:textId="77777777" w:rsidR="00E8791B" w:rsidRDefault="00E8791B" w:rsidP="002E733F">
      <w:pPr>
        <w:rPr>
          <w:b/>
          <w:bCs/>
          <w:lang w:val="en-US"/>
        </w:rPr>
      </w:pPr>
    </w:p>
    <w:p w14:paraId="6B8FC3E8" w14:textId="77777777" w:rsidR="00E8791B" w:rsidRDefault="00E8791B" w:rsidP="002E733F">
      <w:pPr>
        <w:rPr>
          <w:b/>
          <w:bCs/>
          <w:lang w:val="en-US"/>
        </w:rPr>
      </w:pPr>
    </w:p>
    <w:p w14:paraId="229A4190" w14:textId="77777777" w:rsidR="00E8791B" w:rsidRDefault="00E8791B" w:rsidP="002E733F">
      <w:pPr>
        <w:rPr>
          <w:b/>
          <w:bCs/>
          <w:lang w:val="en-US"/>
        </w:rPr>
      </w:pPr>
    </w:p>
    <w:p w14:paraId="27B88453" w14:textId="055B8216" w:rsidR="002E733F" w:rsidRPr="002E733F" w:rsidRDefault="002E733F" w:rsidP="002E733F">
      <w:pPr>
        <w:rPr>
          <w:b/>
          <w:bCs/>
          <w:lang w:val="en-US"/>
        </w:rPr>
      </w:pPr>
      <w:r w:rsidRPr="002E733F">
        <w:rPr>
          <w:b/>
          <w:bCs/>
          <w:lang w:val="en-US"/>
        </w:rPr>
        <w:lastRenderedPageBreak/>
        <w:t>10. Logging and Evidence Retention</w:t>
      </w:r>
    </w:p>
    <w:p w14:paraId="6CB93AD8" w14:textId="77777777" w:rsidR="002E733F" w:rsidRPr="002E733F" w:rsidRDefault="002E733F" w:rsidP="002E733F">
      <w:pPr>
        <w:numPr>
          <w:ilvl w:val="0"/>
          <w:numId w:val="78"/>
        </w:numPr>
        <w:rPr>
          <w:lang w:val="en-US"/>
        </w:rPr>
      </w:pPr>
      <w:r w:rsidRPr="002E733F">
        <w:rPr>
          <w:lang w:val="en-US"/>
        </w:rPr>
        <w:t>All vulnerability scans, patch reports, malware logs, and penetration test results must be archived securely.</w:t>
      </w:r>
    </w:p>
    <w:p w14:paraId="19135061" w14:textId="77777777" w:rsidR="002E733F" w:rsidRPr="002E733F" w:rsidRDefault="002E733F" w:rsidP="002E733F">
      <w:pPr>
        <w:numPr>
          <w:ilvl w:val="0"/>
          <w:numId w:val="78"/>
        </w:numPr>
        <w:rPr>
          <w:lang w:val="en-US"/>
        </w:rPr>
      </w:pPr>
      <w:r w:rsidRPr="002E733F">
        <w:rPr>
          <w:lang w:val="en-US"/>
        </w:rPr>
        <w:t xml:space="preserve">Minimum retention: </w:t>
      </w:r>
      <w:r w:rsidRPr="002E733F">
        <w:rPr>
          <w:b/>
          <w:bCs/>
          <w:lang w:val="en-US"/>
        </w:rPr>
        <w:t>six (6) years</w:t>
      </w:r>
      <w:r w:rsidRPr="002E733F">
        <w:rPr>
          <w:lang w:val="en-US"/>
        </w:rPr>
        <w:t>.</w:t>
      </w:r>
    </w:p>
    <w:p w14:paraId="14FF5FE6" w14:textId="77777777" w:rsidR="002E733F" w:rsidRPr="002E733F" w:rsidRDefault="002E733F" w:rsidP="002E733F">
      <w:pPr>
        <w:numPr>
          <w:ilvl w:val="0"/>
          <w:numId w:val="78"/>
        </w:numPr>
        <w:rPr>
          <w:lang w:val="en-US"/>
        </w:rPr>
      </w:pPr>
      <w:r w:rsidRPr="002E733F">
        <w:rPr>
          <w:lang w:val="en-US"/>
        </w:rPr>
        <w:t>Reports must include:</w:t>
      </w:r>
    </w:p>
    <w:p w14:paraId="240EB90C" w14:textId="77777777" w:rsidR="002E733F" w:rsidRPr="002E733F" w:rsidRDefault="002E733F" w:rsidP="002E733F">
      <w:pPr>
        <w:numPr>
          <w:ilvl w:val="1"/>
          <w:numId w:val="78"/>
        </w:numPr>
        <w:rPr>
          <w:lang w:val="en-US"/>
        </w:rPr>
      </w:pPr>
      <w:r w:rsidRPr="002E733F">
        <w:rPr>
          <w:lang w:val="en-US"/>
        </w:rPr>
        <w:t>Scan or test date</w:t>
      </w:r>
    </w:p>
    <w:p w14:paraId="63DDC791" w14:textId="77777777" w:rsidR="002E733F" w:rsidRPr="002E733F" w:rsidRDefault="002E733F" w:rsidP="002E733F">
      <w:pPr>
        <w:numPr>
          <w:ilvl w:val="1"/>
          <w:numId w:val="78"/>
        </w:numPr>
        <w:rPr>
          <w:lang w:val="en-US"/>
        </w:rPr>
      </w:pPr>
      <w:r w:rsidRPr="002E733F">
        <w:rPr>
          <w:lang w:val="en-US"/>
        </w:rPr>
        <w:t>Tools used and version</w:t>
      </w:r>
    </w:p>
    <w:p w14:paraId="4E3DE715" w14:textId="77777777" w:rsidR="002E733F" w:rsidRPr="002E733F" w:rsidRDefault="002E733F" w:rsidP="002E733F">
      <w:pPr>
        <w:numPr>
          <w:ilvl w:val="1"/>
          <w:numId w:val="78"/>
        </w:numPr>
        <w:rPr>
          <w:lang w:val="en-US"/>
        </w:rPr>
      </w:pPr>
      <w:r w:rsidRPr="002E733F">
        <w:rPr>
          <w:lang w:val="en-US"/>
        </w:rPr>
        <w:t>Findings and remediation evidence</w:t>
      </w:r>
    </w:p>
    <w:p w14:paraId="37D6EF90" w14:textId="77777777" w:rsidR="002E733F" w:rsidRPr="002E733F" w:rsidRDefault="002E733F" w:rsidP="002E733F">
      <w:pPr>
        <w:numPr>
          <w:ilvl w:val="1"/>
          <w:numId w:val="78"/>
        </w:numPr>
        <w:rPr>
          <w:lang w:val="en-US"/>
        </w:rPr>
      </w:pPr>
      <w:r w:rsidRPr="002E733F">
        <w:rPr>
          <w:lang w:val="en-US"/>
        </w:rPr>
        <w:t>Responsible parties</w:t>
      </w:r>
    </w:p>
    <w:p w14:paraId="4BB14679" w14:textId="77777777" w:rsidR="002E733F" w:rsidRPr="002E733F" w:rsidRDefault="002E733F" w:rsidP="002E733F">
      <w:pPr>
        <w:numPr>
          <w:ilvl w:val="0"/>
          <w:numId w:val="78"/>
        </w:numPr>
        <w:rPr>
          <w:lang w:val="en-US"/>
        </w:rPr>
      </w:pPr>
      <w:r w:rsidRPr="002E733F">
        <w:rPr>
          <w:lang w:val="en-US"/>
        </w:rPr>
        <w:t xml:space="preserve">Records are reviewed quarterly by the </w:t>
      </w:r>
      <w:r w:rsidRPr="002E733F">
        <w:rPr>
          <w:b/>
          <w:bCs/>
          <w:lang w:val="en-US"/>
        </w:rPr>
        <w:t>Compliance Officer</w:t>
      </w:r>
      <w:r w:rsidRPr="002E733F">
        <w:rPr>
          <w:lang w:val="en-US"/>
        </w:rPr>
        <w:t>.</w:t>
      </w:r>
    </w:p>
    <w:p w14:paraId="6AE95DA8" w14:textId="77777777" w:rsidR="002E733F" w:rsidRPr="002E733F" w:rsidRDefault="006259E6" w:rsidP="002E733F">
      <w:pPr>
        <w:rPr>
          <w:lang w:val="en-US"/>
        </w:rPr>
      </w:pPr>
      <w:r>
        <w:rPr>
          <w:lang w:val="en-US"/>
        </w:rPr>
        <w:pict w14:anchorId="3BCFA3D6">
          <v:rect id="_x0000_i1088" style="width:0;height:1.5pt" o:hralign="center" o:hrstd="t" o:hr="t" fillcolor="#a0a0a0" stroked="f"/>
        </w:pict>
      </w:r>
    </w:p>
    <w:p w14:paraId="15BADDBC" w14:textId="77777777" w:rsidR="002E733F" w:rsidRPr="002E733F" w:rsidRDefault="002E733F" w:rsidP="002E733F">
      <w:pPr>
        <w:rPr>
          <w:b/>
          <w:bCs/>
          <w:lang w:val="en-US"/>
        </w:rPr>
      </w:pPr>
      <w:r w:rsidRPr="002E733F">
        <w:rPr>
          <w:b/>
          <w:bCs/>
          <w:lang w:val="en-US"/>
        </w:rPr>
        <w:t>11. Metrics and Performance Indicators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71"/>
        <w:gridCol w:w="1718"/>
        <w:gridCol w:w="2336"/>
      </w:tblGrid>
      <w:tr w:rsidR="002E733F" w:rsidRPr="002E733F" w14:paraId="25166019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CD937C2" w14:textId="77777777" w:rsidR="002E733F" w:rsidRPr="002E733F" w:rsidRDefault="002E733F" w:rsidP="002E733F">
            <w:pPr>
              <w:rPr>
                <w:b/>
                <w:bCs/>
                <w:lang w:val="en-US"/>
              </w:rPr>
            </w:pPr>
            <w:r w:rsidRPr="002E733F">
              <w:rPr>
                <w:b/>
                <w:bCs/>
                <w:lang w:val="en-US"/>
              </w:rPr>
              <w:t>Metric</w:t>
            </w:r>
          </w:p>
        </w:tc>
        <w:tc>
          <w:tcPr>
            <w:tcW w:w="0" w:type="auto"/>
            <w:vAlign w:val="center"/>
            <w:hideMark/>
          </w:tcPr>
          <w:p w14:paraId="743CEBBC" w14:textId="77777777" w:rsidR="002E733F" w:rsidRPr="002E733F" w:rsidRDefault="002E733F" w:rsidP="002E733F">
            <w:pPr>
              <w:rPr>
                <w:b/>
                <w:bCs/>
                <w:lang w:val="en-US"/>
              </w:rPr>
            </w:pPr>
            <w:r w:rsidRPr="002E733F">
              <w:rPr>
                <w:b/>
                <w:bCs/>
                <w:lang w:val="en-US"/>
              </w:rPr>
              <w:t>Target Threshold</w:t>
            </w:r>
          </w:p>
        </w:tc>
        <w:tc>
          <w:tcPr>
            <w:tcW w:w="0" w:type="auto"/>
            <w:vAlign w:val="center"/>
            <w:hideMark/>
          </w:tcPr>
          <w:p w14:paraId="602C7877" w14:textId="77777777" w:rsidR="002E733F" w:rsidRPr="002E733F" w:rsidRDefault="002E733F" w:rsidP="002E733F">
            <w:pPr>
              <w:rPr>
                <w:b/>
                <w:bCs/>
                <w:lang w:val="en-US"/>
              </w:rPr>
            </w:pPr>
            <w:r w:rsidRPr="002E733F">
              <w:rPr>
                <w:b/>
                <w:bCs/>
                <w:lang w:val="en-US"/>
              </w:rPr>
              <w:t>Measured By</w:t>
            </w:r>
          </w:p>
        </w:tc>
      </w:tr>
      <w:tr w:rsidR="002E733F" w:rsidRPr="002E733F" w14:paraId="1F358FA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716404" w14:textId="77777777" w:rsidR="002E733F" w:rsidRPr="002E733F" w:rsidRDefault="002E733F" w:rsidP="002E733F">
            <w:pPr>
              <w:rPr>
                <w:lang w:val="en-US"/>
              </w:rPr>
            </w:pPr>
            <w:r w:rsidRPr="002E733F">
              <w:rPr>
                <w:lang w:val="en-US"/>
              </w:rPr>
              <w:t>% of critical vulnerabilities remediated within SLA</w:t>
            </w:r>
          </w:p>
        </w:tc>
        <w:tc>
          <w:tcPr>
            <w:tcW w:w="0" w:type="auto"/>
            <w:vAlign w:val="center"/>
            <w:hideMark/>
          </w:tcPr>
          <w:p w14:paraId="2716CB7D" w14:textId="77777777" w:rsidR="002E733F" w:rsidRPr="002E733F" w:rsidRDefault="002E733F" w:rsidP="002E733F">
            <w:pPr>
              <w:rPr>
                <w:lang w:val="en-US"/>
              </w:rPr>
            </w:pPr>
            <w:r w:rsidRPr="002E733F">
              <w:rPr>
                <w:lang w:val="en-US"/>
              </w:rPr>
              <w:t>≥ 95%</w:t>
            </w:r>
          </w:p>
        </w:tc>
        <w:tc>
          <w:tcPr>
            <w:tcW w:w="0" w:type="auto"/>
            <w:vAlign w:val="center"/>
            <w:hideMark/>
          </w:tcPr>
          <w:p w14:paraId="308952AD" w14:textId="77777777" w:rsidR="002E733F" w:rsidRPr="002E733F" w:rsidRDefault="002E733F" w:rsidP="002E733F">
            <w:pPr>
              <w:rPr>
                <w:lang w:val="en-US"/>
              </w:rPr>
            </w:pPr>
            <w:r w:rsidRPr="002E733F">
              <w:rPr>
                <w:lang w:val="en-US"/>
              </w:rPr>
              <w:t>Compliance Officer</w:t>
            </w:r>
          </w:p>
        </w:tc>
      </w:tr>
      <w:tr w:rsidR="002E733F" w:rsidRPr="002E733F" w14:paraId="397A773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D4436B" w14:textId="77777777" w:rsidR="002E733F" w:rsidRPr="002E733F" w:rsidRDefault="002E733F" w:rsidP="002E733F">
            <w:pPr>
              <w:rPr>
                <w:lang w:val="en-US"/>
              </w:rPr>
            </w:pPr>
            <w:r w:rsidRPr="002E733F">
              <w:rPr>
                <w:lang w:val="en-US"/>
              </w:rPr>
              <w:t>% of systems patched within SLA</w:t>
            </w:r>
          </w:p>
        </w:tc>
        <w:tc>
          <w:tcPr>
            <w:tcW w:w="0" w:type="auto"/>
            <w:vAlign w:val="center"/>
            <w:hideMark/>
          </w:tcPr>
          <w:p w14:paraId="3E2B4C98" w14:textId="77777777" w:rsidR="002E733F" w:rsidRPr="002E733F" w:rsidRDefault="002E733F" w:rsidP="002E733F">
            <w:pPr>
              <w:rPr>
                <w:lang w:val="en-US"/>
              </w:rPr>
            </w:pPr>
            <w:r w:rsidRPr="002E733F">
              <w:rPr>
                <w:lang w:val="en-US"/>
              </w:rPr>
              <w:t>≥ 98%</w:t>
            </w:r>
          </w:p>
        </w:tc>
        <w:tc>
          <w:tcPr>
            <w:tcW w:w="0" w:type="auto"/>
            <w:vAlign w:val="center"/>
            <w:hideMark/>
          </w:tcPr>
          <w:p w14:paraId="1E262C34" w14:textId="77777777" w:rsidR="002E733F" w:rsidRPr="002E733F" w:rsidRDefault="002E733F" w:rsidP="002E733F">
            <w:pPr>
              <w:rPr>
                <w:lang w:val="en-US"/>
              </w:rPr>
            </w:pPr>
            <w:r w:rsidRPr="002E733F">
              <w:rPr>
                <w:lang w:val="en-US"/>
              </w:rPr>
              <w:t>IT Security</w:t>
            </w:r>
          </w:p>
        </w:tc>
      </w:tr>
      <w:tr w:rsidR="002E733F" w:rsidRPr="002E733F" w14:paraId="08EAB21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3C7F41" w14:textId="77777777" w:rsidR="002E733F" w:rsidRPr="002E733F" w:rsidRDefault="002E733F" w:rsidP="002E733F">
            <w:pPr>
              <w:rPr>
                <w:lang w:val="en-US"/>
              </w:rPr>
            </w:pPr>
            <w:r w:rsidRPr="002E733F">
              <w:rPr>
                <w:lang w:val="en-US"/>
              </w:rPr>
              <w:t>Malware detection rate (false negatives)</w:t>
            </w:r>
          </w:p>
        </w:tc>
        <w:tc>
          <w:tcPr>
            <w:tcW w:w="0" w:type="auto"/>
            <w:vAlign w:val="center"/>
            <w:hideMark/>
          </w:tcPr>
          <w:p w14:paraId="6DEAA745" w14:textId="77777777" w:rsidR="002E733F" w:rsidRPr="002E733F" w:rsidRDefault="002E733F" w:rsidP="002E733F">
            <w:pPr>
              <w:rPr>
                <w:lang w:val="en-US"/>
              </w:rPr>
            </w:pPr>
            <w:r w:rsidRPr="002E733F">
              <w:rPr>
                <w:lang w:val="en-US"/>
              </w:rPr>
              <w:t>≤ 0.5%</w:t>
            </w:r>
          </w:p>
        </w:tc>
        <w:tc>
          <w:tcPr>
            <w:tcW w:w="0" w:type="auto"/>
            <w:vAlign w:val="center"/>
            <w:hideMark/>
          </w:tcPr>
          <w:p w14:paraId="5E1FE6EB" w14:textId="77777777" w:rsidR="002E733F" w:rsidRPr="002E733F" w:rsidRDefault="002E733F" w:rsidP="002E733F">
            <w:pPr>
              <w:rPr>
                <w:lang w:val="en-US"/>
              </w:rPr>
            </w:pPr>
            <w:r w:rsidRPr="002E733F">
              <w:rPr>
                <w:lang w:val="en-US"/>
              </w:rPr>
              <w:t>IT Security</w:t>
            </w:r>
          </w:p>
        </w:tc>
      </w:tr>
      <w:tr w:rsidR="002E733F" w:rsidRPr="002E733F" w14:paraId="660304C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BF0BB3" w14:textId="77777777" w:rsidR="002E733F" w:rsidRPr="002E733F" w:rsidRDefault="002E733F" w:rsidP="002E733F">
            <w:pPr>
              <w:rPr>
                <w:lang w:val="en-US"/>
              </w:rPr>
            </w:pPr>
            <w:r w:rsidRPr="002E733F">
              <w:rPr>
                <w:lang w:val="en-US"/>
              </w:rPr>
              <w:t>Penetration test findings resolved</w:t>
            </w:r>
          </w:p>
        </w:tc>
        <w:tc>
          <w:tcPr>
            <w:tcW w:w="0" w:type="auto"/>
            <w:vAlign w:val="center"/>
            <w:hideMark/>
          </w:tcPr>
          <w:p w14:paraId="7230A8B7" w14:textId="77777777" w:rsidR="002E733F" w:rsidRPr="002E733F" w:rsidRDefault="002E733F" w:rsidP="002E733F">
            <w:pPr>
              <w:rPr>
                <w:lang w:val="en-US"/>
              </w:rPr>
            </w:pPr>
            <w:r w:rsidRPr="002E733F">
              <w:rPr>
                <w:lang w:val="en-US"/>
              </w:rPr>
              <w:t>100%</w:t>
            </w:r>
          </w:p>
        </w:tc>
        <w:tc>
          <w:tcPr>
            <w:tcW w:w="0" w:type="auto"/>
            <w:vAlign w:val="center"/>
            <w:hideMark/>
          </w:tcPr>
          <w:p w14:paraId="4FC57AC0" w14:textId="77777777" w:rsidR="002E733F" w:rsidRPr="002E733F" w:rsidRDefault="002E733F" w:rsidP="002E733F">
            <w:pPr>
              <w:rPr>
                <w:lang w:val="en-US"/>
              </w:rPr>
            </w:pPr>
            <w:r w:rsidRPr="002E733F">
              <w:rPr>
                <w:lang w:val="en-US"/>
              </w:rPr>
              <w:t>Compliance Committee</w:t>
            </w:r>
          </w:p>
        </w:tc>
      </w:tr>
    </w:tbl>
    <w:p w14:paraId="1CDADE6C" w14:textId="77777777" w:rsidR="002E733F" w:rsidRPr="002E733F" w:rsidRDefault="006259E6" w:rsidP="002E733F">
      <w:pPr>
        <w:rPr>
          <w:lang w:val="en-US"/>
        </w:rPr>
      </w:pPr>
      <w:r>
        <w:rPr>
          <w:lang w:val="en-US"/>
        </w:rPr>
        <w:pict w14:anchorId="27CD1A6A">
          <v:rect id="_x0000_i1089" style="width:0;height:1.5pt" o:hralign="center" o:hrstd="t" o:hr="t" fillcolor="#a0a0a0" stroked="f"/>
        </w:pict>
      </w:r>
    </w:p>
    <w:p w14:paraId="13939B72" w14:textId="77777777" w:rsidR="002E733F" w:rsidRPr="002E733F" w:rsidRDefault="002E733F" w:rsidP="002E733F">
      <w:pPr>
        <w:rPr>
          <w:b/>
          <w:bCs/>
          <w:lang w:val="en-US"/>
        </w:rPr>
      </w:pPr>
      <w:r w:rsidRPr="002E733F">
        <w:rPr>
          <w:b/>
          <w:bCs/>
          <w:lang w:val="en-US"/>
        </w:rPr>
        <w:t>12. Enforcement</w:t>
      </w:r>
    </w:p>
    <w:p w14:paraId="20BF1F76" w14:textId="77777777" w:rsidR="002E733F" w:rsidRPr="002E733F" w:rsidRDefault="002E733F" w:rsidP="002E733F">
      <w:pPr>
        <w:rPr>
          <w:lang w:val="en-US"/>
        </w:rPr>
      </w:pPr>
      <w:r w:rsidRPr="002E733F">
        <w:rPr>
          <w:lang w:val="en-US"/>
        </w:rPr>
        <w:t>Failure to comply with this policy may result in:</w:t>
      </w:r>
    </w:p>
    <w:p w14:paraId="5F26AA70" w14:textId="77777777" w:rsidR="002E733F" w:rsidRPr="002E733F" w:rsidRDefault="002E733F" w:rsidP="002E733F">
      <w:pPr>
        <w:numPr>
          <w:ilvl w:val="0"/>
          <w:numId w:val="79"/>
        </w:numPr>
        <w:rPr>
          <w:lang w:val="en-US"/>
        </w:rPr>
      </w:pPr>
      <w:r w:rsidRPr="002E733F">
        <w:rPr>
          <w:lang w:val="en-US"/>
        </w:rPr>
        <w:t>Revocation of system access or administrator privileges.</w:t>
      </w:r>
    </w:p>
    <w:p w14:paraId="696569D8" w14:textId="77777777" w:rsidR="002E733F" w:rsidRPr="002E733F" w:rsidRDefault="002E733F" w:rsidP="002E733F">
      <w:pPr>
        <w:numPr>
          <w:ilvl w:val="0"/>
          <w:numId w:val="79"/>
        </w:numPr>
        <w:rPr>
          <w:lang w:val="en-US"/>
        </w:rPr>
      </w:pPr>
      <w:r w:rsidRPr="002E733F">
        <w:rPr>
          <w:lang w:val="en-US"/>
        </w:rPr>
        <w:t xml:space="preserve">Disciplinary action under </w:t>
      </w:r>
      <w:r w:rsidRPr="002E733F">
        <w:rPr>
          <w:b/>
          <w:bCs/>
          <w:lang w:val="en-US"/>
        </w:rPr>
        <w:t>Section XIII – Sanctions Policy</w:t>
      </w:r>
      <w:r w:rsidRPr="002E733F">
        <w:rPr>
          <w:lang w:val="en-US"/>
        </w:rPr>
        <w:t>.</w:t>
      </w:r>
    </w:p>
    <w:p w14:paraId="729A7788" w14:textId="77777777" w:rsidR="002E733F" w:rsidRPr="002E733F" w:rsidRDefault="002E733F" w:rsidP="002E733F">
      <w:pPr>
        <w:numPr>
          <w:ilvl w:val="0"/>
          <w:numId w:val="79"/>
        </w:numPr>
        <w:rPr>
          <w:lang w:val="en-US"/>
        </w:rPr>
      </w:pPr>
      <w:r w:rsidRPr="002E733F">
        <w:rPr>
          <w:lang w:val="en-US"/>
        </w:rPr>
        <w:t>Notification to acquiring banks or regulatory authorities if noncompliance impacts PCI status.</w:t>
      </w:r>
    </w:p>
    <w:p w14:paraId="70B98865" w14:textId="77777777" w:rsidR="002A7B10" w:rsidRDefault="002A7B10" w:rsidP="00CC67C0"/>
    <w:p w14:paraId="607C7C66" w14:textId="4BDB843D" w:rsidR="00361919" w:rsidRPr="00361919" w:rsidRDefault="00361919" w:rsidP="00361919">
      <w:pPr>
        <w:rPr>
          <w:b/>
          <w:bCs/>
          <w:sz w:val="32"/>
          <w:szCs w:val="32"/>
          <w:lang w:val="en-US"/>
        </w:rPr>
      </w:pPr>
      <w:r w:rsidRPr="00361919">
        <w:rPr>
          <w:b/>
          <w:bCs/>
          <w:sz w:val="32"/>
          <w:szCs w:val="32"/>
          <w:lang w:val="en-US"/>
        </w:rPr>
        <w:lastRenderedPageBreak/>
        <w:t>VII. Change Management Policy</w:t>
      </w:r>
    </w:p>
    <w:p w14:paraId="22BD3ACF" w14:textId="77777777" w:rsidR="00361919" w:rsidRPr="00361919" w:rsidRDefault="00361919" w:rsidP="00361919">
      <w:pPr>
        <w:rPr>
          <w:lang w:val="en-US"/>
        </w:rPr>
      </w:pPr>
      <w:r w:rsidRPr="00361919">
        <w:rPr>
          <w:i/>
          <w:iCs/>
          <w:lang w:val="en-US"/>
        </w:rPr>
        <w:t>(Aligned with PCI DSS v4.0 Requirements 6.4 &amp; 6.5)</w:t>
      </w:r>
    </w:p>
    <w:p w14:paraId="5085E44D" w14:textId="77777777" w:rsidR="00361919" w:rsidRPr="00361919" w:rsidRDefault="006259E6" w:rsidP="00361919">
      <w:pPr>
        <w:rPr>
          <w:lang w:val="en-US"/>
        </w:rPr>
      </w:pPr>
      <w:r>
        <w:rPr>
          <w:lang w:val="en-US"/>
        </w:rPr>
        <w:pict w14:anchorId="62D7E65B">
          <v:rect id="_x0000_i1090" style="width:0;height:1.5pt" o:hralign="center" o:hrstd="t" o:hr="t" fillcolor="#a0a0a0" stroked="f"/>
        </w:pict>
      </w:r>
    </w:p>
    <w:p w14:paraId="3B94344A" w14:textId="77777777" w:rsidR="00361919" w:rsidRPr="00361919" w:rsidRDefault="00361919" w:rsidP="00361919">
      <w:pPr>
        <w:rPr>
          <w:b/>
          <w:bCs/>
          <w:lang w:val="en-US"/>
        </w:rPr>
      </w:pPr>
      <w:r w:rsidRPr="00361919">
        <w:rPr>
          <w:b/>
          <w:bCs/>
          <w:lang w:val="en-US"/>
        </w:rPr>
        <w:t>1. Purpose</w:t>
      </w:r>
    </w:p>
    <w:p w14:paraId="3FA6DE50" w14:textId="77777777" w:rsidR="00361919" w:rsidRPr="00361919" w:rsidRDefault="00361919" w:rsidP="00361919">
      <w:pPr>
        <w:rPr>
          <w:lang w:val="en-US"/>
        </w:rPr>
      </w:pPr>
      <w:r w:rsidRPr="00361919">
        <w:rPr>
          <w:lang w:val="en-US"/>
        </w:rPr>
        <w:t xml:space="preserve">The purpose of this policy is to establish standardized procedures for the management, approval, implementation, and documentation of system changes within </w:t>
      </w:r>
      <w:r w:rsidRPr="00361919">
        <w:rPr>
          <w:b/>
          <w:bCs/>
          <w:lang w:val="en-US"/>
        </w:rPr>
        <w:t>Norman Nerds’</w:t>
      </w:r>
      <w:r w:rsidRPr="00361919">
        <w:rPr>
          <w:lang w:val="en-US"/>
        </w:rPr>
        <w:t xml:space="preserve"> environments that store, process, or transmit </w:t>
      </w:r>
      <w:r w:rsidRPr="00361919">
        <w:rPr>
          <w:b/>
          <w:bCs/>
          <w:lang w:val="en-US"/>
        </w:rPr>
        <w:t>Cardholder Data (CHD)</w:t>
      </w:r>
      <w:r w:rsidRPr="00361919">
        <w:rPr>
          <w:lang w:val="en-US"/>
        </w:rPr>
        <w:t>.</w:t>
      </w:r>
    </w:p>
    <w:p w14:paraId="7FAB7E52" w14:textId="77777777" w:rsidR="00361919" w:rsidRPr="00361919" w:rsidRDefault="00361919" w:rsidP="00361919">
      <w:pPr>
        <w:rPr>
          <w:lang w:val="en-US"/>
        </w:rPr>
      </w:pPr>
      <w:r w:rsidRPr="00361919">
        <w:rPr>
          <w:lang w:val="en-US"/>
        </w:rPr>
        <w:t xml:space="preserve">This ensures that all changes are properly authorized, tested, and logged to maintain the integrity and security of the </w:t>
      </w:r>
      <w:r w:rsidRPr="00361919">
        <w:rPr>
          <w:b/>
          <w:bCs/>
          <w:lang w:val="en-US"/>
        </w:rPr>
        <w:t>Cardholder Data Environment (CDE)</w:t>
      </w:r>
      <w:r w:rsidRPr="00361919">
        <w:rPr>
          <w:lang w:val="en-US"/>
        </w:rPr>
        <w:t xml:space="preserve"> and to prevent unauthorized or insecure modifications.</w:t>
      </w:r>
    </w:p>
    <w:p w14:paraId="711A1921" w14:textId="77777777" w:rsidR="00361919" w:rsidRPr="00361919" w:rsidRDefault="006259E6" w:rsidP="00361919">
      <w:pPr>
        <w:rPr>
          <w:lang w:val="en-US"/>
        </w:rPr>
      </w:pPr>
      <w:r>
        <w:rPr>
          <w:lang w:val="en-US"/>
        </w:rPr>
        <w:pict w14:anchorId="0FAD231A">
          <v:rect id="_x0000_i1091" style="width:0;height:1.5pt" o:hralign="center" o:hrstd="t" o:hr="t" fillcolor="#a0a0a0" stroked="f"/>
        </w:pict>
      </w:r>
    </w:p>
    <w:p w14:paraId="1143053F" w14:textId="77777777" w:rsidR="00361919" w:rsidRPr="00361919" w:rsidRDefault="00361919" w:rsidP="00361919">
      <w:pPr>
        <w:rPr>
          <w:b/>
          <w:bCs/>
          <w:lang w:val="en-US"/>
        </w:rPr>
      </w:pPr>
      <w:r w:rsidRPr="00361919">
        <w:rPr>
          <w:b/>
          <w:bCs/>
          <w:lang w:val="en-US"/>
        </w:rPr>
        <w:t>2. Scope</w:t>
      </w:r>
    </w:p>
    <w:p w14:paraId="532CF7E9" w14:textId="77777777" w:rsidR="00361919" w:rsidRPr="00361919" w:rsidRDefault="00361919" w:rsidP="00361919">
      <w:pPr>
        <w:rPr>
          <w:lang w:val="en-US"/>
        </w:rPr>
      </w:pPr>
      <w:r w:rsidRPr="00361919">
        <w:rPr>
          <w:lang w:val="en-US"/>
        </w:rPr>
        <w:t>This policy applies to:</w:t>
      </w:r>
    </w:p>
    <w:p w14:paraId="7F2F7E0E" w14:textId="77777777" w:rsidR="00361919" w:rsidRPr="00361919" w:rsidRDefault="00361919" w:rsidP="00361919">
      <w:pPr>
        <w:numPr>
          <w:ilvl w:val="0"/>
          <w:numId w:val="80"/>
        </w:numPr>
        <w:rPr>
          <w:lang w:val="en-US"/>
        </w:rPr>
      </w:pPr>
      <w:r w:rsidRPr="00361919">
        <w:rPr>
          <w:lang w:val="en-US"/>
        </w:rPr>
        <w:t>All hardware, software, and network configuration changes within or connected to the CDE.</w:t>
      </w:r>
    </w:p>
    <w:p w14:paraId="5C03EC2D" w14:textId="77777777" w:rsidR="00361919" w:rsidRPr="00361919" w:rsidRDefault="00361919" w:rsidP="00361919">
      <w:pPr>
        <w:numPr>
          <w:ilvl w:val="0"/>
          <w:numId w:val="80"/>
        </w:numPr>
        <w:rPr>
          <w:lang w:val="en-US"/>
        </w:rPr>
      </w:pPr>
      <w:r w:rsidRPr="00361919">
        <w:rPr>
          <w:lang w:val="en-US"/>
        </w:rPr>
        <w:t>Changes to applications, databases, operating systems, firewalls, routers, or cloud services.</w:t>
      </w:r>
    </w:p>
    <w:p w14:paraId="1D885563" w14:textId="77777777" w:rsidR="00361919" w:rsidRPr="00361919" w:rsidRDefault="00361919" w:rsidP="00361919">
      <w:pPr>
        <w:numPr>
          <w:ilvl w:val="0"/>
          <w:numId w:val="80"/>
        </w:numPr>
        <w:rPr>
          <w:lang w:val="en-US"/>
        </w:rPr>
      </w:pPr>
      <w:r w:rsidRPr="00361919">
        <w:rPr>
          <w:lang w:val="en-US"/>
        </w:rPr>
        <w:t>Any third-party or vendor-managed environments that can affect PCI DSS compliance.</w:t>
      </w:r>
    </w:p>
    <w:p w14:paraId="1240850B" w14:textId="77777777" w:rsidR="00361919" w:rsidRPr="00361919" w:rsidRDefault="00361919" w:rsidP="00361919">
      <w:pPr>
        <w:numPr>
          <w:ilvl w:val="0"/>
          <w:numId w:val="80"/>
        </w:numPr>
        <w:rPr>
          <w:lang w:val="en-US"/>
        </w:rPr>
      </w:pPr>
      <w:r w:rsidRPr="00361919">
        <w:rPr>
          <w:lang w:val="en-US"/>
        </w:rPr>
        <w:t>All Norman Nerds employees, contractors, and vendors involved in system development, maintenance, or administration.</w:t>
      </w:r>
    </w:p>
    <w:p w14:paraId="503CB4D0" w14:textId="77777777" w:rsidR="00361919" w:rsidRPr="00361919" w:rsidRDefault="006259E6" w:rsidP="00361919">
      <w:pPr>
        <w:rPr>
          <w:lang w:val="en-US"/>
        </w:rPr>
      </w:pPr>
      <w:r>
        <w:rPr>
          <w:lang w:val="en-US"/>
        </w:rPr>
        <w:pict w14:anchorId="00286175">
          <v:rect id="_x0000_i1092" style="width:0;height:1.5pt" o:hralign="center" o:hrstd="t" o:hr="t" fillcolor="#a0a0a0" stroked="f"/>
        </w:pict>
      </w:r>
    </w:p>
    <w:p w14:paraId="43F163C8" w14:textId="77777777" w:rsidR="00361919" w:rsidRPr="00361919" w:rsidRDefault="00361919" w:rsidP="00361919">
      <w:pPr>
        <w:rPr>
          <w:b/>
          <w:bCs/>
          <w:lang w:val="en-US"/>
        </w:rPr>
      </w:pPr>
      <w:r w:rsidRPr="00361919">
        <w:rPr>
          <w:b/>
          <w:bCs/>
          <w:lang w:val="en-US"/>
        </w:rPr>
        <w:t>3. Policy Statement</w:t>
      </w:r>
    </w:p>
    <w:p w14:paraId="1E8DCFCB" w14:textId="77777777" w:rsidR="00361919" w:rsidRPr="00361919" w:rsidRDefault="00361919" w:rsidP="00361919">
      <w:pPr>
        <w:rPr>
          <w:lang w:val="en-US"/>
        </w:rPr>
      </w:pPr>
      <w:r w:rsidRPr="00361919">
        <w:rPr>
          <w:lang w:val="en-US"/>
        </w:rPr>
        <w:t xml:space="preserve">All changes to systems and environments under PCI scope must follow a </w:t>
      </w:r>
      <w:r w:rsidRPr="00361919">
        <w:rPr>
          <w:b/>
          <w:bCs/>
          <w:lang w:val="en-US"/>
        </w:rPr>
        <w:t>formalized change control process</w:t>
      </w:r>
      <w:r w:rsidRPr="00361919">
        <w:rPr>
          <w:lang w:val="en-US"/>
        </w:rPr>
        <w:t xml:space="preserve"> to ensure security, traceability, and minimal operational risk.</w:t>
      </w:r>
      <w:r w:rsidRPr="00361919">
        <w:rPr>
          <w:lang w:val="en-US"/>
        </w:rPr>
        <w:br/>
        <w:t>Unauthorized or undocumented changes are strictly prohibited.</w:t>
      </w:r>
    </w:p>
    <w:p w14:paraId="416953F2" w14:textId="77777777" w:rsidR="00361919" w:rsidRPr="00361919" w:rsidRDefault="006259E6" w:rsidP="00361919">
      <w:pPr>
        <w:rPr>
          <w:lang w:val="en-US"/>
        </w:rPr>
      </w:pPr>
      <w:r>
        <w:rPr>
          <w:lang w:val="en-US"/>
        </w:rPr>
        <w:pict w14:anchorId="282F8425">
          <v:rect id="_x0000_i1093" style="width:0;height:1.5pt" o:hralign="center" o:hrstd="t" o:hr="t" fillcolor="#a0a0a0" stroked="f"/>
        </w:pict>
      </w:r>
    </w:p>
    <w:p w14:paraId="7FF5B836" w14:textId="77777777" w:rsidR="00163085" w:rsidRDefault="00163085" w:rsidP="00361919">
      <w:pPr>
        <w:rPr>
          <w:b/>
          <w:bCs/>
          <w:lang w:val="en-US"/>
        </w:rPr>
      </w:pPr>
    </w:p>
    <w:p w14:paraId="3AD46ABF" w14:textId="77777777" w:rsidR="00163085" w:rsidRDefault="00163085" w:rsidP="00361919">
      <w:pPr>
        <w:rPr>
          <w:b/>
          <w:bCs/>
          <w:lang w:val="en-US"/>
        </w:rPr>
      </w:pPr>
    </w:p>
    <w:p w14:paraId="37992F1A" w14:textId="77777777" w:rsidR="00163085" w:rsidRDefault="00163085" w:rsidP="00361919">
      <w:pPr>
        <w:rPr>
          <w:b/>
          <w:bCs/>
          <w:lang w:val="en-US"/>
        </w:rPr>
      </w:pPr>
    </w:p>
    <w:p w14:paraId="00C64369" w14:textId="020FEA39" w:rsidR="00361919" w:rsidRPr="00361919" w:rsidRDefault="00361919" w:rsidP="00361919">
      <w:pPr>
        <w:rPr>
          <w:b/>
          <w:bCs/>
          <w:lang w:val="en-US"/>
        </w:rPr>
      </w:pPr>
      <w:r w:rsidRPr="00361919">
        <w:rPr>
          <w:b/>
          <w:bCs/>
          <w:lang w:val="en-US"/>
        </w:rPr>
        <w:lastRenderedPageBreak/>
        <w:t>4. Change Management Principles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3"/>
        <w:gridCol w:w="5058"/>
        <w:gridCol w:w="3849"/>
      </w:tblGrid>
      <w:tr w:rsidR="00361919" w:rsidRPr="00361919" w14:paraId="22E4BED6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114B41D" w14:textId="77777777" w:rsidR="00361919" w:rsidRPr="00361919" w:rsidRDefault="00361919" w:rsidP="00361919">
            <w:pPr>
              <w:rPr>
                <w:b/>
                <w:bCs/>
                <w:lang w:val="en-US"/>
              </w:rPr>
            </w:pPr>
            <w:r w:rsidRPr="00361919">
              <w:rPr>
                <w:b/>
                <w:bCs/>
                <w:lang w:val="en-US"/>
              </w:rPr>
              <w:t>Principle</w:t>
            </w:r>
          </w:p>
        </w:tc>
        <w:tc>
          <w:tcPr>
            <w:tcW w:w="0" w:type="auto"/>
            <w:vAlign w:val="center"/>
            <w:hideMark/>
          </w:tcPr>
          <w:p w14:paraId="224E9361" w14:textId="77777777" w:rsidR="00361919" w:rsidRPr="00361919" w:rsidRDefault="00361919" w:rsidP="00361919">
            <w:pPr>
              <w:rPr>
                <w:b/>
                <w:bCs/>
                <w:lang w:val="en-US"/>
              </w:rPr>
            </w:pPr>
            <w:r w:rsidRPr="00361919">
              <w:rPr>
                <w:b/>
                <w:bCs/>
                <w:lang w:val="en-US"/>
              </w:rPr>
              <w:t>Definition</w:t>
            </w:r>
          </w:p>
        </w:tc>
        <w:tc>
          <w:tcPr>
            <w:tcW w:w="0" w:type="auto"/>
            <w:vAlign w:val="center"/>
            <w:hideMark/>
          </w:tcPr>
          <w:p w14:paraId="3B78C32F" w14:textId="77777777" w:rsidR="00361919" w:rsidRPr="00361919" w:rsidRDefault="00361919" w:rsidP="00361919">
            <w:pPr>
              <w:rPr>
                <w:b/>
                <w:bCs/>
                <w:lang w:val="en-US"/>
              </w:rPr>
            </w:pPr>
            <w:r w:rsidRPr="00361919">
              <w:rPr>
                <w:b/>
                <w:bCs/>
                <w:lang w:val="en-US"/>
              </w:rPr>
              <w:t>Implementation</w:t>
            </w:r>
          </w:p>
        </w:tc>
      </w:tr>
      <w:tr w:rsidR="00361919" w:rsidRPr="00361919" w14:paraId="096DAE2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C79ECA3" w14:textId="77777777" w:rsidR="00361919" w:rsidRPr="00361919" w:rsidRDefault="00361919" w:rsidP="00361919">
            <w:pPr>
              <w:rPr>
                <w:lang w:val="en-US"/>
              </w:rPr>
            </w:pPr>
            <w:r w:rsidRPr="00361919">
              <w:rPr>
                <w:b/>
                <w:bCs/>
                <w:lang w:val="en-US"/>
              </w:rPr>
              <w:t>Authorization</w:t>
            </w:r>
          </w:p>
        </w:tc>
        <w:tc>
          <w:tcPr>
            <w:tcW w:w="0" w:type="auto"/>
            <w:vAlign w:val="center"/>
            <w:hideMark/>
          </w:tcPr>
          <w:p w14:paraId="2C77FB56" w14:textId="77777777" w:rsidR="00361919" w:rsidRPr="00361919" w:rsidRDefault="00361919" w:rsidP="00361919">
            <w:pPr>
              <w:rPr>
                <w:lang w:val="en-US"/>
              </w:rPr>
            </w:pPr>
            <w:r w:rsidRPr="00361919">
              <w:rPr>
                <w:lang w:val="en-US"/>
              </w:rPr>
              <w:t>All changes must be pre-approved by authorized personnel.</w:t>
            </w:r>
          </w:p>
        </w:tc>
        <w:tc>
          <w:tcPr>
            <w:tcW w:w="0" w:type="auto"/>
            <w:vAlign w:val="center"/>
            <w:hideMark/>
          </w:tcPr>
          <w:p w14:paraId="11F1EF15" w14:textId="77777777" w:rsidR="00361919" w:rsidRPr="00361919" w:rsidRDefault="00361919" w:rsidP="00361919">
            <w:pPr>
              <w:rPr>
                <w:lang w:val="en-US"/>
              </w:rPr>
            </w:pPr>
            <w:r w:rsidRPr="00361919">
              <w:rPr>
                <w:lang w:val="en-US"/>
              </w:rPr>
              <w:t>Approval via documented change request.</w:t>
            </w:r>
          </w:p>
        </w:tc>
      </w:tr>
      <w:tr w:rsidR="00361919" w:rsidRPr="00361919" w14:paraId="3EF364B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BDF5FD" w14:textId="77777777" w:rsidR="00361919" w:rsidRPr="00361919" w:rsidRDefault="00361919" w:rsidP="00361919">
            <w:pPr>
              <w:rPr>
                <w:lang w:val="en-US"/>
              </w:rPr>
            </w:pPr>
            <w:r w:rsidRPr="00361919">
              <w:rPr>
                <w:b/>
                <w:bCs/>
                <w:lang w:val="en-US"/>
              </w:rPr>
              <w:t>Accountability</w:t>
            </w:r>
          </w:p>
        </w:tc>
        <w:tc>
          <w:tcPr>
            <w:tcW w:w="0" w:type="auto"/>
            <w:vAlign w:val="center"/>
            <w:hideMark/>
          </w:tcPr>
          <w:p w14:paraId="4592C81F" w14:textId="77777777" w:rsidR="00361919" w:rsidRPr="00361919" w:rsidRDefault="00361919" w:rsidP="00361919">
            <w:pPr>
              <w:rPr>
                <w:lang w:val="en-US"/>
              </w:rPr>
            </w:pPr>
            <w:r w:rsidRPr="00361919">
              <w:rPr>
                <w:lang w:val="en-US"/>
              </w:rPr>
              <w:t>Each change has an assigned owner responsible for planning and validation.</w:t>
            </w:r>
          </w:p>
        </w:tc>
        <w:tc>
          <w:tcPr>
            <w:tcW w:w="0" w:type="auto"/>
            <w:vAlign w:val="center"/>
            <w:hideMark/>
          </w:tcPr>
          <w:p w14:paraId="2B14259B" w14:textId="77777777" w:rsidR="00361919" w:rsidRPr="00361919" w:rsidRDefault="00361919" w:rsidP="00361919">
            <w:pPr>
              <w:rPr>
                <w:lang w:val="en-US"/>
              </w:rPr>
            </w:pPr>
            <w:r w:rsidRPr="00361919">
              <w:rPr>
                <w:lang w:val="en-US"/>
              </w:rPr>
              <w:t>Owner identified in change record.</w:t>
            </w:r>
          </w:p>
        </w:tc>
      </w:tr>
      <w:tr w:rsidR="00361919" w:rsidRPr="00361919" w14:paraId="116A05F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6B2C7A" w14:textId="77777777" w:rsidR="00361919" w:rsidRPr="00361919" w:rsidRDefault="00361919" w:rsidP="00361919">
            <w:pPr>
              <w:rPr>
                <w:lang w:val="en-US"/>
              </w:rPr>
            </w:pPr>
            <w:r w:rsidRPr="00361919">
              <w:rPr>
                <w:b/>
                <w:bCs/>
                <w:lang w:val="en-US"/>
              </w:rPr>
              <w:t>Traceability</w:t>
            </w:r>
          </w:p>
        </w:tc>
        <w:tc>
          <w:tcPr>
            <w:tcW w:w="0" w:type="auto"/>
            <w:vAlign w:val="center"/>
            <w:hideMark/>
          </w:tcPr>
          <w:p w14:paraId="1C960B0E" w14:textId="77777777" w:rsidR="00361919" w:rsidRPr="00361919" w:rsidRDefault="00361919" w:rsidP="00361919">
            <w:pPr>
              <w:rPr>
                <w:lang w:val="en-US"/>
              </w:rPr>
            </w:pPr>
            <w:r w:rsidRPr="00361919">
              <w:rPr>
                <w:lang w:val="en-US"/>
              </w:rPr>
              <w:t>Every change must be uniquely tracked and auditable.</w:t>
            </w:r>
          </w:p>
        </w:tc>
        <w:tc>
          <w:tcPr>
            <w:tcW w:w="0" w:type="auto"/>
            <w:vAlign w:val="center"/>
            <w:hideMark/>
          </w:tcPr>
          <w:p w14:paraId="4332DD8B" w14:textId="77777777" w:rsidR="00361919" w:rsidRPr="00361919" w:rsidRDefault="00361919" w:rsidP="00361919">
            <w:pPr>
              <w:rPr>
                <w:lang w:val="en-US"/>
              </w:rPr>
            </w:pPr>
            <w:r w:rsidRPr="00361919">
              <w:rPr>
                <w:lang w:val="en-US"/>
              </w:rPr>
              <w:t>Ticketing system with timestamps and version control.</w:t>
            </w:r>
          </w:p>
        </w:tc>
      </w:tr>
      <w:tr w:rsidR="00361919" w:rsidRPr="00361919" w14:paraId="2C9EE2F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B72F6B2" w14:textId="77777777" w:rsidR="00361919" w:rsidRPr="00361919" w:rsidRDefault="00361919" w:rsidP="00361919">
            <w:pPr>
              <w:rPr>
                <w:lang w:val="en-US"/>
              </w:rPr>
            </w:pPr>
            <w:r w:rsidRPr="00361919">
              <w:rPr>
                <w:b/>
                <w:bCs/>
                <w:lang w:val="en-US"/>
              </w:rPr>
              <w:t>Testing</w:t>
            </w:r>
          </w:p>
        </w:tc>
        <w:tc>
          <w:tcPr>
            <w:tcW w:w="0" w:type="auto"/>
            <w:vAlign w:val="center"/>
            <w:hideMark/>
          </w:tcPr>
          <w:p w14:paraId="746EE613" w14:textId="77777777" w:rsidR="00361919" w:rsidRPr="00361919" w:rsidRDefault="00361919" w:rsidP="00361919">
            <w:pPr>
              <w:rPr>
                <w:lang w:val="en-US"/>
              </w:rPr>
            </w:pPr>
            <w:r w:rsidRPr="00361919">
              <w:rPr>
                <w:lang w:val="en-US"/>
              </w:rPr>
              <w:t>All changes must be tested prior to deployment.</w:t>
            </w:r>
          </w:p>
        </w:tc>
        <w:tc>
          <w:tcPr>
            <w:tcW w:w="0" w:type="auto"/>
            <w:vAlign w:val="center"/>
            <w:hideMark/>
          </w:tcPr>
          <w:p w14:paraId="5D7D57D1" w14:textId="77777777" w:rsidR="00361919" w:rsidRPr="00361919" w:rsidRDefault="00361919" w:rsidP="00361919">
            <w:pPr>
              <w:rPr>
                <w:lang w:val="en-US"/>
              </w:rPr>
            </w:pPr>
            <w:r w:rsidRPr="00361919">
              <w:rPr>
                <w:lang w:val="en-US"/>
              </w:rPr>
              <w:t>QA/staging validation with rollback testing.</w:t>
            </w:r>
          </w:p>
        </w:tc>
      </w:tr>
      <w:tr w:rsidR="00361919" w:rsidRPr="00361919" w14:paraId="46A9C37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74EE3F" w14:textId="77777777" w:rsidR="00361919" w:rsidRPr="00361919" w:rsidRDefault="00361919" w:rsidP="00361919">
            <w:pPr>
              <w:rPr>
                <w:lang w:val="en-US"/>
              </w:rPr>
            </w:pPr>
            <w:r w:rsidRPr="00361919">
              <w:rPr>
                <w:b/>
                <w:bCs/>
                <w:lang w:val="en-US"/>
              </w:rPr>
              <w:t>Segregation of Duties</w:t>
            </w:r>
          </w:p>
        </w:tc>
        <w:tc>
          <w:tcPr>
            <w:tcW w:w="0" w:type="auto"/>
            <w:vAlign w:val="center"/>
            <w:hideMark/>
          </w:tcPr>
          <w:p w14:paraId="2EE4D7A8" w14:textId="77777777" w:rsidR="00361919" w:rsidRPr="00361919" w:rsidRDefault="00361919" w:rsidP="00361919">
            <w:pPr>
              <w:rPr>
                <w:lang w:val="en-US"/>
              </w:rPr>
            </w:pPr>
            <w:r w:rsidRPr="00361919">
              <w:rPr>
                <w:lang w:val="en-US"/>
              </w:rPr>
              <w:t>No single individual may develop, approve, and deploy the same change.</w:t>
            </w:r>
          </w:p>
        </w:tc>
        <w:tc>
          <w:tcPr>
            <w:tcW w:w="0" w:type="auto"/>
            <w:vAlign w:val="center"/>
            <w:hideMark/>
          </w:tcPr>
          <w:p w14:paraId="1C3209AC" w14:textId="77777777" w:rsidR="00361919" w:rsidRPr="00361919" w:rsidRDefault="00361919" w:rsidP="00361919">
            <w:pPr>
              <w:rPr>
                <w:lang w:val="en-US"/>
              </w:rPr>
            </w:pPr>
            <w:r w:rsidRPr="00361919">
              <w:rPr>
                <w:lang w:val="en-US"/>
              </w:rPr>
              <w:t>Approval and deployment roles separated.</w:t>
            </w:r>
          </w:p>
        </w:tc>
      </w:tr>
    </w:tbl>
    <w:p w14:paraId="79BC2D47" w14:textId="77777777" w:rsidR="00361919" w:rsidRPr="00361919" w:rsidRDefault="006259E6" w:rsidP="00361919">
      <w:pPr>
        <w:rPr>
          <w:lang w:val="en-US"/>
        </w:rPr>
      </w:pPr>
      <w:r>
        <w:rPr>
          <w:lang w:val="en-US"/>
        </w:rPr>
        <w:pict w14:anchorId="41ED5396">
          <v:rect id="_x0000_i1094" style="width:0;height:1.5pt" o:hralign="center" o:hrstd="t" o:hr="t" fillcolor="#a0a0a0" stroked="f"/>
        </w:pict>
      </w:r>
    </w:p>
    <w:p w14:paraId="4321EB76" w14:textId="77777777" w:rsidR="00361919" w:rsidRPr="00361919" w:rsidRDefault="00361919" w:rsidP="00361919">
      <w:pPr>
        <w:rPr>
          <w:b/>
          <w:bCs/>
          <w:lang w:val="en-US"/>
        </w:rPr>
      </w:pPr>
      <w:r w:rsidRPr="00361919">
        <w:rPr>
          <w:b/>
          <w:bCs/>
          <w:lang w:val="en-US"/>
        </w:rPr>
        <w:t>5. Types of Changes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4"/>
        <w:gridCol w:w="5306"/>
        <w:gridCol w:w="3770"/>
      </w:tblGrid>
      <w:tr w:rsidR="00361919" w:rsidRPr="00361919" w14:paraId="1785E7BE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752F2A6" w14:textId="77777777" w:rsidR="00361919" w:rsidRPr="00361919" w:rsidRDefault="00361919" w:rsidP="00361919">
            <w:pPr>
              <w:rPr>
                <w:b/>
                <w:bCs/>
                <w:lang w:val="en-US"/>
              </w:rPr>
            </w:pPr>
            <w:r w:rsidRPr="00361919">
              <w:rPr>
                <w:b/>
                <w:bCs/>
                <w:lang w:val="en-US"/>
              </w:rPr>
              <w:t>Change Type</w:t>
            </w:r>
          </w:p>
        </w:tc>
        <w:tc>
          <w:tcPr>
            <w:tcW w:w="0" w:type="auto"/>
            <w:vAlign w:val="center"/>
            <w:hideMark/>
          </w:tcPr>
          <w:p w14:paraId="1433898C" w14:textId="77777777" w:rsidR="00361919" w:rsidRPr="00361919" w:rsidRDefault="00361919" w:rsidP="00361919">
            <w:pPr>
              <w:rPr>
                <w:b/>
                <w:bCs/>
                <w:lang w:val="en-US"/>
              </w:rPr>
            </w:pPr>
            <w:r w:rsidRPr="00361919">
              <w:rPr>
                <w:b/>
                <w:bCs/>
                <w:lang w:val="en-US"/>
              </w:rPr>
              <w:t>Examples</w:t>
            </w:r>
          </w:p>
        </w:tc>
        <w:tc>
          <w:tcPr>
            <w:tcW w:w="0" w:type="auto"/>
            <w:vAlign w:val="center"/>
            <w:hideMark/>
          </w:tcPr>
          <w:p w14:paraId="18307F07" w14:textId="77777777" w:rsidR="00361919" w:rsidRPr="00361919" w:rsidRDefault="00361919" w:rsidP="00361919">
            <w:pPr>
              <w:rPr>
                <w:b/>
                <w:bCs/>
                <w:lang w:val="en-US"/>
              </w:rPr>
            </w:pPr>
            <w:r w:rsidRPr="00361919">
              <w:rPr>
                <w:b/>
                <w:bCs/>
                <w:lang w:val="en-US"/>
              </w:rPr>
              <w:t>Approval Level</w:t>
            </w:r>
          </w:p>
        </w:tc>
      </w:tr>
      <w:tr w:rsidR="00361919" w:rsidRPr="00361919" w14:paraId="2FAEA90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182058" w14:textId="77777777" w:rsidR="00361919" w:rsidRPr="00361919" w:rsidRDefault="00361919" w:rsidP="00361919">
            <w:pPr>
              <w:rPr>
                <w:lang w:val="en-US"/>
              </w:rPr>
            </w:pPr>
            <w:r w:rsidRPr="00361919">
              <w:rPr>
                <w:b/>
                <w:bCs/>
                <w:lang w:val="en-US"/>
              </w:rPr>
              <w:t>Standard Change</w:t>
            </w:r>
          </w:p>
        </w:tc>
        <w:tc>
          <w:tcPr>
            <w:tcW w:w="0" w:type="auto"/>
            <w:vAlign w:val="center"/>
            <w:hideMark/>
          </w:tcPr>
          <w:p w14:paraId="439D8BE9" w14:textId="77777777" w:rsidR="00361919" w:rsidRPr="00361919" w:rsidRDefault="00361919" w:rsidP="00361919">
            <w:pPr>
              <w:rPr>
                <w:lang w:val="en-US"/>
              </w:rPr>
            </w:pPr>
            <w:r w:rsidRPr="00361919">
              <w:rPr>
                <w:lang w:val="en-US"/>
              </w:rPr>
              <w:t>Routine, low-risk updates with pre-approved templates.</w:t>
            </w:r>
          </w:p>
        </w:tc>
        <w:tc>
          <w:tcPr>
            <w:tcW w:w="0" w:type="auto"/>
            <w:vAlign w:val="center"/>
            <w:hideMark/>
          </w:tcPr>
          <w:p w14:paraId="0E0D4F7A" w14:textId="77777777" w:rsidR="00361919" w:rsidRPr="00361919" w:rsidRDefault="00361919" w:rsidP="00361919">
            <w:pPr>
              <w:rPr>
                <w:lang w:val="en-US"/>
              </w:rPr>
            </w:pPr>
            <w:r w:rsidRPr="00361919">
              <w:rPr>
                <w:lang w:val="en-US"/>
              </w:rPr>
              <w:t>Manager + IT Security Officer</w:t>
            </w:r>
          </w:p>
        </w:tc>
      </w:tr>
      <w:tr w:rsidR="00361919" w:rsidRPr="00361919" w14:paraId="37644FE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9743BD" w14:textId="77777777" w:rsidR="00361919" w:rsidRPr="00361919" w:rsidRDefault="00361919" w:rsidP="00361919">
            <w:pPr>
              <w:rPr>
                <w:lang w:val="en-US"/>
              </w:rPr>
            </w:pPr>
            <w:r w:rsidRPr="00361919">
              <w:rPr>
                <w:b/>
                <w:bCs/>
                <w:lang w:val="en-US"/>
              </w:rPr>
              <w:t>Normal Change</w:t>
            </w:r>
          </w:p>
        </w:tc>
        <w:tc>
          <w:tcPr>
            <w:tcW w:w="0" w:type="auto"/>
            <w:vAlign w:val="center"/>
            <w:hideMark/>
          </w:tcPr>
          <w:p w14:paraId="780E8D76" w14:textId="77777777" w:rsidR="00361919" w:rsidRPr="00361919" w:rsidRDefault="00361919" w:rsidP="00361919">
            <w:pPr>
              <w:rPr>
                <w:lang w:val="en-US"/>
              </w:rPr>
            </w:pPr>
            <w:r w:rsidRPr="00361919">
              <w:rPr>
                <w:lang w:val="en-US"/>
              </w:rPr>
              <w:t>Software updates, configuration modifications, or feature enhancements.</w:t>
            </w:r>
          </w:p>
        </w:tc>
        <w:tc>
          <w:tcPr>
            <w:tcW w:w="0" w:type="auto"/>
            <w:vAlign w:val="center"/>
            <w:hideMark/>
          </w:tcPr>
          <w:p w14:paraId="6155E5F8" w14:textId="77777777" w:rsidR="00361919" w:rsidRPr="00361919" w:rsidRDefault="00361919" w:rsidP="00361919">
            <w:pPr>
              <w:rPr>
                <w:lang w:val="en-US"/>
              </w:rPr>
            </w:pPr>
            <w:r w:rsidRPr="00361919">
              <w:rPr>
                <w:lang w:val="en-US"/>
              </w:rPr>
              <w:t>Manager + Compliance Officer + IT Security Officer</w:t>
            </w:r>
          </w:p>
        </w:tc>
      </w:tr>
      <w:tr w:rsidR="00361919" w:rsidRPr="00361919" w14:paraId="79FE8BA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5A57F1" w14:textId="77777777" w:rsidR="00361919" w:rsidRPr="00361919" w:rsidRDefault="00361919" w:rsidP="00361919">
            <w:pPr>
              <w:rPr>
                <w:lang w:val="en-US"/>
              </w:rPr>
            </w:pPr>
            <w:r w:rsidRPr="00361919">
              <w:rPr>
                <w:b/>
                <w:bCs/>
                <w:lang w:val="en-US"/>
              </w:rPr>
              <w:t>Emergency Change</w:t>
            </w:r>
          </w:p>
        </w:tc>
        <w:tc>
          <w:tcPr>
            <w:tcW w:w="0" w:type="auto"/>
            <w:vAlign w:val="center"/>
            <w:hideMark/>
          </w:tcPr>
          <w:p w14:paraId="0AEC782B" w14:textId="77777777" w:rsidR="00361919" w:rsidRPr="00361919" w:rsidRDefault="00361919" w:rsidP="00361919">
            <w:pPr>
              <w:rPr>
                <w:lang w:val="en-US"/>
              </w:rPr>
            </w:pPr>
            <w:r w:rsidRPr="00361919">
              <w:rPr>
                <w:lang w:val="en-US"/>
              </w:rPr>
              <w:t>Urgent fix to resolve a critical issue impacting CDE or PCI compliance.</w:t>
            </w:r>
          </w:p>
        </w:tc>
        <w:tc>
          <w:tcPr>
            <w:tcW w:w="0" w:type="auto"/>
            <w:vAlign w:val="center"/>
            <w:hideMark/>
          </w:tcPr>
          <w:p w14:paraId="2CCAC544" w14:textId="77777777" w:rsidR="00361919" w:rsidRPr="00361919" w:rsidRDefault="00361919" w:rsidP="00361919">
            <w:pPr>
              <w:rPr>
                <w:lang w:val="en-US"/>
              </w:rPr>
            </w:pPr>
            <w:r w:rsidRPr="00361919">
              <w:rPr>
                <w:lang w:val="en-US"/>
              </w:rPr>
              <w:t>IT Security Officer (retroactive approval required)</w:t>
            </w:r>
          </w:p>
        </w:tc>
      </w:tr>
    </w:tbl>
    <w:p w14:paraId="35409096" w14:textId="77777777" w:rsidR="00361919" w:rsidRPr="00361919" w:rsidRDefault="006259E6" w:rsidP="00361919">
      <w:pPr>
        <w:rPr>
          <w:lang w:val="en-US"/>
        </w:rPr>
      </w:pPr>
      <w:r>
        <w:rPr>
          <w:lang w:val="en-US"/>
        </w:rPr>
        <w:pict w14:anchorId="48AC890B">
          <v:rect id="_x0000_i1095" style="width:0;height:1.5pt" o:hralign="center" o:hrstd="t" o:hr="t" fillcolor="#a0a0a0" stroked="f"/>
        </w:pict>
      </w:r>
    </w:p>
    <w:p w14:paraId="38E56CB5" w14:textId="77777777" w:rsidR="00163085" w:rsidRDefault="00163085" w:rsidP="00361919">
      <w:pPr>
        <w:rPr>
          <w:b/>
          <w:bCs/>
          <w:lang w:val="en-US"/>
        </w:rPr>
      </w:pPr>
    </w:p>
    <w:p w14:paraId="09D5CA60" w14:textId="77777777" w:rsidR="00163085" w:rsidRDefault="00163085" w:rsidP="00361919">
      <w:pPr>
        <w:rPr>
          <w:b/>
          <w:bCs/>
          <w:lang w:val="en-US"/>
        </w:rPr>
      </w:pPr>
    </w:p>
    <w:p w14:paraId="3EC29FE7" w14:textId="77777777" w:rsidR="00163085" w:rsidRDefault="00163085" w:rsidP="00361919">
      <w:pPr>
        <w:rPr>
          <w:b/>
          <w:bCs/>
          <w:lang w:val="en-US"/>
        </w:rPr>
      </w:pPr>
    </w:p>
    <w:p w14:paraId="1C108F80" w14:textId="77777777" w:rsidR="00163085" w:rsidRDefault="00163085" w:rsidP="00361919">
      <w:pPr>
        <w:rPr>
          <w:b/>
          <w:bCs/>
          <w:lang w:val="en-US"/>
        </w:rPr>
      </w:pPr>
    </w:p>
    <w:p w14:paraId="08F79B58" w14:textId="4B7D2C12" w:rsidR="00361919" w:rsidRPr="00361919" w:rsidRDefault="00361919" w:rsidP="00361919">
      <w:pPr>
        <w:rPr>
          <w:b/>
          <w:bCs/>
          <w:lang w:val="en-US"/>
        </w:rPr>
      </w:pPr>
      <w:r w:rsidRPr="00361919">
        <w:rPr>
          <w:b/>
          <w:bCs/>
          <w:lang w:val="en-US"/>
        </w:rPr>
        <w:lastRenderedPageBreak/>
        <w:t>6. Change Request and Approval Process</w:t>
      </w:r>
    </w:p>
    <w:p w14:paraId="1E0F3212" w14:textId="77777777" w:rsidR="00361919" w:rsidRPr="00361919" w:rsidRDefault="00361919" w:rsidP="00361919">
      <w:pPr>
        <w:rPr>
          <w:lang w:val="en-US"/>
        </w:rPr>
      </w:pPr>
      <w:r w:rsidRPr="00361919">
        <w:rPr>
          <w:lang w:val="en-US"/>
        </w:rPr>
        <w:t>All changes must follow the process outlined below:</w:t>
      </w:r>
    </w:p>
    <w:p w14:paraId="4800B1BB" w14:textId="77777777" w:rsidR="00361919" w:rsidRPr="00361919" w:rsidRDefault="00361919" w:rsidP="00361919">
      <w:pPr>
        <w:rPr>
          <w:b/>
          <w:bCs/>
          <w:lang w:val="en-US"/>
        </w:rPr>
      </w:pPr>
      <w:r w:rsidRPr="00361919">
        <w:rPr>
          <w:b/>
          <w:bCs/>
          <w:lang w:val="en-US"/>
        </w:rPr>
        <w:t>6.1 Step 1 – Initiation</w:t>
      </w:r>
    </w:p>
    <w:p w14:paraId="5DAF40ED" w14:textId="77777777" w:rsidR="00361919" w:rsidRPr="00361919" w:rsidRDefault="00361919" w:rsidP="00361919">
      <w:pPr>
        <w:numPr>
          <w:ilvl w:val="0"/>
          <w:numId w:val="81"/>
        </w:numPr>
        <w:rPr>
          <w:lang w:val="en-US"/>
        </w:rPr>
      </w:pPr>
      <w:r w:rsidRPr="00361919">
        <w:rPr>
          <w:lang w:val="en-US"/>
        </w:rPr>
        <w:t xml:space="preserve">Submit a </w:t>
      </w:r>
      <w:r w:rsidRPr="00361919">
        <w:rPr>
          <w:b/>
          <w:bCs/>
          <w:lang w:val="en-US"/>
        </w:rPr>
        <w:t>Change Request (CR)</w:t>
      </w:r>
      <w:r w:rsidRPr="00361919">
        <w:rPr>
          <w:lang w:val="en-US"/>
        </w:rPr>
        <w:t xml:space="preserve"> via the Change Management System (CMS).</w:t>
      </w:r>
    </w:p>
    <w:p w14:paraId="275AB6D1" w14:textId="77777777" w:rsidR="00361919" w:rsidRPr="00361919" w:rsidRDefault="00361919" w:rsidP="00361919">
      <w:pPr>
        <w:numPr>
          <w:ilvl w:val="0"/>
          <w:numId w:val="81"/>
        </w:numPr>
        <w:rPr>
          <w:lang w:val="en-US"/>
        </w:rPr>
      </w:pPr>
      <w:r w:rsidRPr="00361919">
        <w:rPr>
          <w:lang w:val="en-US"/>
        </w:rPr>
        <w:t>Include:</w:t>
      </w:r>
    </w:p>
    <w:p w14:paraId="5E2426EC" w14:textId="77777777" w:rsidR="00361919" w:rsidRPr="00361919" w:rsidRDefault="00361919" w:rsidP="00361919">
      <w:pPr>
        <w:numPr>
          <w:ilvl w:val="1"/>
          <w:numId w:val="81"/>
        </w:numPr>
        <w:rPr>
          <w:lang w:val="en-US"/>
        </w:rPr>
      </w:pPr>
      <w:r w:rsidRPr="00361919">
        <w:rPr>
          <w:lang w:val="en-US"/>
        </w:rPr>
        <w:t>Change description and business justification.</w:t>
      </w:r>
    </w:p>
    <w:p w14:paraId="2BF61203" w14:textId="77777777" w:rsidR="00361919" w:rsidRPr="00361919" w:rsidRDefault="00361919" w:rsidP="00361919">
      <w:pPr>
        <w:numPr>
          <w:ilvl w:val="1"/>
          <w:numId w:val="81"/>
        </w:numPr>
        <w:rPr>
          <w:lang w:val="en-US"/>
        </w:rPr>
      </w:pPr>
      <w:r w:rsidRPr="00361919">
        <w:rPr>
          <w:lang w:val="en-US"/>
        </w:rPr>
        <w:t>Affected systems or data flows.</w:t>
      </w:r>
    </w:p>
    <w:p w14:paraId="1A1DD49C" w14:textId="77777777" w:rsidR="00361919" w:rsidRPr="00361919" w:rsidRDefault="00361919" w:rsidP="00361919">
      <w:pPr>
        <w:numPr>
          <w:ilvl w:val="1"/>
          <w:numId w:val="81"/>
        </w:numPr>
        <w:rPr>
          <w:lang w:val="en-US"/>
        </w:rPr>
      </w:pPr>
      <w:r w:rsidRPr="00361919">
        <w:rPr>
          <w:lang w:val="en-US"/>
        </w:rPr>
        <w:t>Security and PCI scope impact analysis.</w:t>
      </w:r>
    </w:p>
    <w:p w14:paraId="05721E25" w14:textId="77777777" w:rsidR="00361919" w:rsidRPr="00361919" w:rsidRDefault="00361919" w:rsidP="00361919">
      <w:pPr>
        <w:numPr>
          <w:ilvl w:val="1"/>
          <w:numId w:val="81"/>
        </w:numPr>
        <w:rPr>
          <w:lang w:val="en-US"/>
        </w:rPr>
      </w:pPr>
      <w:r w:rsidRPr="00361919">
        <w:rPr>
          <w:lang w:val="en-US"/>
        </w:rPr>
        <w:t>Implementation plan, rollback plan, and testing plan.</w:t>
      </w:r>
    </w:p>
    <w:p w14:paraId="05FB3122" w14:textId="77777777" w:rsidR="00361919" w:rsidRPr="00361919" w:rsidRDefault="00361919" w:rsidP="00361919">
      <w:pPr>
        <w:rPr>
          <w:b/>
          <w:bCs/>
          <w:lang w:val="en-US"/>
        </w:rPr>
      </w:pPr>
      <w:r w:rsidRPr="00361919">
        <w:rPr>
          <w:b/>
          <w:bCs/>
          <w:lang w:val="en-US"/>
        </w:rPr>
        <w:t>6.2 Step 2 – Risk and Impact Assessment</w:t>
      </w:r>
    </w:p>
    <w:p w14:paraId="1098A7F7" w14:textId="77777777" w:rsidR="00361919" w:rsidRPr="00361919" w:rsidRDefault="00361919" w:rsidP="00361919">
      <w:pPr>
        <w:numPr>
          <w:ilvl w:val="0"/>
          <w:numId w:val="82"/>
        </w:numPr>
        <w:rPr>
          <w:lang w:val="en-US"/>
        </w:rPr>
      </w:pPr>
      <w:r w:rsidRPr="00361919">
        <w:rPr>
          <w:lang w:val="en-US"/>
        </w:rPr>
        <w:t xml:space="preserve">The </w:t>
      </w:r>
      <w:r w:rsidRPr="00361919">
        <w:rPr>
          <w:b/>
          <w:bCs/>
          <w:lang w:val="en-US"/>
        </w:rPr>
        <w:t>IT Security Officer</w:t>
      </w:r>
      <w:r w:rsidRPr="00361919">
        <w:rPr>
          <w:lang w:val="en-US"/>
        </w:rPr>
        <w:t xml:space="preserve"> performs a risk assessment including:</w:t>
      </w:r>
    </w:p>
    <w:p w14:paraId="4B707490" w14:textId="77777777" w:rsidR="00361919" w:rsidRPr="00361919" w:rsidRDefault="00361919" w:rsidP="00361919">
      <w:pPr>
        <w:numPr>
          <w:ilvl w:val="1"/>
          <w:numId w:val="82"/>
        </w:numPr>
        <w:rPr>
          <w:lang w:val="en-US"/>
        </w:rPr>
      </w:pPr>
      <w:r w:rsidRPr="00361919">
        <w:rPr>
          <w:lang w:val="en-US"/>
        </w:rPr>
        <w:t>PCI scope validation.</w:t>
      </w:r>
    </w:p>
    <w:p w14:paraId="34349D3E" w14:textId="77777777" w:rsidR="00361919" w:rsidRPr="00361919" w:rsidRDefault="00361919" w:rsidP="00361919">
      <w:pPr>
        <w:numPr>
          <w:ilvl w:val="1"/>
          <w:numId w:val="82"/>
        </w:numPr>
        <w:rPr>
          <w:lang w:val="en-US"/>
        </w:rPr>
      </w:pPr>
      <w:r w:rsidRPr="00361919">
        <w:rPr>
          <w:lang w:val="en-US"/>
        </w:rPr>
        <w:t>Potential service disruption or exposure of CHD.</w:t>
      </w:r>
    </w:p>
    <w:p w14:paraId="618120B3" w14:textId="77777777" w:rsidR="00361919" w:rsidRPr="00361919" w:rsidRDefault="00361919" w:rsidP="00361919">
      <w:pPr>
        <w:numPr>
          <w:ilvl w:val="1"/>
          <w:numId w:val="82"/>
        </w:numPr>
        <w:rPr>
          <w:lang w:val="en-US"/>
        </w:rPr>
      </w:pPr>
      <w:r w:rsidRPr="00361919">
        <w:rPr>
          <w:lang w:val="en-US"/>
        </w:rPr>
        <w:t>Interaction with other systems or configurations.</w:t>
      </w:r>
    </w:p>
    <w:p w14:paraId="31D05050" w14:textId="77777777" w:rsidR="00361919" w:rsidRPr="00361919" w:rsidRDefault="00361919" w:rsidP="00361919">
      <w:pPr>
        <w:numPr>
          <w:ilvl w:val="0"/>
          <w:numId w:val="82"/>
        </w:numPr>
        <w:rPr>
          <w:lang w:val="en-US"/>
        </w:rPr>
      </w:pPr>
      <w:r w:rsidRPr="00361919">
        <w:rPr>
          <w:lang w:val="en-US"/>
        </w:rPr>
        <w:t xml:space="preserve">Risk levels are categorized as </w:t>
      </w:r>
      <w:r w:rsidRPr="00361919">
        <w:rPr>
          <w:b/>
          <w:bCs/>
          <w:lang w:val="en-US"/>
        </w:rPr>
        <w:t>Low, Medium, High, or Critical</w:t>
      </w:r>
      <w:r w:rsidRPr="00361919">
        <w:rPr>
          <w:lang w:val="en-US"/>
        </w:rPr>
        <w:t>.</w:t>
      </w:r>
    </w:p>
    <w:p w14:paraId="1FA5EC60" w14:textId="77777777" w:rsidR="00361919" w:rsidRPr="00361919" w:rsidRDefault="00361919" w:rsidP="00361919">
      <w:pPr>
        <w:rPr>
          <w:b/>
          <w:bCs/>
          <w:lang w:val="en-US"/>
        </w:rPr>
      </w:pPr>
      <w:r w:rsidRPr="00361919">
        <w:rPr>
          <w:b/>
          <w:bCs/>
          <w:lang w:val="en-US"/>
        </w:rPr>
        <w:t>6.3 Step 3 – Approval</w:t>
      </w:r>
    </w:p>
    <w:p w14:paraId="3B69D426" w14:textId="77777777" w:rsidR="00361919" w:rsidRPr="00361919" w:rsidRDefault="00361919" w:rsidP="00361919">
      <w:pPr>
        <w:numPr>
          <w:ilvl w:val="0"/>
          <w:numId w:val="83"/>
        </w:numPr>
        <w:rPr>
          <w:lang w:val="en-US"/>
        </w:rPr>
      </w:pPr>
      <w:r w:rsidRPr="00361919">
        <w:rPr>
          <w:lang w:val="en-US"/>
        </w:rPr>
        <w:t>For non-emergency changes:</w:t>
      </w:r>
    </w:p>
    <w:p w14:paraId="65FC9543" w14:textId="77777777" w:rsidR="00361919" w:rsidRPr="00361919" w:rsidRDefault="00361919" w:rsidP="00361919">
      <w:pPr>
        <w:numPr>
          <w:ilvl w:val="1"/>
          <w:numId w:val="83"/>
        </w:numPr>
        <w:rPr>
          <w:lang w:val="en-US"/>
        </w:rPr>
      </w:pPr>
      <w:r w:rsidRPr="00361919">
        <w:rPr>
          <w:lang w:val="en-US"/>
        </w:rPr>
        <w:t>Department Manager approval.</w:t>
      </w:r>
    </w:p>
    <w:p w14:paraId="25F714EA" w14:textId="77777777" w:rsidR="00361919" w:rsidRPr="00361919" w:rsidRDefault="00361919" w:rsidP="00361919">
      <w:pPr>
        <w:numPr>
          <w:ilvl w:val="1"/>
          <w:numId w:val="83"/>
        </w:numPr>
        <w:rPr>
          <w:lang w:val="en-US"/>
        </w:rPr>
      </w:pPr>
      <w:r w:rsidRPr="00361919">
        <w:rPr>
          <w:lang w:val="en-US"/>
        </w:rPr>
        <w:t>Compliance Officer review for PCI impact.</w:t>
      </w:r>
    </w:p>
    <w:p w14:paraId="12EA2C3A" w14:textId="77777777" w:rsidR="00361919" w:rsidRPr="00361919" w:rsidRDefault="00361919" w:rsidP="00361919">
      <w:pPr>
        <w:numPr>
          <w:ilvl w:val="1"/>
          <w:numId w:val="83"/>
        </w:numPr>
        <w:rPr>
          <w:lang w:val="en-US"/>
        </w:rPr>
      </w:pPr>
      <w:r w:rsidRPr="00361919">
        <w:rPr>
          <w:lang w:val="en-US"/>
        </w:rPr>
        <w:t>IT Security Officer approval for technical and security validation.</w:t>
      </w:r>
    </w:p>
    <w:p w14:paraId="3CAF7108" w14:textId="77777777" w:rsidR="00361919" w:rsidRPr="00361919" w:rsidRDefault="00361919" w:rsidP="00361919">
      <w:pPr>
        <w:numPr>
          <w:ilvl w:val="0"/>
          <w:numId w:val="83"/>
        </w:numPr>
        <w:rPr>
          <w:lang w:val="en-US"/>
        </w:rPr>
      </w:pPr>
      <w:r w:rsidRPr="00361919">
        <w:rPr>
          <w:lang w:val="en-US"/>
        </w:rPr>
        <w:t>Emergency changes require:</w:t>
      </w:r>
    </w:p>
    <w:p w14:paraId="31901015" w14:textId="77777777" w:rsidR="00361919" w:rsidRPr="00361919" w:rsidRDefault="00361919" w:rsidP="00361919">
      <w:pPr>
        <w:numPr>
          <w:ilvl w:val="1"/>
          <w:numId w:val="83"/>
        </w:numPr>
        <w:rPr>
          <w:lang w:val="en-US"/>
        </w:rPr>
      </w:pPr>
      <w:r w:rsidRPr="00361919">
        <w:rPr>
          <w:lang w:val="en-US"/>
        </w:rPr>
        <w:t>Immediate IT Security Officer approval.</w:t>
      </w:r>
    </w:p>
    <w:p w14:paraId="7EC5B6BD" w14:textId="77777777" w:rsidR="00361919" w:rsidRPr="00361919" w:rsidRDefault="00361919" w:rsidP="00361919">
      <w:pPr>
        <w:numPr>
          <w:ilvl w:val="1"/>
          <w:numId w:val="83"/>
        </w:numPr>
        <w:rPr>
          <w:lang w:val="en-US"/>
        </w:rPr>
      </w:pPr>
      <w:r w:rsidRPr="00361919">
        <w:rPr>
          <w:lang w:val="en-US"/>
        </w:rPr>
        <w:t>Retroactive review by the Compliance Officer within 24 hours.</w:t>
      </w:r>
    </w:p>
    <w:p w14:paraId="24FF89A6" w14:textId="77777777" w:rsidR="00163085" w:rsidRDefault="00163085" w:rsidP="00361919">
      <w:pPr>
        <w:rPr>
          <w:b/>
          <w:bCs/>
          <w:lang w:val="en-US"/>
        </w:rPr>
      </w:pPr>
    </w:p>
    <w:p w14:paraId="7B0298F1" w14:textId="77777777" w:rsidR="00163085" w:rsidRDefault="00163085" w:rsidP="00361919">
      <w:pPr>
        <w:rPr>
          <w:b/>
          <w:bCs/>
          <w:lang w:val="en-US"/>
        </w:rPr>
      </w:pPr>
    </w:p>
    <w:p w14:paraId="02006AF2" w14:textId="7A5070C1" w:rsidR="00361919" w:rsidRPr="00361919" w:rsidRDefault="00361919" w:rsidP="00361919">
      <w:pPr>
        <w:rPr>
          <w:b/>
          <w:bCs/>
          <w:lang w:val="en-US"/>
        </w:rPr>
      </w:pPr>
      <w:r w:rsidRPr="00361919">
        <w:rPr>
          <w:b/>
          <w:bCs/>
          <w:lang w:val="en-US"/>
        </w:rPr>
        <w:lastRenderedPageBreak/>
        <w:t>6.4 Step 4 – Testing</w:t>
      </w:r>
    </w:p>
    <w:p w14:paraId="65138A2C" w14:textId="77777777" w:rsidR="00361919" w:rsidRPr="00361919" w:rsidRDefault="00361919" w:rsidP="00361919">
      <w:pPr>
        <w:numPr>
          <w:ilvl w:val="0"/>
          <w:numId w:val="84"/>
        </w:numPr>
        <w:rPr>
          <w:lang w:val="en-US"/>
        </w:rPr>
      </w:pPr>
      <w:r w:rsidRPr="00361919">
        <w:rPr>
          <w:lang w:val="en-US"/>
        </w:rPr>
        <w:t xml:space="preserve">Conduct functional and regression testing in a </w:t>
      </w:r>
      <w:r w:rsidRPr="00361919">
        <w:rPr>
          <w:b/>
          <w:bCs/>
          <w:lang w:val="en-US"/>
        </w:rPr>
        <w:t>non-production (staging)</w:t>
      </w:r>
      <w:r w:rsidRPr="00361919">
        <w:rPr>
          <w:lang w:val="en-US"/>
        </w:rPr>
        <w:t xml:space="preserve"> environment.</w:t>
      </w:r>
    </w:p>
    <w:p w14:paraId="39A8A609" w14:textId="77777777" w:rsidR="00361919" w:rsidRPr="00361919" w:rsidRDefault="00361919" w:rsidP="00361919">
      <w:pPr>
        <w:numPr>
          <w:ilvl w:val="0"/>
          <w:numId w:val="84"/>
        </w:numPr>
        <w:rPr>
          <w:lang w:val="en-US"/>
        </w:rPr>
      </w:pPr>
      <w:r w:rsidRPr="00361919">
        <w:rPr>
          <w:lang w:val="en-US"/>
        </w:rPr>
        <w:t>Validate:</w:t>
      </w:r>
    </w:p>
    <w:p w14:paraId="15F66EE7" w14:textId="77777777" w:rsidR="00361919" w:rsidRPr="00361919" w:rsidRDefault="00361919" w:rsidP="00361919">
      <w:pPr>
        <w:numPr>
          <w:ilvl w:val="1"/>
          <w:numId w:val="84"/>
        </w:numPr>
        <w:rPr>
          <w:lang w:val="en-US"/>
        </w:rPr>
      </w:pPr>
      <w:r w:rsidRPr="00361919">
        <w:rPr>
          <w:lang w:val="en-US"/>
        </w:rPr>
        <w:t>No introduction of security vulnerabilities.</w:t>
      </w:r>
    </w:p>
    <w:p w14:paraId="2A096046" w14:textId="77777777" w:rsidR="00361919" w:rsidRPr="00361919" w:rsidRDefault="00361919" w:rsidP="00361919">
      <w:pPr>
        <w:numPr>
          <w:ilvl w:val="1"/>
          <w:numId w:val="84"/>
        </w:numPr>
        <w:rPr>
          <w:lang w:val="en-US"/>
        </w:rPr>
      </w:pPr>
      <w:r w:rsidRPr="00361919">
        <w:rPr>
          <w:lang w:val="en-US"/>
        </w:rPr>
        <w:t>No degradation of encryption, logging, or authentication functions.</w:t>
      </w:r>
    </w:p>
    <w:p w14:paraId="44BF146D" w14:textId="77777777" w:rsidR="00361919" w:rsidRPr="00361919" w:rsidRDefault="00361919" w:rsidP="00361919">
      <w:pPr>
        <w:numPr>
          <w:ilvl w:val="0"/>
          <w:numId w:val="84"/>
        </w:numPr>
        <w:rPr>
          <w:lang w:val="en-US"/>
        </w:rPr>
      </w:pPr>
      <w:r w:rsidRPr="00361919">
        <w:rPr>
          <w:lang w:val="en-US"/>
        </w:rPr>
        <w:t>Document test results in the change record.</w:t>
      </w:r>
    </w:p>
    <w:p w14:paraId="717F7FDF" w14:textId="77777777" w:rsidR="00361919" w:rsidRPr="00361919" w:rsidRDefault="00361919" w:rsidP="00361919">
      <w:pPr>
        <w:rPr>
          <w:b/>
          <w:bCs/>
          <w:lang w:val="en-US"/>
        </w:rPr>
      </w:pPr>
      <w:r w:rsidRPr="00361919">
        <w:rPr>
          <w:b/>
          <w:bCs/>
          <w:lang w:val="en-US"/>
        </w:rPr>
        <w:t>6.5 Step 5 – Implementation</w:t>
      </w:r>
    </w:p>
    <w:p w14:paraId="43598BE4" w14:textId="77777777" w:rsidR="00361919" w:rsidRPr="00361919" w:rsidRDefault="00361919" w:rsidP="00361919">
      <w:pPr>
        <w:numPr>
          <w:ilvl w:val="0"/>
          <w:numId w:val="85"/>
        </w:numPr>
        <w:rPr>
          <w:lang w:val="en-US"/>
        </w:rPr>
      </w:pPr>
      <w:r w:rsidRPr="00361919">
        <w:rPr>
          <w:lang w:val="en-US"/>
        </w:rPr>
        <w:t>Deploy changes following approved maintenance windows.</w:t>
      </w:r>
    </w:p>
    <w:p w14:paraId="5D5889A9" w14:textId="77777777" w:rsidR="00361919" w:rsidRPr="00361919" w:rsidRDefault="00361919" w:rsidP="00361919">
      <w:pPr>
        <w:numPr>
          <w:ilvl w:val="0"/>
          <w:numId w:val="85"/>
        </w:numPr>
        <w:rPr>
          <w:lang w:val="en-US"/>
        </w:rPr>
      </w:pPr>
      <w:r w:rsidRPr="00361919">
        <w:rPr>
          <w:lang w:val="en-US"/>
        </w:rPr>
        <w:t>Ensure backups and rollback procedures are available.</w:t>
      </w:r>
    </w:p>
    <w:p w14:paraId="28A5FE73" w14:textId="77777777" w:rsidR="00361919" w:rsidRPr="00361919" w:rsidRDefault="00361919" w:rsidP="00361919">
      <w:pPr>
        <w:numPr>
          <w:ilvl w:val="0"/>
          <w:numId w:val="85"/>
        </w:numPr>
        <w:rPr>
          <w:lang w:val="en-US"/>
        </w:rPr>
      </w:pPr>
      <w:r w:rsidRPr="00361919">
        <w:rPr>
          <w:lang w:val="en-US"/>
        </w:rPr>
        <w:t>Use automated deployment tools to reduce manual errors.</w:t>
      </w:r>
    </w:p>
    <w:p w14:paraId="031F4465" w14:textId="77777777" w:rsidR="00361919" w:rsidRPr="00361919" w:rsidRDefault="00361919" w:rsidP="00361919">
      <w:pPr>
        <w:rPr>
          <w:b/>
          <w:bCs/>
          <w:lang w:val="en-US"/>
        </w:rPr>
      </w:pPr>
      <w:r w:rsidRPr="00361919">
        <w:rPr>
          <w:b/>
          <w:bCs/>
          <w:lang w:val="en-US"/>
        </w:rPr>
        <w:t>6.6 Step 6 – Validation and Closure</w:t>
      </w:r>
    </w:p>
    <w:p w14:paraId="618F7629" w14:textId="77777777" w:rsidR="00361919" w:rsidRPr="00361919" w:rsidRDefault="00361919" w:rsidP="00361919">
      <w:pPr>
        <w:numPr>
          <w:ilvl w:val="0"/>
          <w:numId w:val="86"/>
        </w:numPr>
        <w:rPr>
          <w:lang w:val="en-US"/>
        </w:rPr>
      </w:pPr>
      <w:r w:rsidRPr="00361919">
        <w:rPr>
          <w:lang w:val="en-US"/>
        </w:rPr>
        <w:t>Post-implementation validation by IT Security.</w:t>
      </w:r>
    </w:p>
    <w:p w14:paraId="57B4E7D3" w14:textId="77777777" w:rsidR="00361919" w:rsidRPr="00361919" w:rsidRDefault="00361919" w:rsidP="00361919">
      <w:pPr>
        <w:numPr>
          <w:ilvl w:val="0"/>
          <w:numId w:val="86"/>
        </w:numPr>
        <w:rPr>
          <w:lang w:val="en-US"/>
        </w:rPr>
      </w:pPr>
      <w:r w:rsidRPr="00361919">
        <w:rPr>
          <w:lang w:val="en-US"/>
        </w:rPr>
        <w:t>Confirm:</w:t>
      </w:r>
    </w:p>
    <w:p w14:paraId="522E6DD5" w14:textId="77777777" w:rsidR="00361919" w:rsidRPr="00361919" w:rsidRDefault="00361919" w:rsidP="00361919">
      <w:pPr>
        <w:numPr>
          <w:ilvl w:val="1"/>
          <w:numId w:val="86"/>
        </w:numPr>
        <w:rPr>
          <w:lang w:val="en-US"/>
        </w:rPr>
      </w:pPr>
      <w:r w:rsidRPr="00361919">
        <w:rPr>
          <w:lang w:val="en-US"/>
        </w:rPr>
        <w:t>No unexpected issues or outages.</w:t>
      </w:r>
    </w:p>
    <w:p w14:paraId="5A385899" w14:textId="77777777" w:rsidR="00361919" w:rsidRPr="00361919" w:rsidRDefault="00361919" w:rsidP="00361919">
      <w:pPr>
        <w:numPr>
          <w:ilvl w:val="1"/>
          <w:numId w:val="86"/>
        </w:numPr>
        <w:rPr>
          <w:lang w:val="en-US"/>
        </w:rPr>
      </w:pPr>
      <w:r w:rsidRPr="00361919">
        <w:rPr>
          <w:lang w:val="en-US"/>
        </w:rPr>
        <w:t>Security controls remain intact.</w:t>
      </w:r>
    </w:p>
    <w:p w14:paraId="3EABC5B7" w14:textId="77777777" w:rsidR="00361919" w:rsidRPr="00361919" w:rsidRDefault="00361919" w:rsidP="00361919">
      <w:pPr>
        <w:numPr>
          <w:ilvl w:val="1"/>
          <w:numId w:val="86"/>
        </w:numPr>
        <w:rPr>
          <w:lang w:val="en-US"/>
        </w:rPr>
      </w:pPr>
      <w:r w:rsidRPr="00361919">
        <w:rPr>
          <w:lang w:val="en-US"/>
        </w:rPr>
        <w:t>CDE scope unchanged.</w:t>
      </w:r>
    </w:p>
    <w:p w14:paraId="5ECCD90B" w14:textId="77777777" w:rsidR="00361919" w:rsidRPr="00361919" w:rsidRDefault="00361919" w:rsidP="00361919">
      <w:pPr>
        <w:numPr>
          <w:ilvl w:val="0"/>
          <w:numId w:val="86"/>
        </w:numPr>
        <w:rPr>
          <w:lang w:val="en-US"/>
        </w:rPr>
      </w:pPr>
      <w:r w:rsidRPr="00361919">
        <w:rPr>
          <w:lang w:val="en-US"/>
        </w:rPr>
        <w:t>Close the change ticket with attached evidence (logs, screenshots, validation reports).</w:t>
      </w:r>
    </w:p>
    <w:p w14:paraId="73AF537C" w14:textId="77777777" w:rsidR="00361919" w:rsidRPr="00361919" w:rsidRDefault="006259E6" w:rsidP="00361919">
      <w:pPr>
        <w:rPr>
          <w:lang w:val="en-US"/>
        </w:rPr>
      </w:pPr>
      <w:r>
        <w:rPr>
          <w:lang w:val="en-US"/>
        </w:rPr>
        <w:pict w14:anchorId="1E1245E3">
          <v:rect id="_x0000_i1096" style="width:0;height:1.5pt" o:hralign="center" o:hrstd="t" o:hr="t" fillcolor="#a0a0a0" stroked="f"/>
        </w:pict>
      </w:r>
    </w:p>
    <w:p w14:paraId="2B5D3836" w14:textId="77777777" w:rsidR="00163085" w:rsidRDefault="00163085" w:rsidP="00361919">
      <w:pPr>
        <w:rPr>
          <w:b/>
          <w:bCs/>
          <w:lang w:val="en-US"/>
        </w:rPr>
      </w:pPr>
    </w:p>
    <w:p w14:paraId="2F93B285" w14:textId="77777777" w:rsidR="00163085" w:rsidRDefault="00163085" w:rsidP="00361919">
      <w:pPr>
        <w:rPr>
          <w:b/>
          <w:bCs/>
          <w:lang w:val="en-US"/>
        </w:rPr>
      </w:pPr>
    </w:p>
    <w:p w14:paraId="04F2B264" w14:textId="77777777" w:rsidR="00163085" w:rsidRDefault="00163085" w:rsidP="00361919">
      <w:pPr>
        <w:rPr>
          <w:b/>
          <w:bCs/>
          <w:lang w:val="en-US"/>
        </w:rPr>
      </w:pPr>
    </w:p>
    <w:p w14:paraId="6E9C2076" w14:textId="77777777" w:rsidR="00163085" w:rsidRDefault="00163085" w:rsidP="00361919">
      <w:pPr>
        <w:rPr>
          <w:b/>
          <w:bCs/>
          <w:lang w:val="en-US"/>
        </w:rPr>
      </w:pPr>
    </w:p>
    <w:p w14:paraId="7E3F0479" w14:textId="77777777" w:rsidR="00163085" w:rsidRDefault="00163085" w:rsidP="00361919">
      <w:pPr>
        <w:rPr>
          <w:b/>
          <w:bCs/>
          <w:lang w:val="en-US"/>
        </w:rPr>
      </w:pPr>
    </w:p>
    <w:p w14:paraId="369A2C1B" w14:textId="77777777" w:rsidR="00163085" w:rsidRDefault="00163085" w:rsidP="00361919">
      <w:pPr>
        <w:rPr>
          <w:b/>
          <w:bCs/>
          <w:lang w:val="en-US"/>
        </w:rPr>
      </w:pPr>
    </w:p>
    <w:p w14:paraId="784549AC" w14:textId="77777777" w:rsidR="00163085" w:rsidRDefault="00163085" w:rsidP="00361919">
      <w:pPr>
        <w:rPr>
          <w:b/>
          <w:bCs/>
          <w:lang w:val="en-US"/>
        </w:rPr>
      </w:pPr>
    </w:p>
    <w:p w14:paraId="2822A9BE" w14:textId="539AE4B8" w:rsidR="00361919" w:rsidRPr="00361919" w:rsidRDefault="00361919" w:rsidP="00361919">
      <w:pPr>
        <w:rPr>
          <w:b/>
          <w:bCs/>
          <w:lang w:val="en-US"/>
        </w:rPr>
      </w:pPr>
      <w:r w:rsidRPr="00361919">
        <w:rPr>
          <w:b/>
          <w:bCs/>
          <w:lang w:val="en-US"/>
        </w:rPr>
        <w:lastRenderedPageBreak/>
        <w:t>7. Change Documentation Requirements</w:t>
      </w:r>
    </w:p>
    <w:p w14:paraId="54D6B4DD" w14:textId="77777777" w:rsidR="00361919" w:rsidRPr="00361919" w:rsidRDefault="00361919" w:rsidP="00361919">
      <w:pPr>
        <w:rPr>
          <w:lang w:val="en-US"/>
        </w:rPr>
      </w:pPr>
      <w:r w:rsidRPr="00361919">
        <w:rPr>
          <w:lang w:val="en-US"/>
        </w:rPr>
        <w:t>Each change record must include:</w:t>
      </w:r>
    </w:p>
    <w:p w14:paraId="4BE57021" w14:textId="77777777" w:rsidR="00361919" w:rsidRPr="00361919" w:rsidRDefault="00361919" w:rsidP="00361919">
      <w:pPr>
        <w:numPr>
          <w:ilvl w:val="0"/>
          <w:numId w:val="87"/>
        </w:numPr>
        <w:rPr>
          <w:lang w:val="en-US"/>
        </w:rPr>
      </w:pPr>
      <w:r w:rsidRPr="00361919">
        <w:rPr>
          <w:lang w:val="en-US"/>
        </w:rPr>
        <w:t>Unique change ID and summary.</w:t>
      </w:r>
    </w:p>
    <w:p w14:paraId="3C0B86C4" w14:textId="77777777" w:rsidR="00361919" w:rsidRPr="00361919" w:rsidRDefault="00361919" w:rsidP="00361919">
      <w:pPr>
        <w:numPr>
          <w:ilvl w:val="0"/>
          <w:numId w:val="87"/>
        </w:numPr>
        <w:rPr>
          <w:lang w:val="en-US"/>
        </w:rPr>
      </w:pPr>
      <w:r w:rsidRPr="00361919">
        <w:rPr>
          <w:lang w:val="en-US"/>
        </w:rPr>
        <w:t>Requestor, approver(s), and implementer(s).</w:t>
      </w:r>
    </w:p>
    <w:p w14:paraId="213DF2CF" w14:textId="77777777" w:rsidR="00361919" w:rsidRPr="00361919" w:rsidRDefault="00361919" w:rsidP="00361919">
      <w:pPr>
        <w:numPr>
          <w:ilvl w:val="0"/>
          <w:numId w:val="87"/>
        </w:numPr>
        <w:rPr>
          <w:lang w:val="en-US"/>
        </w:rPr>
      </w:pPr>
      <w:r w:rsidRPr="00361919">
        <w:rPr>
          <w:lang w:val="en-US"/>
        </w:rPr>
        <w:t>Change category and classification.</w:t>
      </w:r>
    </w:p>
    <w:p w14:paraId="6098AE5D" w14:textId="77777777" w:rsidR="00361919" w:rsidRPr="00361919" w:rsidRDefault="00361919" w:rsidP="00361919">
      <w:pPr>
        <w:numPr>
          <w:ilvl w:val="0"/>
          <w:numId w:val="87"/>
        </w:numPr>
        <w:rPr>
          <w:lang w:val="en-US"/>
        </w:rPr>
      </w:pPr>
      <w:r w:rsidRPr="00361919">
        <w:rPr>
          <w:lang w:val="en-US"/>
        </w:rPr>
        <w:t>Detailed description and business justification.</w:t>
      </w:r>
    </w:p>
    <w:p w14:paraId="5C660458" w14:textId="77777777" w:rsidR="00361919" w:rsidRPr="00361919" w:rsidRDefault="00361919" w:rsidP="00361919">
      <w:pPr>
        <w:numPr>
          <w:ilvl w:val="0"/>
          <w:numId w:val="87"/>
        </w:numPr>
        <w:rPr>
          <w:lang w:val="en-US"/>
        </w:rPr>
      </w:pPr>
      <w:r w:rsidRPr="00361919">
        <w:rPr>
          <w:lang w:val="en-US"/>
        </w:rPr>
        <w:t>Risk level and PCI impact rating.</w:t>
      </w:r>
    </w:p>
    <w:p w14:paraId="50C186A6" w14:textId="77777777" w:rsidR="00361919" w:rsidRPr="00361919" w:rsidRDefault="00361919" w:rsidP="00361919">
      <w:pPr>
        <w:numPr>
          <w:ilvl w:val="0"/>
          <w:numId w:val="87"/>
        </w:numPr>
        <w:rPr>
          <w:lang w:val="en-US"/>
        </w:rPr>
      </w:pPr>
      <w:r w:rsidRPr="00361919">
        <w:rPr>
          <w:lang w:val="en-US"/>
        </w:rPr>
        <w:t>Test and rollback results.</w:t>
      </w:r>
    </w:p>
    <w:p w14:paraId="2B57709D" w14:textId="77777777" w:rsidR="00361919" w:rsidRPr="00361919" w:rsidRDefault="00361919" w:rsidP="00361919">
      <w:pPr>
        <w:numPr>
          <w:ilvl w:val="0"/>
          <w:numId w:val="87"/>
        </w:numPr>
        <w:rPr>
          <w:lang w:val="en-US"/>
        </w:rPr>
      </w:pPr>
      <w:r w:rsidRPr="00361919">
        <w:rPr>
          <w:lang w:val="en-US"/>
        </w:rPr>
        <w:t>Approval timestamps and signatures.</w:t>
      </w:r>
    </w:p>
    <w:p w14:paraId="5487F680" w14:textId="77777777" w:rsidR="00361919" w:rsidRPr="00361919" w:rsidRDefault="00361919" w:rsidP="00361919">
      <w:pPr>
        <w:numPr>
          <w:ilvl w:val="0"/>
          <w:numId w:val="87"/>
        </w:numPr>
        <w:rPr>
          <w:lang w:val="en-US"/>
        </w:rPr>
      </w:pPr>
      <w:r w:rsidRPr="00361919">
        <w:rPr>
          <w:lang w:val="en-US"/>
        </w:rPr>
        <w:t>Post-deployment validation evidence.</w:t>
      </w:r>
    </w:p>
    <w:p w14:paraId="7F086091" w14:textId="77777777" w:rsidR="00361919" w:rsidRPr="00361919" w:rsidRDefault="00361919" w:rsidP="00361919">
      <w:pPr>
        <w:rPr>
          <w:lang w:val="en-US"/>
        </w:rPr>
      </w:pPr>
      <w:r w:rsidRPr="00361919">
        <w:rPr>
          <w:lang w:val="en-US"/>
        </w:rPr>
        <w:t xml:space="preserve">Records are stored in the </w:t>
      </w:r>
      <w:r w:rsidRPr="00361919">
        <w:rPr>
          <w:b/>
          <w:bCs/>
          <w:lang w:val="en-US"/>
        </w:rPr>
        <w:t>Change Management System (CMS)</w:t>
      </w:r>
      <w:r w:rsidRPr="00361919">
        <w:rPr>
          <w:lang w:val="en-US"/>
        </w:rPr>
        <w:t xml:space="preserve"> and retained for </w:t>
      </w:r>
      <w:r w:rsidRPr="00361919">
        <w:rPr>
          <w:b/>
          <w:bCs/>
          <w:lang w:val="en-US"/>
        </w:rPr>
        <w:t>six (6) years</w:t>
      </w:r>
      <w:r w:rsidRPr="00361919">
        <w:rPr>
          <w:lang w:val="en-US"/>
        </w:rPr>
        <w:t>.</w:t>
      </w:r>
    </w:p>
    <w:p w14:paraId="7F6D933B" w14:textId="77777777" w:rsidR="00361919" w:rsidRPr="00361919" w:rsidRDefault="006259E6" w:rsidP="00361919">
      <w:pPr>
        <w:rPr>
          <w:lang w:val="en-US"/>
        </w:rPr>
      </w:pPr>
      <w:r>
        <w:rPr>
          <w:lang w:val="en-US"/>
        </w:rPr>
        <w:pict w14:anchorId="3E0FD59B">
          <v:rect id="_x0000_i1097" style="width:0;height:1.5pt" o:hralign="center" o:hrstd="t" o:hr="t" fillcolor="#a0a0a0" stroked="f"/>
        </w:pict>
      </w:r>
    </w:p>
    <w:p w14:paraId="29B648AE" w14:textId="77777777" w:rsidR="00361919" w:rsidRPr="00361919" w:rsidRDefault="00361919" w:rsidP="00361919">
      <w:pPr>
        <w:rPr>
          <w:b/>
          <w:bCs/>
          <w:lang w:val="en-US"/>
        </w:rPr>
      </w:pPr>
      <w:r w:rsidRPr="00361919">
        <w:rPr>
          <w:b/>
          <w:bCs/>
          <w:lang w:val="en-US"/>
        </w:rPr>
        <w:t>8. Configuration and Version Control</w:t>
      </w:r>
    </w:p>
    <w:p w14:paraId="510EF3A2" w14:textId="77777777" w:rsidR="00361919" w:rsidRPr="00361919" w:rsidRDefault="00361919" w:rsidP="00361919">
      <w:pPr>
        <w:numPr>
          <w:ilvl w:val="0"/>
          <w:numId w:val="88"/>
        </w:numPr>
        <w:rPr>
          <w:lang w:val="en-US"/>
        </w:rPr>
      </w:pPr>
      <w:r w:rsidRPr="00361919">
        <w:rPr>
          <w:lang w:val="en-US"/>
        </w:rPr>
        <w:t xml:space="preserve">All configuration files and code changes must be stored in </w:t>
      </w:r>
      <w:r w:rsidRPr="00361919">
        <w:rPr>
          <w:b/>
          <w:bCs/>
          <w:lang w:val="en-US"/>
        </w:rPr>
        <w:t>version-controlled repositories</w:t>
      </w:r>
      <w:r w:rsidRPr="00361919">
        <w:rPr>
          <w:lang w:val="en-US"/>
        </w:rPr>
        <w:t xml:space="preserve"> (e.g., Git).</w:t>
      </w:r>
    </w:p>
    <w:p w14:paraId="45A55F13" w14:textId="77777777" w:rsidR="00361919" w:rsidRPr="00361919" w:rsidRDefault="00361919" w:rsidP="00361919">
      <w:pPr>
        <w:numPr>
          <w:ilvl w:val="0"/>
          <w:numId w:val="88"/>
        </w:numPr>
        <w:rPr>
          <w:lang w:val="en-US"/>
        </w:rPr>
      </w:pPr>
      <w:r w:rsidRPr="00361919">
        <w:rPr>
          <w:lang w:val="en-US"/>
        </w:rPr>
        <w:t>Repositories must:</w:t>
      </w:r>
    </w:p>
    <w:p w14:paraId="743D31D8" w14:textId="77777777" w:rsidR="00361919" w:rsidRPr="00361919" w:rsidRDefault="00361919" w:rsidP="00361919">
      <w:pPr>
        <w:numPr>
          <w:ilvl w:val="1"/>
          <w:numId w:val="88"/>
        </w:numPr>
        <w:rPr>
          <w:lang w:val="en-US"/>
        </w:rPr>
      </w:pPr>
      <w:r w:rsidRPr="00361919">
        <w:rPr>
          <w:lang w:val="en-US"/>
        </w:rPr>
        <w:t>Require individual user authentication (no shared accounts).</w:t>
      </w:r>
    </w:p>
    <w:p w14:paraId="6AAE126B" w14:textId="77777777" w:rsidR="00361919" w:rsidRPr="00361919" w:rsidRDefault="00361919" w:rsidP="00361919">
      <w:pPr>
        <w:numPr>
          <w:ilvl w:val="1"/>
          <w:numId w:val="88"/>
        </w:numPr>
        <w:rPr>
          <w:lang w:val="en-US"/>
        </w:rPr>
      </w:pPr>
      <w:r w:rsidRPr="00361919">
        <w:rPr>
          <w:lang w:val="en-US"/>
        </w:rPr>
        <w:t>Track commits, authors, and timestamps.</w:t>
      </w:r>
    </w:p>
    <w:p w14:paraId="330582E4" w14:textId="77777777" w:rsidR="00361919" w:rsidRPr="00361919" w:rsidRDefault="00361919" w:rsidP="00361919">
      <w:pPr>
        <w:numPr>
          <w:ilvl w:val="1"/>
          <w:numId w:val="88"/>
        </w:numPr>
        <w:rPr>
          <w:lang w:val="en-US"/>
        </w:rPr>
      </w:pPr>
      <w:r w:rsidRPr="00361919">
        <w:rPr>
          <w:lang w:val="en-US"/>
        </w:rPr>
        <w:t>Include peer review via pull request or approval workflow.</w:t>
      </w:r>
    </w:p>
    <w:p w14:paraId="757B2D81" w14:textId="77777777" w:rsidR="00361919" w:rsidRPr="00361919" w:rsidRDefault="00361919" w:rsidP="00361919">
      <w:pPr>
        <w:numPr>
          <w:ilvl w:val="0"/>
          <w:numId w:val="88"/>
        </w:numPr>
        <w:rPr>
          <w:lang w:val="en-US"/>
        </w:rPr>
      </w:pPr>
      <w:r w:rsidRPr="00361919">
        <w:rPr>
          <w:lang w:val="en-US"/>
        </w:rPr>
        <w:t xml:space="preserve">Version baselines reviewed </w:t>
      </w:r>
      <w:r w:rsidRPr="00361919">
        <w:rPr>
          <w:b/>
          <w:bCs/>
          <w:lang w:val="en-US"/>
        </w:rPr>
        <w:t>semi-annually</w:t>
      </w:r>
      <w:r w:rsidRPr="00361919">
        <w:rPr>
          <w:lang w:val="en-US"/>
        </w:rPr>
        <w:t xml:space="preserve"> by the IT Security Officer.</w:t>
      </w:r>
    </w:p>
    <w:p w14:paraId="118DB569" w14:textId="77777777" w:rsidR="00361919" w:rsidRPr="00361919" w:rsidRDefault="006259E6" w:rsidP="00361919">
      <w:pPr>
        <w:rPr>
          <w:lang w:val="en-US"/>
        </w:rPr>
      </w:pPr>
      <w:r>
        <w:rPr>
          <w:lang w:val="en-US"/>
        </w:rPr>
        <w:pict w14:anchorId="0082615F">
          <v:rect id="_x0000_i1098" style="width:0;height:1.5pt" o:hralign="center" o:hrstd="t" o:hr="t" fillcolor="#a0a0a0" stroked="f"/>
        </w:pict>
      </w:r>
    </w:p>
    <w:p w14:paraId="43882C4E" w14:textId="77777777" w:rsidR="00163085" w:rsidRDefault="00163085" w:rsidP="00361919">
      <w:pPr>
        <w:rPr>
          <w:b/>
          <w:bCs/>
          <w:lang w:val="en-US"/>
        </w:rPr>
      </w:pPr>
    </w:p>
    <w:p w14:paraId="7B364EA0" w14:textId="77777777" w:rsidR="00163085" w:rsidRDefault="00163085" w:rsidP="00361919">
      <w:pPr>
        <w:rPr>
          <w:b/>
          <w:bCs/>
          <w:lang w:val="en-US"/>
        </w:rPr>
      </w:pPr>
    </w:p>
    <w:p w14:paraId="7D0B4A9B" w14:textId="77777777" w:rsidR="00163085" w:rsidRDefault="00163085" w:rsidP="00361919">
      <w:pPr>
        <w:rPr>
          <w:b/>
          <w:bCs/>
          <w:lang w:val="en-US"/>
        </w:rPr>
      </w:pPr>
    </w:p>
    <w:p w14:paraId="0FBB327B" w14:textId="77777777" w:rsidR="00163085" w:rsidRDefault="00163085" w:rsidP="00361919">
      <w:pPr>
        <w:rPr>
          <w:b/>
          <w:bCs/>
          <w:lang w:val="en-US"/>
        </w:rPr>
      </w:pPr>
    </w:p>
    <w:p w14:paraId="70B72E0A" w14:textId="77777777" w:rsidR="00163085" w:rsidRDefault="00163085" w:rsidP="00361919">
      <w:pPr>
        <w:rPr>
          <w:b/>
          <w:bCs/>
          <w:lang w:val="en-US"/>
        </w:rPr>
      </w:pPr>
    </w:p>
    <w:p w14:paraId="04754741" w14:textId="1B8C4EC9" w:rsidR="00361919" w:rsidRPr="00361919" w:rsidRDefault="00361919" w:rsidP="00361919">
      <w:pPr>
        <w:rPr>
          <w:b/>
          <w:bCs/>
          <w:lang w:val="en-US"/>
        </w:rPr>
      </w:pPr>
      <w:r w:rsidRPr="00361919">
        <w:rPr>
          <w:b/>
          <w:bCs/>
          <w:lang w:val="en-US"/>
        </w:rPr>
        <w:lastRenderedPageBreak/>
        <w:t>9. Emergency Change Procedures</w:t>
      </w:r>
    </w:p>
    <w:p w14:paraId="223B2E61" w14:textId="77777777" w:rsidR="00361919" w:rsidRPr="00361919" w:rsidRDefault="00361919" w:rsidP="00361919">
      <w:pPr>
        <w:numPr>
          <w:ilvl w:val="0"/>
          <w:numId w:val="89"/>
        </w:numPr>
        <w:rPr>
          <w:lang w:val="en-US"/>
        </w:rPr>
      </w:pPr>
      <w:r w:rsidRPr="00361919">
        <w:rPr>
          <w:lang w:val="en-US"/>
        </w:rPr>
        <w:t>Emergency changes may be implemented immediately to resolve:</w:t>
      </w:r>
    </w:p>
    <w:p w14:paraId="536F07B1" w14:textId="77777777" w:rsidR="00361919" w:rsidRPr="00361919" w:rsidRDefault="00361919" w:rsidP="00361919">
      <w:pPr>
        <w:numPr>
          <w:ilvl w:val="1"/>
          <w:numId w:val="89"/>
        </w:numPr>
        <w:rPr>
          <w:lang w:val="en-US"/>
        </w:rPr>
      </w:pPr>
      <w:r w:rsidRPr="00361919">
        <w:rPr>
          <w:lang w:val="en-US"/>
        </w:rPr>
        <w:t>Active data breaches.</w:t>
      </w:r>
    </w:p>
    <w:p w14:paraId="658703F0" w14:textId="77777777" w:rsidR="00361919" w:rsidRPr="00361919" w:rsidRDefault="00361919" w:rsidP="00361919">
      <w:pPr>
        <w:numPr>
          <w:ilvl w:val="1"/>
          <w:numId w:val="89"/>
        </w:numPr>
        <w:rPr>
          <w:lang w:val="en-US"/>
        </w:rPr>
      </w:pPr>
      <w:r w:rsidRPr="00361919">
        <w:rPr>
          <w:lang w:val="en-US"/>
        </w:rPr>
        <w:t>Critical system outages impacting CHD security.</w:t>
      </w:r>
    </w:p>
    <w:p w14:paraId="07AF0AF2" w14:textId="77777777" w:rsidR="00361919" w:rsidRPr="00361919" w:rsidRDefault="00361919" w:rsidP="00361919">
      <w:pPr>
        <w:numPr>
          <w:ilvl w:val="1"/>
          <w:numId w:val="89"/>
        </w:numPr>
        <w:rPr>
          <w:lang w:val="en-US"/>
        </w:rPr>
      </w:pPr>
      <w:r w:rsidRPr="00361919">
        <w:rPr>
          <w:lang w:val="en-US"/>
        </w:rPr>
        <w:t>Regulatory or contractual noncompliance events.</w:t>
      </w:r>
    </w:p>
    <w:p w14:paraId="6143A9F2" w14:textId="77777777" w:rsidR="00361919" w:rsidRPr="00361919" w:rsidRDefault="00361919" w:rsidP="00361919">
      <w:pPr>
        <w:numPr>
          <w:ilvl w:val="0"/>
          <w:numId w:val="89"/>
        </w:numPr>
        <w:rPr>
          <w:lang w:val="en-US"/>
        </w:rPr>
      </w:pPr>
      <w:r w:rsidRPr="00361919">
        <w:rPr>
          <w:lang w:val="en-US"/>
        </w:rPr>
        <w:t>Procedure:</w:t>
      </w:r>
    </w:p>
    <w:p w14:paraId="7BDBA66A" w14:textId="77777777" w:rsidR="00361919" w:rsidRPr="00361919" w:rsidRDefault="00361919" w:rsidP="00361919">
      <w:pPr>
        <w:numPr>
          <w:ilvl w:val="1"/>
          <w:numId w:val="90"/>
        </w:numPr>
        <w:rPr>
          <w:lang w:val="en-US"/>
        </w:rPr>
      </w:pPr>
      <w:r w:rsidRPr="00361919">
        <w:rPr>
          <w:lang w:val="en-US"/>
        </w:rPr>
        <w:t>Obtain verbal or written authorization from the IT Security Officer.</w:t>
      </w:r>
    </w:p>
    <w:p w14:paraId="348C3A3A" w14:textId="77777777" w:rsidR="00361919" w:rsidRPr="00361919" w:rsidRDefault="00361919" w:rsidP="00361919">
      <w:pPr>
        <w:numPr>
          <w:ilvl w:val="1"/>
          <w:numId w:val="90"/>
        </w:numPr>
        <w:rPr>
          <w:lang w:val="en-US"/>
        </w:rPr>
      </w:pPr>
      <w:r w:rsidRPr="00361919">
        <w:rPr>
          <w:lang w:val="en-US"/>
        </w:rPr>
        <w:t>Document the change immediately after implementation.</w:t>
      </w:r>
    </w:p>
    <w:p w14:paraId="02A29785" w14:textId="77777777" w:rsidR="00361919" w:rsidRPr="00361919" w:rsidRDefault="00361919" w:rsidP="00361919">
      <w:pPr>
        <w:numPr>
          <w:ilvl w:val="1"/>
          <w:numId w:val="90"/>
        </w:numPr>
        <w:rPr>
          <w:lang w:val="en-US"/>
        </w:rPr>
      </w:pPr>
      <w:r w:rsidRPr="00361919">
        <w:rPr>
          <w:lang w:val="en-US"/>
        </w:rPr>
        <w:t>Conduct post-change testing within 24 hours.</w:t>
      </w:r>
    </w:p>
    <w:p w14:paraId="329B71A1" w14:textId="77777777" w:rsidR="00361919" w:rsidRPr="00361919" w:rsidRDefault="00361919" w:rsidP="00361919">
      <w:pPr>
        <w:numPr>
          <w:ilvl w:val="1"/>
          <w:numId w:val="90"/>
        </w:numPr>
        <w:rPr>
          <w:lang w:val="en-US"/>
        </w:rPr>
      </w:pPr>
      <w:r w:rsidRPr="00361919">
        <w:rPr>
          <w:lang w:val="en-US"/>
        </w:rPr>
        <w:t>Obtain Compliance Officer review within 1 business day.</w:t>
      </w:r>
    </w:p>
    <w:p w14:paraId="1062FCB1" w14:textId="77777777" w:rsidR="00361919" w:rsidRPr="00361919" w:rsidRDefault="006259E6" w:rsidP="00361919">
      <w:pPr>
        <w:rPr>
          <w:lang w:val="en-US"/>
        </w:rPr>
      </w:pPr>
      <w:r>
        <w:rPr>
          <w:lang w:val="en-US"/>
        </w:rPr>
        <w:pict w14:anchorId="24DE269F">
          <v:rect id="_x0000_i1099" style="width:0;height:1.5pt" o:hralign="center" o:hrstd="t" o:hr="t" fillcolor="#a0a0a0" stroked="f"/>
        </w:pict>
      </w:r>
    </w:p>
    <w:p w14:paraId="4084DC8E" w14:textId="77777777" w:rsidR="00361919" w:rsidRPr="00361919" w:rsidRDefault="00361919" w:rsidP="00361919">
      <w:pPr>
        <w:rPr>
          <w:b/>
          <w:bCs/>
          <w:lang w:val="en-US"/>
        </w:rPr>
      </w:pPr>
      <w:r w:rsidRPr="00361919">
        <w:rPr>
          <w:b/>
          <w:bCs/>
          <w:lang w:val="en-US"/>
        </w:rPr>
        <w:t>10. Security Code Review (PCI DSS Requirement 6.5)</w:t>
      </w:r>
    </w:p>
    <w:p w14:paraId="440E0DA6" w14:textId="77777777" w:rsidR="00361919" w:rsidRPr="00361919" w:rsidRDefault="00361919" w:rsidP="00361919">
      <w:pPr>
        <w:numPr>
          <w:ilvl w:val="0"/>
          <w:numId w:val="91"/>
        </w:numPr>
        <w:rPr>
          <w:lang w:val="en-US"/>
        </w:rPr>
      </w:pPr>
      <w:r w:rsidRPr="00361919">
        <w:rPr>
          <w:lang w:val="en-US"/>
        </w:rPr>
        <w:t xml:space="preserve">All internally developed or customized code impacting CHD must undergo a </w:t>
      </w:r>
      <w:r w:rsidRPr="00361919">
        <w:rPr>
          <w:b/>
          <w:bCs/>
          <w:lang w:val="en-US"/>
        </w:rPr>
        <w:t>security-focused code review</w:t>
      </w:r>
      <w:r w:rsidRPr="00361919">
        <w:rPr>
          <w:lang w:val="en-US"/>
        </w:rPr>
        <w:t>.</w:t>
      </w:r>
    </w:p>
    <w:p w14:paraId="6A2E7FE1" w14:textId="77777777" w:rsidR="00361919" w:rsidRPr="00361919" w:rsidRDefault="00361919" w:rsidP="00361919">
      <w:pPr>
        <w:numPr>
          <w:ilvl w:val="0"/>
          <w:numId w:val="91"/>
        </w:numPr>
        <w:rPr>
          <w:lang w:val="en-US"/>
        </w:rPr>
      </w:pPr>
      <w:r w:rsidRPr="00361919">
        <w:rPr>
          <w:lang w:val="en-US"/>
        </w:rPr>
        <w:t xml:space="preserve">Reviews verify that code adheres to </w:t>
      </w:r>
      <w:r w:rsidRPr="00361919">
        <w:rPr>
          <w:b/>
          <w:bCs/>
          <w:lang w:val="en-US"/>
        </w:rPr>
        <w:t>OWASP Top 10</w:t>
      </w:r>
      <w:r w:rsidRPr="00361919">
        <w:rPr>
          <w:lang w:val="en-US"/>
        </w:rPr>
        <w:t xml:space="preserve"> best practices, preventing:</w:t>
      </w:r>
    </w:p>
    <w:p w14:paraId="14ECCE21" w14:textId="77777777" w:rsidR="00361919" w:rsidRPr="00361919" w:rsidRDefault="00361919" w:rsidP="00361919">
      <w:pPr>
        <w:numPr>
          <w:ilvl w:val="1"/>
          <w:numId w:val="91"/>
        </w:numPr>
        <w:rPr>
          <w:lang w:val="en-US"/>
        </w:rPr>
      </w:pPr>
      <w:r w:rsidRPr="00361919">
        <w:rPr>
          <w:lang w:val="en-US"/>
        </w:rPr>
        <w:t>Injection attacks</w:t>
      </w:r>
    </w:p>
    <w:p w14:paraId="5BAC9756" w14:textId="77777777" w:rsidR="00361919" w:rsidRPr="00361919" w:rsidRDefault="00361919" w:rsidP="00361919">
      <w:pPr>
        <w:numPr>
          <w:ilvl w:val="1"/>
          <w:numId w:val="91"/>
        </w:numPr>
        <w:rPr>
          <w:lang w:val="en-US"/>
        </w:rPr>
      </w:pPr>
      <w:r w:rsidRPr="00361919">
        <w:rPr>
          <w:lang w:val="en-US"/>
        </w:rPr>
        <w:t>Cross-site scripting (XSS)</w:t>
      </w:r>
    </w:p>
    <w:p w14:paraId="0736A5CC" w14:textId="77777777" w:rsidR="00361919" w:rsidRPr="00361919" w:rsidRDefault="00361919" w:rsidP="00361919">
      <w:pPr>
        <w:numPr>
          <w:ilvl w:val="1"/>
          <w:numId w:val="91"/>
        </w:numPr>
        <w:rPr>
          <w:lang w:val="en-US"/>
        </w:rPr>
      </w:pPr>
      <w:r w:rsidRPr="00361919">
        <w:rPr>
          <w:lang w:val="en-US"/>
        </w:rPr>
        <w:t>Insecure direct object references</w:t>
      </w:r>
    </w:p>
    <w:p w14:paraId="568337A2" w14:textId="77777777" w:rsidR="00361919" w:rsidRPr="00361919" w:rsidRDefault="00361919" w:rsidP="00361919">
      <w:pPr>
        <w:numPr>
          <w:ilvl w:val="1"/>
          <w:numId w:val="91"/>
        </w:numPr>
        <w:rPr>
          <w:lang w:val="en-US"/>
        </w:rPr>
      </w:pPr>
      <w:r w:rsidRPr="00361919">
        <w:rPr>
          <w:lang w:val="en-US"/>
        </w:rPr>
        <w:t>Inadequate session management</w:t>
      </w:r>
    </w:p>
    <w:p w14:paraId="02FA285C" w14:textId="77777777" w:rsidR="00361919" w:rsidRPr="00361919" w:rsidRDefault="00361919" w:rsidP="00361919">
      <w:pPr>
        <w:numPr>
          <w:ilvl w:val="1"/>
          <w:numId w:val="91"/>
        </w:numPr>
        <w:rPr>
          <w:lang w:val="en-US"/>
        </w:rPr>
      </w:pPr>
      <w:r w:rsidRPr="00361919">
        <w:rPr>
          <w:lang w:val="en-US"/>
        </w:rPr>
        <w:t>Data exposure due to insecure serialization or cryptography</w:t>
      </w:r>
    </w:p>
    <w:p w14:paraId="51EAF11E" w14:textId="77777777" w:rsidR="00361919" w:rsidRPr="00361919" w:rsidRDefault="00361919" w:rsidP="00361919">
      <w:pPr>
        <w:numPr>
          <w:ilvl w:val="0"/>
          <w:numId w:val="91"/>
        </w:numPr>
        <w:rPr>
          <w:lang w:val="en-US"/>
        </w:rPr>
      </w:pPr>
      <w:r w:rsidRPr="00361919">
        <w:rPr>
          <w:lang w:val="en-US"/>
        </w:rPr>
        <w:t>Reviews must be documented with reviewer name, findings, and resolution evidence.</w:t>
      </w:r>
    </w:p>
    <w:p w14:paraId="3D30DF5F" w14:textId="77777777" w:rsidR="00361919" w:rsidRPr="00361919" w:rsidRDefault="006259E6" w:rsidP="00361919">
      <w:pPr>
        <w:rPr>
          <w:lang w:val="en-US"/>
        </w:rPr>
      </w:pPr>
      <w:r>
        <w:rPr>
          <w:lang w:val="en-US"/>
        </w:rPr>
        <w:pict w14:anchorId="797C6293">
          <v:rect id="_x0000_i1100" style="width:0;height:1.5pt" o:hralign="center" o:hrstd="t" o:hr="t" fillcolor="#a0a0a0" stroked="f"/>
        </w:pict>
      </w:r>
    </w:p>
    <w:p w14:paraId="20A4B780" w14:textId="77777777" w:rsidR="00163085" w:rsidRDefault="00163085" w:rsidP="00361919">
      <w:pPr>
        <w:rPr>
          <w:b/>
          <w:bCs/>
          <w:lang w:val="en-US"/>
        </w:rPr>
      </w:pPr>
    </w:p>
    <w:p w14:paraId="7905B8AF" w14:textId="77777777" w:rsidR="00163085" w:rsidRDefault="00163085" w:rsidP="00361919">
      <w:pPr>
        <w:rPr>
          <w:b/>
          <w:bCs/>
          <w:lang w:val="en-US"/>
        </w:rPr>
      </w:pPr>
    </w:p>
    <w:p w14:paraId="5097B814" w14:textId="77777777" w:rsidR="00163085" w:rsidRDefault="00163085" w:rsidP="00361919">
      <w:pPr>
        <w:rPr>
          <w:b/>
          <w:bCs/>
          <w:lang w:val="en-US"/>
        </w:rPr>
      </w:pPr>
    </w:p>
    <w:p w14:paraId="16F61755" w14:textId="6B8B0DA7" w:rsidR="00361919" w:rsidRPr="00361919" w:rsidRDefault="00361919" w:rsidP="00361919">
      <w:pPr>
        <w:rPr>
          <w:b/>
          <w:bCs/>
          <w:lang w:val="en-US"/>
        </w:rPr>
      </w:pPr>
      <w:r w:rsidRPr="00361919">
        <w:rPr>
          <w:b/>
          <w:bCs/>
          <w:lang w:val="en-US"/>
        </w:rPr>
        <w:lastRenderedPageBreak/>
        <w:t>11. Validation and Testing Schedule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8"/>
        <w:gridCol w:w="3193"/>
        <w:gridCol w:w="2488"/>
        <w:gridCol w:w="3491"/>
      </w:tblGrid>
      <w:tr w:rsidR="00361919" w:rsidRPr="00361919" w14:paraId="28BF4AA2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9E9C6DB" w14:textId="77777777" w:rsidR="00361919" w:rsidRPr="00361919" w:rsidRDefault="00361919" w:rsidP="00361919">
            <w:pPr>
              <w:rPr>
                <w:b/>
                <w:bCs/>
                <w:lang w:val="en-US"/>
              </w:rPr>
            </w:pPr>
            <w:r w:rsidRPr="00361919">
              <w:rPr>
                <w:b/>
                <w:bCs/>
                <w:lang w:val="en-US"/>
              </w:rPr>
              <w:t>Change Category</w:t>
            </w:r>
          </w:p>
        </w:tc>
        <w:tc>
          <w:tcPr>
            <w:tcW w:w="0" w:type="auto"/>
            <w:vAlign w:val="center"/>
            <w:hideMark/>
          </w:tcPr>
          <w:p w14:paraId="187EBB7E" w14:textId="77777777" w:rsidR="00361919" w:rsidRPr="00361919" w:rsidRDefault="00361919" w:rsidP="00361919">
            <w:pPr>
              <w:rPr>
                <w:b/>
                <w:bCs/>
                <w:lang w:val="en-US"/>
              </w:rPr>
            </w:pPr>
            <w:r w:rsidRPr="00361919">
              <w:rPr>
                <w:b/>
                <w:bCs/>
                <w:lang w:val="en-US"/>
              </w:rPr>
              <w:t>Testing Environment</w:t>
            </w:r>
          </w:p>
        </w:tc>
        <w:tc>
          <w:tcPr>
            <w:tcW w:w="0" w:type="auto"/>
            <w:vAlign w:val="center"/>
            <w:hideMark/>
          </w:tcPr>
          <w:p w14:paraId="50EB9508" w14:textId="77777777" w:rsidR="00361919" w:rsidRPr="00361919" w:rsidRDefault="00361919" w:rsidP="00361919">
            <w:pPr>
              <w:rPr>
                <w:b/>
                <w:bCs/>
                <w:lang w:val="en-US"/>
              </w:rPr>
            </w:pPr>
            <w:r w:rsidRPr="00361919">
              <w:rPr>
                <w:b/>
                <w:bCs/>
                <w:lang w:val="en-US"/>
              </w:rPr>
              <w:t>Pre-Deployment Testing</w:t>
            </w:r>
          </w:p>
        </w:tc>
        <w:tc>
          <w:tcPr>
            <w:tcW w:w="0" w:type="auto"/>
            <w:vAlign w:val="center"/>
            <w:hideMark/>
          </w:tcPr>
          <w:p w14:paraId="78C13FF3" w14:textId="77777777" w:rsidR="00361919" w:rsidRPr="00361919" w:rsidRDefault="00361919" w:rsidP="00361919">
            <w:pPr>
              <w:rPr>
                <w:b/>
                <w:bCs/>
                <w:lang w:val="en-US"/>
              </w:rPr>
            </w:pPr>
            <w:r w:rsidRPr="00361919">
              <w:rPr>
                <w:b/>
                <w:bCs/>
                <w:lang w:val="en-US"/>
              </w:rPr>
              <w:t>Post-Deployment Validation</w:t>
            </w:r>
          </w:p>
        </w:tc>
      </w:tr>
      <w:tr w:rsidR="00361919" w:rsidRPr="00361919" w14:paraId="3F69ECC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9EFE58" w14:textId="77777777" w:rsidR="00361919" w:rsidRPr="00361919" w:rsidRDefault="00361919" w:rsidP="00361919">
            <w:pPr>
              <w:rPr>
                <w:lang w:val="en-US"/>
              </w:rPr>
            </w:pPr>
            <w:r w:rsidRPr="00361919">
              <w:rPr>
                <w:lang w:val="en-US"/>
              </w:rPr>
              <w:t>Standard</w:t>
            </w:r>
          </w:p>
        </w:tc>
        <w:tc>
          <w:tcPr>
            <w:tcW w:w="0" w:type="auto"/>
            <w:vAlign w:val="center"/>
            <w:hideMark/>
          </w:tcPr>
          <w:p w14:paraId="67905979" w14:textId="77777777" w:rsidR="00361919" w:rsidRPr="00361919" w:rsidRDefault="00361919" w:rsidP="00361919">
            <w:pPr>
              <w:rPr>
                <w:lang w:val="en-US"/>
              </w:rPr>
            </w:pPr>
            <w:r w:rsidRPr="00361919">
              <w:rPr>
                <w:lang w:val="en-US"/>
              </w:rPr>
              <w:t>Pre-approved production configuration</w:t>
            </w:r>
          </w:p>
        </w:tc>
        <w:tc>
          <w:tcPr>
            <w:tcW w:w="0" w:type="auto"/>
            <w:vAlign w:val="center"/>
            <w:hideMark/>
          </w:tcPr>
          <w:p w14:paraId="27C55931" w14:textId="77777777" w:rsidR="00361919" w:rsidRPr="00361919" w:rsidRDefault="00361919" w:rsidP="00361919">
            <w:pPr>
              <w:rPr>
                <w:lang w:val="en-US"/>
              </w:rPr>
            </w:pPr>
            <w:r w:rsidRPr="00361919">
              <w:rPr>
                <w:lang w:val="en-US"/>
              </w:rPr>
              <w:t>Periodic QA verification</w:t>
            </w:r>
          </w:p>
        </w:tc>
        <w:tc>
          <w:tcPr>
            <w:tcW w:w="0" w:type="auto"/>
            <w:vAlign w:val="center"/>
            <w:hideMark/>
          </w:tcPr>
          <w:p w14:paraId="58FB654C" w14:textId="77777777" w:rsidR="00361919" w:rsidRPr="00361919" w:rsidRDefault="00361919" w:rsidP="00361919">
            <w:pPr>
              <w:rPr>
                <w:lang w:val="en-US"/>
              </w:rPr>
            </w:pPr>
            <w:r w:rsidRPr="00361919">
              <w:rPr>
                <w:lang w:val="en-US"/>
              </w:rPr>
              <w:t>Weekly automated configuration validation</w:t>
            </w:r>
          </w:p>
        </w:tc>
      </w:tr>
      <w:tr w:rsidR="00361919" w:rsidRPr="00361919" w14:paraId="69EA808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AE464B" w14:textId="77777777" w:rsidR="00361919" w:rsidRPr="00361919" w:rsidRDefault="00361919" w:rsidP="00361919">
            <w:pPr>
              <w:rPr>
                <w:lang w:val="en-US"/>
              </w:rPr>
            </w:pPr>
            <w:r w:rsidRPr="00361919">
              <w:rPr>
                <w:lang w:val="en-US"/>
              </w:rPr>
              <w:t>Normal</w:t>
            </w:r>
          </w:p>
        </w:tc>
        <w:tc>
          <w:tcPr>
            <w:tcW w:w="0" w:type="auto"/>
            <w:vAlign w:val="center"/>
            <w:hideMark/>
          </w:tcPr>
          <w:p w14:paraId="01CB9294" w14:textId="77777777" w:rsidR="00361919" w:rsidRPr="00361919" w:rsidRDefault="00361919" w:rsidP="00361919">
            <w:pPr>
              <w:rPr>
                <w:lang w:val="en-US"/>
              </w:rPr>
            </w:pPr>
            <w:r w:rsidRPr="00361919">
              <w:rPr>
                <w:lang w:val="en-US"/>
              </w:rPr>
              <w:t>QA or staging environment</w:t>
            </w:r>
          </w:p>
        </w:tc>
        <w:tc>
          <w:tcPr>
            <w:tcW w:w="0" w:type="auto"/>
            <w:vAlign w:val="center"/>
            <w:hideMark/>
          </w:tcPr>
          <w:p w14:paraId="79C2D762" w14:textId="77777777" w:rsidR="00361919" w:rsidRPr="00361919" w:rsidRDefault="00361919" w:rsidP="00361919">
            <w:pPr>
              <w:rPr>
                <w:lang w:val="en-US"/>
              </w:rPr>
            </w:pPr>
            <w:r w:rsidRPr="00361919">
              <w:rPr>
                <w:lang w:val="en-US"/>
              </w:rPr>
              <w:t>Required prior to deployment</w:t>
            </w:r>
          </w:p>
        </w:tc>
        <w:tc>
          <w:tcPr>
            <w:tcW w:w="0" w:type="auto"/>
            <w:vAlign w:val="center"/>
            <w:hideMark/>
          </w:tcPr>
          <w:p w14:paraId="42CDBD78" w14:textId="77777777" w:rsidR="00361919" w:rsidRPr="00361919" w:rsidRDefault="00361919" w:rsidP="00361919">
            <w:pPr>
              <w:rPr>
                <w:lang w:val="en-US"/>
              </w:rPr>
            </w:pPr>
            <w:r w:rsidRPr="00361919">
              <w:rPr>
                <w:lang w:val="en-US"/>
              </w:rPr>
              <w:t>Mandatory review and closure</w:t>
            </w:r>
          </w:p>
        </w:tc>
      </w:tr>
      <w:tr w:rsidR="00361919" w:rsidRPr="00361919" w14:paraId="29EDD72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51B65F" w14:textId="77777777" w:rsidR="00361919" w:rsidRPr="00361919" w:rsidRDefault="00361919" w:rsidP="00361919">
            <w:pPr>
              <w:rPr>
                <w:lang w:val="en-US"/>
              </w:rPr>
            </w:pPr>
            <w:r w:rsidRPr="00361919">
              <w:rPr>
                <w:lang w:val="en-US"/>
              </w:rPr>
              <w:t>Emergency</w:t>
            </w:r>
          </w:p>
        </w:tc>
        <w:tc>
          <w:tcPr>
            <w:tcW w:w="0" w:type="auto"/>
            <w:vAlign w:val="center"/>
            <w:hideMark/>
          </w:tcPr>
          <w:p w14:paraId="2DCE59F7" w14:textId="77777777" w:rsidR="00361919" w:rsidRPr="00361919" w:rsidRDefault="00361919" w:rsidP="00361919">
            <w:pPr>
              <w:rPr>
                <w:lang w:val="en-US"/>
              </w:rPr>
            </w:pPr>
            <w:r w:rsidRPr="00361919">
              <w:rPr>
                <w:lang w:val="en-US"/>
              </w:rPr>
              <w:t>Live system with immediate need</w:t>
            </w:r>
          </w:p>
        </w:tc>
        <w:tc>
          <w:tcPr>
            <w:tcW w:w="0" w:type="auto"/>
            <w:vAlign w:val="center"/>
            <w:hideMark/>
          </w:tcPr>
          <w:p w14:paraId="605E3172" w14:textId="77777777" w:rsidR="00361919" w:rsidRPr="00361919" w:rsidRDefault="00361919" w:rsidP="00361919">
            <w:pPr>
              <w:rPr>
                <w:lang w:val="en-US"/>
              </w:rPr>
            </w:pPr>
            <w:r w:rsidRPr="00361919">
              <w:rPr>
                <w:lang w:val="en-US"/>
              </w:rPr>
              <w:t>As feasible</w:t>
            </w:r>
          </w:p>
        </w:tc>
        <w:tc>
          <w:tcPr>
            <w:tcW w:w="0" w:type="auto"/>
            <w:vAlign w:val="center"/>
            <w:hideMark/>
          </w:tcPr>
          <w:p w14:paraId="189BBEA7" w14:textId="77777777" w:rsidR="00361919" w:rsidRPr="00361919" w:rsidRDefault="00361919" w:rsidP="00361919">
            <w:pPr>
              <w:rPr>
                <w:lang w:val="en-US"/>
              </w:rPr>
            </w:pPr>
            <w:r w:rsidRPr="00361919">
              <w:rPr>
                <w:lang w:val="en-US"/>
              </w:rPr>
              <w:t>Full review within 24 hours</w:t>
            </w:r>
          </w:p>
        </w:tc>
      </w:tr>
    </w:tbl>
    <w:p w14:paraId="2463956A" w14:textId="77777777" w:rsidR="00361919" w:rsidRPr="00361919" w:rsidRDefault="006259E6" w:rsidP="00361919">
      <w:pPr>
        <w:rPr>
          <w:lang w:val="en-US"/>
        </w:rPr>
      </w:pPr>
      <w:r>
        <w:rPr>
          <w:lang w:val="en-US"/>
        </w:rPr>
        <w:pict w14:anchorId="33DE8B51">
          <v:rect id="_x0000_i1101" style="width:0;height:1.5pt" o:hralign="center" o:hrstd="t" o:hr="t" fillcolor="#a0a0a0" stroked="f"/>
        </w:pict>
      </w:r>
    </w:p>
    <w:p w14:paraId="1B67B75C" w14:textId="77777777" w:rsidR="00361919" w:rsidRPr="00361919" w:rsidRDefault="00361919" w:rsidP="00361919">
      <w:pPr>
        <w:rPr>
          <w:b/>
          <w:bCs/>
          <w:lang w:val="en-US"/>
        </w:rPr>
      </w:pPr>
      <w:r w:rsidRPr="00361919">
        <w:rPr>
          <w:b/>
          <w:bCs/>
          <w:lang w:val="en-US"/>
        </w:rPr>
        <w:t>12. Logging and Monitoring</w:t>
      </w:r>
    </w:p>
    <w:p w14:paraId="74F21292" w14:textId="77777777" w:rsidR="00361919" w:rsidRPr="00361919" w:rsidRDefault="00361919" w:rsidP="00361919">
      <w:pPr>
        <w:numPr>
          <w:ilvl w:val="0"/>
          <w:numId w:val="92"/>
        </w:numPr>
        <w:rPr>
          <w:lang w:val="en-US"/>
        </w:rPr>
      </w:pPr>
      <w:r w:rsidRPr="00361919">
        <w:rPr>
          <w:lang w:val="en-US"/>
        </w:rPr>
        <w:t xml:space="preserve">All change-related events logged in the </w:t>
      </w:r>
      <w:r w:rsidRPr="00361919">
        <w:rPr>
          <w:b/>
          <w:bCs/>
          <w:lang w:val="en-US"/>
        </w:rPr>
        <w:t>Security Information and Event Management (SIEM)</w:t>
      </w:r>
      <w:r w:rsidRPr="00361919">
        <w:rPr>
          <w:lang w:val="en-US"/>
        </w:rPr>
        <w:t xml:space="preserve"> platform.</w:t>
      </w:r>
    </w:p>
    <w:p w14:paraId="05BF5631" w14:textId="77777777" w:rsidR="00361919" w:rsidRPr="00361919" w:rsidRDefault="00361919" w:rsidP="00361919">
      <w:pPr>
        <w:numPr>
          <w:ilvl w:val="0"/>
          <w:numId w:val="92"/>
        </w:numPr>
        <w:rPr>
          <w:lang w:val="en-US"/>
        </w:rPr>
      </w:pPr>
      <w:r w:rsidRPr="00361919">
        <w:rPr>
          <w:lang w:val="en-US"/>
        </w:rPr>
        <w:t>Logs include:</w:t>
      </w:r>
    </w:p>
    <w:p w14:paraId="185A3FB0" w14:textId="77777777" w:rsidR="00361919" w:rsidRPr="00361919" w:rsidRDefault="00361919" w:rsidP="00361919">
      <w:pPr>
        <w:numPr>
          <w:ilvl w:val="1"/>
          <w:numId w:val="92"/>
        </w:numPr>
        <w:rPr>
          <w:lang w:val="en-US"/>
        </w:rPr>
      </w:pPr>
      <w:r w:rsidRPr="00361919">
        <w:rPr>
          <w:lang w:val="en-US"/>
        </w:rPr>
        <w:t>Change ID</w:t>
      </w:r>
    </w:p>
    <w:p w14:paraId="594A0B04" w14:textId="77777777" w:rsidR="00361919" w:rsidRPr="00361919" w:rsidRDefault="00361919" w:rsidP="00361919">
      <w:pPr>
        <w:numPr>
          <w:ilvl w:val="1"/>
          <w:numId w:val="92"/>
        </w:numPr>
        <w:rPr>
          <w:lang w:val="en-US"/>
        </w:rPr>
      </w:pPr>
      <w:r w:rsidRPr="00361919">
        <w:rPr>
          <w:lang w:val="en-US"/>
        </w:rPr>
        <w:t>User performing the change</w:t>
      </w:r>
    </w:p>
    <w:p w14:paraId="08958E9E" w14:textId="77777777" w:rsidR="00361919" w:rsidRPr="00361919" w:rsidRDefault="00361919" w:rsidP="00361919">
      <w:pPr>
        <w:numPr>
          <w:ilvl w:val="1"/>
          <w:numId w:val="92"/>
        </w:numPr>
        <w:rPr>
          <w:lang w:val="en-US"/>
        </w:rPr>
      </w:pPr>
      <w:r w:rsidRPr="00361919">
        <w:rPr>
          <w:lang w:val="en-US"/>
        </w:rPr>
        <w:t>Timestamp and affected systems</w:t>
      </w:r>
    </w:p>
    <w:p w14:paraId="6C8D0808" w14:textId="77777777" w:rsidR="00361919" w:rsidRPr="00361919" w:rsidRDefault="00361919" w:rsidP="00361919">
      <w:pPr>
        <w:numPr>
          <w:ilvl w:val="1"/>
          <w:numId w:val="92"/>
        </w:numPr>
        <w:rPr>
          <w:lang w:val="en-US"/>
        </w:rPr>
      </w:pPr>
      <w:r w:rsidRPr="00361919">
        <w:rPr>
          <w:lang w:val="en-US"/>
        </w:rPr>
        <w:t>Validation status</w:t>
      </w:r>
    </w:p>
    <w:p w14:paraId="797A036E" w14:textId="77777777" w:rsidR="00361919" w:rsidRPr="00361919" w:rsidRDefault="00361919" w:rsidP="00361919">
      <w:pPr>
        <w:numPr>
          <w:ilvl w:val="0"/>
          <w:numId w:val="92"/>
        </w:numPr>
        <w:rPr>
          <w:lang w:val="en-US"/>
        </w:rPr>
      </w:pPr>
      <w:r w:rsidRPr="00361919">
        <w:rPr>
          <w:lang w:val="en-US"/>
        </w:rPr>
        <w:t>Unauthorized changes generate automatic alerts and incident escalation.</w:t>
      </w:r>
    </w:p>
    <w:p w14:paraId="58E27BC9" w14:textId="77777777" w:rsidR="00361919" w:rsidRPr="00361919" w:rsidRDefault="006259E6" w:rsidP="00361919">
      <w:pPr>
        <w:rPr>
          <w:lang w:val="en-US"/>
        </w:rPr>
      </w:pPr>
      <w:r>
        <w:rPr>
          <w:lang w:val="en-US"/>
        </w:rPr>
        <w:pict w14:anchorId="7B935F7D">
          <v:rect id="_x0000_i1102" style="width:0;height:1.5pt" o:hralign="center" o:hrstd="t" o:hr="t" fillcolor="#a0a0a0" stroked="f"/>
        </w:pict>
      </w:r>
    </w:p>
    <w:p w14:paraId="03B3AC5C" w14:textId="77777777" w:rsidR="00361919" w:rsidRPr="00361919" w:rsidRDefault="00361919" w:rsidP="00361919">
      <w:pPr>
        <w:rPr>
          <w:b/>
          <w:bCs/>
          <w:lang w:val="en-US"/>
        </w:rPr>
      </w:pPr>
      <w:r w:rsidRPr="00361919">
        <w:rPr>
          <w:b/>
          <w:bCs/>
          <w:lang w:val="en-US"/>
        </w:rPr>
        <w:t>13. Review and Audit</w:t>
      </w:r>
    </w:p>
    <w:p w14:paraId="1EE7ECD6" w14:textId="77777777" w:rsidR="00361919" w:rsidRPr="00361919" w:rsidRDefault="00361919" w:rsidP="00361919">
      <w:pPr>
        <w:numPr>
          <w:ilvl w:val="0"/>
          <w:numId w:val="93"/>
        </w:numPr>
        <w:rPr>
          <w:lang w:val="en-US"/>
        </w:rPr>
      </w:pPr>
      <w:r w:rsidRPr="00361919">
        <w:rPr>
          <w:lang w:val="en-US"/>
        </w:rPr>
        <w:t xml:space="preserve">Change Management Policy reviewed annually by the </w:t>
      </w:r>
      <w:r w:rsidRPr="00361919">
        <w:rPr>
          <w:b/>
          <w:bCs/>
          <w:lang w:val="en-US"/>
        </w:rPr>
        <w:t>Compliance Officer</w:t>
      </w:r>
      <w:r w:rsidRPr="00361919">
        <w:rPr>
          <w:lang w:val="en-US"/>
        </w:rPr>
        <w:t>.</w:t>
      </w:r>
    </w:p>
    <w:p w14:paraId="4275960C" w14:textId="77777777" w:rsidR="00361919" w:rsidRPr="00361919" w:rsidRDefault="00361919" w:rsidP="00361919">
      <w:pPr>
        <w:numPr>
          <w:ilvl w:val="0"/>
          <w:numId w:val="93"/>
        </w:numPr>
        <w:rPr>
          <w:lang w:val="en-US"/>
        </w:rPr>
      </w:pPr>
      <w:r w:rsidRPr="00361919">
        <w:rPr>
          <w:lang w:val="en-US"/>
        </w:rPr>
        <w:t xml:space="preserve">Quarterly </w:t>
      </w:r>
      <w:r w:rsidRPr="00361919">
        <w:rPr>
          <w:b/>
          <w:bCs/>
          <w:lang w:val="en-US"/>
        </w:rPr>
        <w:t>Change Audits</w:t>
      </w:r>
      <w:r w:rsidRPr="00361919">
        <w:rPr>
          <w:lang w:val="en-US"/>
        </w:rPr>
        <w:t xml:space="preserve"> verify:</w:t>
      </w:r>
    </w:p>
    <w:p w14:paraId="340A2F10" w14:textId="77777777" w:rsidR="00361919" w:rsidRPr="00361919" w:rsidRDefault="00361919" w:rsidP="00361919">
      <w:pPr>
        <w:numPr>
          <w:ilvl w:val="1"/>
          <w:numId w:val="93"/>
        </w:numPr>
        <w:rPr>
          <w:lang w:val="en-US"/>
        </w:rPr>
      </w:pPr>
      <w:r w:rsidRPr="00361919">
        <w:rPr>
          <w:lang w:val="en-US"/>
        </w:rPr>
        <w:t>Completeness of change records.</w:t>
      </w:r>
    </w:p>
    <w:p w14:paraId="05BC5773" w14:textId="77777777" w:rsidR="00361919" w:rsidRPr="00361919" w:rsidRDefault="00361919" w:rsidP="00361919">
      <w:pPr>
        <w:numPr>
          <w:ilvl w:val="1"/>
          <w:numId w:val="93"/>
        </w:numPr>
        <w:rPr>
          <w:lang w:val="en-US"/>
        </w:rPr>
      </w:pPr>
      <w:r w:rsidRPr="00361919">
        <w:rPr>
          <w:lang w:val="en-US"/>
        </w:rPr>
        <w:t>Segregation of duties.</w:t>
      </w:r>
    </w:p>
    <w:p w14:paraId="25739A11" w14:textId="77777777" w:rsidR="00361919" w:rsidRPr="00361919" w:rsidRDefault="00361919" w:rsidP="00361919">
      <w:pPr>
        <w:numPr>
          <w:ilvl w:val="1"/>
          <w:numId w:val="93"/>
        </w:numPr>
        <w:rPr>
          <w:lang w:val="en-US"/>
        </w:rPr>
      </w:pPr>
      <w:r w:rsidRPr="00361919">
        <w:rPr>
          <w:lang w:val="en-US"/>
        </w:rPr>
        <w:t>Adherence to approval workflows.</w:t>
      </w:r>
    </w:p>
    <w:p w14:paraId="5EEA35FF" w14:textId="77777777" w:rsidR="00361919" w:rsidRPr="00361919" w:rsidRDefault="00361919" w:rsidP="00361919">
      <w:pPr>
        <w:numPr>
          <w:ilvl w:val="0"/>
          <w:numId w:val="93"/>
        </w:numPr>
        <w:rPr>
          <w:lang w:val="en-US"/>
        </w:rPr>
      </w:pPr>
      <w:r w:rsidRPr="00361919">
        <w:rPr>
          <w:lang w:val="en-US"/>
        </w:rPr>
        <w:t xml:space="preserve">Audit findings reported to the </w:t>
      </w:r>
      <w:r w:rsidRPr="00361919">
        <w:rPr>
          <w:b/>
          <w:bCs/>
          <w:lang w:val="en-US"/>
        </w:rPr>
        <w:t>PCI Compliance Committee</w:t>
      </w:r>
      <w:r w:rsidRPr="00361919">
        <w:rPr>
          <w:lang w:val="en-US"/>
        </w:rPr>
        <w:t xml:space="preserve"> for review and remediation.</w:t>
      </w:r>
    </w:p>
    <w:p w14:paraId="5A265DD6" w14:textId="77777777" w:rsidR="00361919" w:rsidRPr="00361919" w:rsidRDefault="006259E6" w:rsidP="00361919">
      <w:pPr>
        <w:rPr>
          <w:lang w:val="en-US"/>
        </w:rPr>
      </w:pPr>
      <w:r>
        <w:rPr>
          <w:lang w:val="en-US"/>
        </w:rPr>
        <w:lastRenderedPageBreak/>
        <w:pict w14:anchorId="5FC34009">
          <v:rect id="_x0000_i1103" style="width:0;height:1.5pt" o:hralign="center" o:hrstd="t" o:hr="t" fillcolor="#a0a0a0" stroked="f"/>
        </w:pict>
      </w:r>
    </w:p>
    <w:p w14:paraId="0CEAD1A8" w14:textId="77777777" w:rsidR="00361919" w:rsidRPr="00361919" w:rsidRDefault="00361919" w:rsidP="00361919">
      <w:pPr>
        <w:rPr>
          <w:b/>
          <w:bCs/>
          <w:lang w:val="en-US"/>
        </w:rPr>
      </w:pPr>
      <w:r w:rsidRPr="00361919">
        <w:rPr>
          <w:b/>
          <w:bCs/>
          <w:lang w:val="en-US"/>
        </w:rPr>
        <w:t>14. Enforcement</w:t>
      </w:r>
    </w:p>
    <w:p w14:paraId="2779D7A0" w14:textId="77777777" w:rsidR="00361919" w:rsidRPr="00361919" w:rsidRDefault="00361919" w:rsidP="00361919">
      <w:pPr>
        <w:rPr>
          <w:lang w:val="en-US"/>
        </w:rPr>
      </w:pPr>
      <w:r w:rsidRPr="00361919">
        <w:rPr>
          <w:lang w:val="en-US"/>
        </w:rPr>
        <w:t>Failure to follow the Change Management Policy may result in:</w:t>
      </w:r>
    </w:p>
    <w:p w14:paraId="0851D471" w14:textId="77777777" w:rsidR="00361919" w:rsidRPr="00361919" w:rsidRDefault="00361919" w:rsidP="00361919">
      <w:pPr>
        <w:numPr>
          <w:ilvl w:val="0"/>
          <w:numId w:val="94"/>
        </w:numPr>
        <w:rPr>
          <w:lang w:val="en-US"/>
        </w:rPr>
      </w:pPr>
      <w:r w:rsidRPr="00361919">
        <w:rPr>
          <w:lang w:val="en-US"/>
        </w:rPr>
        <w:t>Revocation of administrative privileges.</w:t>
      </w:r>
    </w:p>
    <w:p w14:paraId="464FB92F" w14:textId="77777777" w:rsidR="00361919" w:rsidRPr="00361919" w:rsidRDefault="00361919" w:rsidP="00361919">
      <w:pPr>
        <w:numPr>
          <w:ilvl w:val="0"/>
          <w:numId w:val="94"/>
        </w:numPr>
        <w:rPr>
          <w:lang w:val="en-US"/>
        </w:rPr>
      </w:pPr>
      <w:r w:rsidRPr="00361919">
        <w:rPr>
          <w:lang w:val="en-US"/>
        </w:rPr>
        <w:t xml:space="preserve">Disciplinary action under the </w:t>
      </w:r>
      <w:r w:rsidRPr="00361919">
        <w:rPr>
          <w:b/>
          <w:bCs/>
          <w:lang w:val="en-US"/>
        </w:rPr>
        <w:t>Sanctions Policy (Section XIII)</w:t>
      </w:r>
      <w:r w:rsidRPr="00361919">
        <w:rPr>
          <w:lang w:val="en-US"/>
        </w:rPr>
        <w:t>.</w:t>
      </w:r>
    </w:p>
    <w:p w14:paraId="7B801A82" w14:textId="77777777" w:rsidR="00361919" w:rsidRPr="00361919" w:rsidRDefault="00361919" w:rsidP="00361919">
      <w:pPr>
        <w:numPr>
          <w:ilvl w:val="0"/>
          <w:numId w:val="94"/>
        </w:numPr>
        <w:rPr>
          <w:lang w:val="en-US"/>
        </w:rPr>
      </w:pPr>
      <w:r w:rsidRPr="00361919">
        <w:rPr>
          <w:lang w:val="en-US"/>
        </w:rPr>
        <w:t>Mandatory incident report and possible compliance escalation.</w:t>
      </w:r>
    </w:p>
    <w:p w14:paraId="24A1776B" w14:textId="77777777" w:rsidR="00361919" w:rsidRDefault="00361919" w:rsidP="00CC67C0"/>
    <w:p w14:paraId="76A5A182" w14:textId="77777777" w:rsidR="00C6161F" w:rsidRDefault="00C6161F" w:rsidP="00CC67C0"/>
    <w:p w14:paraId="5639EF89" w14:textId="77777777" w:rsidR="00C6161F" w:rsidRDefault="00C6161F" w:rsidP="00CC67C0"/>
    <w:p w14:paraId="3685A03B" w14:textId="77777777" w:rsidR="00C6161F" w:rsidRDefault="00C6161F" w:rsidP="00CC67C0"/>
    <w:p w14:paraId="7E18B551" w14:textId="77777777" w:rsidR="00C6161F" w:rsidRDefault="00C6161F" w:rsidP="00CC67C0"/>
    <w:p w14:paraId="7820EA93" w14:textId="77777777" w:rsidR="00C6161F" w:rsidRDefault="00C6161F" w:rsidP="00CC67C0"/>
    <w:p w14:paraId="5DE8F7FC" w14:textId="77777777" w:rsidR="00C6161F" w:rsidRDefault="00C6161F" w:rsidP="00CC67C0"/>
    <w:p w14:paraId="0353BCAB" w14:textId="77777777" w:rsidR="00C6161F" w:rsidRDefault="00C6161F" w:rsidP="00CC67C0"/>
    <w:p w14:paraId="58268233" w14:textId="77777777" w:rsidR="00C6161F" w:rsidRDefault="00C6161F" w:rsidP="00CC67C0"/>
    <w:p w14:paraId="1F28F7CE" w14:textId="77777777" w:rsidR="00C6161F" w:rsidRDefault="00C6161F" w:rsidP="00CC67C0"/>
    <w:p w14:paraId="7200B201" w14:textId="77777777" w:rsidR="00C6161F" w:rsidRDefault="00C6161F" w:rsidP="00CC67C0"/>
    <w:p w14:paraId="362CF73B" w14:textId="77777777" w:rsidR="00C6161F" w:rsidRDefault="00C6161F" w:rsidP="00CC67C0"/>
    <w:p w14:paraId="2EC22CC9" w14:textId="77777777" w:rsidR="00C6161F" w:rsidRDefault="00C6161F" w:rsidP="00CC67C0"/>
    <w:p w14:paraId="3C03D634" w14:textId="77777777" w:rsidR="00C6161F" w:rsidRDefault="00C6161F" w:rsidP="00CC67C0"/>
    <w:p w14:paraId="1E63843B" w14:textId="77777777" w:rsidR="00C6161F" w:rsidRDefault="00C6161F" w:rsidP="00CC67C0"/>
    <w:p w14:paraId="77BBE3CB" w14:textId="77777777" w:rsidR="00C6161F" w:rsidRDefault="00C6161F" w:rsidP="00CC67C0"/>
    <w:p w14:paraId="7FE46DD1" w14:textId="77777777" w:rsidR="00C6161F" w:rsidRDefault="00C6161F" w:rsidP="00CC67C0"/>
    <w:p w14:paraId="6FCE26DF" w14:textId="77777777" w:rsidR="00C6161F" w:rsidRDefault="00C6161F" w:rsidP="00CC67C0"/>
    <w:p w14:paraId="5B6AB134" w14:textId="77777777" w:rsidR="00163085" w:rsidRDefault="00163085" w:rsidP="00C6161F">
      <w:pPr>
        <w:rPr>
          <w:b/>
          <w:bCs/>
          <w:lang w:val="en-US"/>
        </w:rPr>
      </w:pPr>
    </w:p>
    <w:p w14:paraId="0B392F09" w14:textId="677DAD35" w:rsidR="00C6161F" w:rsidRPr="00C6161F" w:rsidRDefault="00C6161F" w:rsidP="00C6161F">
      <w:pPr>
        <w:rPr>
          <w:b/>
          <w:bCs/>
          <w:sz w:val="32"/>
          <w:szCs w:val="32"/>
          <w:lang w:val="en-US"/>
        </w:rPr>
      </w:pPr>
      <w:r w:rsidRPr="00C6161F">
        <w:rPr>
          <w:b/>
          <w:bCs/>
          <w:sz w:val="32"/>
          <w:szCs w:val="32"/>
          <w:lang w:val="en-US"/>
        </w:rPr>
        <w:lastRenderedPageBreak/>
        <w:t>VIII. Physical Security Policy</w:t>
      </w:r>
    </w:p>
    <w:p w14:paraId="2BCE278A" w14:textId="77777777" w:rsidR="00C6161F" w:rsidRPr="00C6161F" w:rsidRDefault="00C6161F" w:rsidP="00C6161F">
      <w:pPr>
        <w:rPr>
          <w:lang w:val="en-US"/>
        </w:rPr>
      </w:pPr>
      <w:r w:rsidRPr="00C6161F">
        <w:rPr>
          <w:i/>
          <w:iCs/>
          <w:lang w:val="en-US"/>
        </w:rPr>
        <w:t>(Aligned with PCI DSS v4.0 Requirement 9)</w:t>
      </w:r>
    </w:p>
    <w:p w14:paraId="1ECFA69C" w14:textId="77777777" w:rsidR="00C6161F" w:rsidRPr="00C6161F" w:rsidRDefault="006259E6" w:rsidP="00C6161F">
      <w:pPr>
        <w:rPr>
          <w:lang w:val="en-US"/>
        </w:rPr>
      </w:pPr>
      <w:r>
        <w:rPr>
          <w:lang w:val="en-US"/>
        </w:rPr>
        <w:pict w14:anchorId="788C168F">
          <v:rect id="_x0000_i1104" style="width:0;height:1.5pt" o:hralign="center" o:hrstd="t" o:hr="t" fillcolor="#a0a0a0" stroked="f"/>
        </w:pict>
      </w:r>
    </w:p>
    <w:p w14:paraId="1F378178" w14:textId="77777777" w:rsidR="00C6161F" w:rsidRPr="00C6161F" w:rsidRDefault="00C6161F" w:rsidP="00C6161F">
      <w:pPr>
        <w:rPr>
          <w:b/>
          <w:bCs/>
          <w:lang w:val="en-US"/>
        </w:rPr>
      </w:pPr>
      <w:r w:rsidRPr="00C6161F">
        <w:rPr>
          <w:b/>
          <w:bCs/>
          <w:lang w:val="en-US"/>
        </w:rPr>
        <w:t>1. Purpose</w:t>
      </w:r>
    </w:p>
    <w:p w14:paraId="2F6EA76B" w14:textId="77777777" w:rsidR="00C6161F" w:rsidRPr="00C6161F" w:rsidRDefault="00C6161F" w:rsidP="00C6161F">
      <w:pPr>
        <w:rPr>
          <w:lang w:val="en-US"/>
        </w:rPr>
      </w:pPr>
      <w:r w:rsidRPr="00C6161F">
        <w:rPr>
          <w:lang w:val="en-US"/>
        </w:rPr>
        <w:t xml:space="preserve">The purpose of this policy is to define the physical access controls and safeguards necessary to protect systems and facilities that store, process, or transmit </w:t>
      </w:r>
      <w:r w:rsidRPr="00C6161F">
        <w:rPr>
          <w:b/>
          <w:bCs/>
          <w:lang w:val="en-US"/>
        </w:rPr>
        <w:t>Cardholder Data (CHD)</w:t>
      </w:r>
      <w:r w:rsidRPr="00C6161F">
        <w:rPr>
          <w:lang w:val="en-US"/>
        </w:rPr>
        <w:t xml:space="preserve"> or support the </w:t>
      </w:r>
      <w:r w:rsidRPr="00C6161F">
        <w:rPr>
          <w:b/>
          <w:bCs/>
          <w:lang w:val="en-US"/>
        </w:rPr>
        <w:t>Cardholder Data Environment (CDE)</w:t>
      </w:r>
      <w:r w:rsidRPr="00C6161F">
        <w:rPr>
          <w:lang w:val="en-US"/>
        </w:rPr>
        <w:t>.</w:t>
      </w:r>
    </w:p>
    <w:p w14:paraId="43199102" w14:textId="77777777" w:rsidR="00C6161F" w:rsidRPr="00C6161F" w:rsidRDefault="00C6161F" w:rsidP="00C6161F">
      <w:pPr>
        <w:rPr>
          <w:lang w:val="en-US"/>
        </w:rPr>
      </w:pPr>
      <w:r w:rsidRPr="00C6161F">
        <w:rPr>
          <w:b/>
          <w:bCs/>
          <w:lang w:val="en-US"/>
        </w:rPr>
        <w:t>Norman Nerds</w:t>
      </w:r>
      <w:r w:rsidRPr="00C6161F">
        <w:rPr>
          <w:lang w:val="en-US"/>
        </w:rPr>
        <w:t xml:space="preserve"> is committed to maintaining the confidentiality, integrity, and availability of CHD through robust facility security, device protection, and visitor management in compliance with </w:t>
      </w:r>
      <w:r w:rsidRPr="00C6161F">
        <w:rPr>
          <w:b/>
          <w:bCs/>
          <w:lang w:val="en-US"/>
        </w:rPr>
        <w:t>PCI DSS Requirement 9</w:t>
      </w:r>
      <w:r w:rsidRPr="00C6161F">
        <w:rPr>
          <w:lang w:val="en-US"/>
        </w:rPr>
        <w:t>.</w:t>
      </w:r>
    </w:p>
    <w:p w14:paraId="46DCCB19" w14:textId="77777777" w:rsidR="00C6161F" w:rsidRPr="00C6161F" w:rsidRDefault="006259E6" w:rsidP="00C6161F">
      <w:pPr>
        <w:rPr>
          <w:lang w:val="en-US"/>
        </w:rPr>
      </w:pPr>
      <w:r>
        <w:rPr>
          <w:lang w:val="en-US"/>
        </w:rPr>
        <w:pict w14:anchorId="314A5F44">
          <v:rect id="_x0000_i1105" style="width:0;height:1.5pt" o:hralign="center" o:hrstd="t" o:hr="t" fillcolor="#a0a0a0" stroked="f"/>
        </w:pict>
      </w:r>
    </w:p>
    <w:p w14:paraId="1F6861F7" w14:textId="77777777" w:rsidR="00C6161F" w:rsidRPr="00C6161F" w:rsidRDefault="00C6161F" w:rsidP="00C6161F">
      <w:pPr>
        <w:rPr>
          <w:b/>
          <w:bCs/>
          <w:lang w:val="en-US"/>
        </w:rPr>
      </w:pPr>
      <w:r w:rsidRPr="00C6161F">
        <w:rPr>
          <w:b/>
          <w:bCs/>
          <w:lang w:val="en-US"/>
        </w:rPr>
        <w:t>2. Scope</w:t>
      </w:r>
    </w:p>
    <w:p w14:paraId="0282F915" w14:textId="77777777" w:rsidR="00C6161F" w:rsidRPr="00C6161F" w:rsidRDefault="00C6161F" w:rsidP="00C6161F">
      <w:pPr>
        <w:rPr>
          <w:lang w:val="en-US"/>
        </w:rPr>
      </w:pPr>
      <w:r w:rsidRPr="00C6161F">
        <w:rPr>
          <w:lang w:val="en-US"/>
        </w:rPr>
        <w:t>This policy applies to:</w:t>
      </w:r>
    </w:p>
    <w:p w14:paraId="759A3E84" w14:textId="77777777" w:rsidR="00C6161F" w:rsidRPr="00C6161F" w:rsidRDefault="00C6161F" w:rsidP="00C6161F">
      <w:pPr>
        <w:numPr>
          <w:ilvl w:val="0"/>
          <w:numId w:val="95"/>
        </w:numPr>
        <w:rPr>
          <w:lang w:val="en-US"/>
        </w:rPr>
      </w:pPr>
      <w:r w:rsidRPr="00C6161F">
        <w:rPr>
          <w:lang w:val="en-US"/>
        </w:rPr>
        <w:t>All Norman Nerds offices, data centers, and co-location facilities where systems in scope for PCI DSS are housed.</w:t>
      </w:r>
    </w:p>
    <w:p w14:paraId="395D4E62" w14:textId="77777777" w:rsidR="00C6161F" w:rsidRPr="00C6161F" w:rsidRDefault="00C6161F" w:rsidP="00C6161F">
      <w:pPr>
        <w:numPr>
          <w:ilvl w:val="0"/>
          <w:numId w:val="95"/>
        </w:numPr>
        <w:rPr>
          <w:lang w:val="en-US"/>
        </w:rPr>
      </w:pPr>
      <w:r w:rsidRPr="00C6161F">
        <w:rPr>
          <w:lang w:val="en-US"/>
        </w:rPr>
        <w:t>All employees, contractors, visitors, and vendors with physical access to CDE systems or storage areas.</w:t>
      </w:r>
    </w:p>
    <w:p w14:paraId="4B94DCE5" w14:textId="77777777" w:rsidR="00C6161F" w:rsidRPr="00C6161F" w:rsidRDefault="00C6161F" w:rsidP="00C6161F">
      <w:pPr>
        <w:numPr>
          <w:ilvl w:val="0"/>
          <w:numId w:val="95"/>
        </w:numPr>
        <w:rPr>
          <w:lang w:val="en-US"/>
        </w:rPr>
      </w:pPr>
      <w:r w:rsidRPr="00C6161F">
        <w:rPr>
          <w:lang w:val="en-US"/>
        </w:rPr>
        <w:t>All physical assets storing CHD, including servers, workstations, removable media, and network devices.</w:t>
      </w:r>
    </w:p>
    <w:p w14:paraId="28EB081F" w14:textId="77777777" w:rsidR="00C6161F" w:rsidRPr="00C6161F" w:rsidRDefault="006259E6" w:rsidP="00C6161F">
      <w:pPr>
        <w:rPr>
          <w:lang w:val="en-US"/>
        </w:rPr>
      </w:pPr>
      <w:r>
        <w:rPr>
          <w:lang w:val="en-US"/>
        </w:rPr>
        <w:pict w14:anchorId="0D357C2A">
          <v:rect id="_x0000_i1106" style="width:0;height:1.5pt" o:hralign="center" o:hrstd="t" o:hr="t" fillcolor="#a0a0a0" stroked="f"/>
        </w:pict>
      </w:r>
    </w:p>
    <w:p w14:paraId="5BA35950" w14:textId="77777777" w:rsidR="00C6161F" w:rsidRPr="00C6161F" w:rsidRDefault="00C6161F" w:rsidP="00C6161F">
      <w:pPr>
        <w:rPr>
          <w:b/>
          <w:bCs/>
          <w:lang w:val="en-US"/>
        </w:rPr>
      </w:pPr>
      <w:r w:rsidRPr="00C6161F">
        <w:rPr>
          <w:b/>
          <w:bCs/>
          <w:lang w:val="en-US"/>
        </w:rPr>
        <w:t>3. Policy Statement</w:t>
      </w:r>
    </w:p>
    <w:p w14:paraId="24A639EA" w14:textId="77777777" w:rsidR="00C6161F" w:rsidRPr="00C6161F" w:rsidRDefault="00C6161F" w:rsidP="00C6161F">
      <w:pPr>
        <w:rPr>
          <w:lang w:val="en-US"/>
        </w:rPr>
      </w:pPr>
      <w:r w:rsidRPr="00C6161F">
        <w:rPr>
          <w:lang w:val="en-US"/>
        </w:rPr>
        <w:t xml:space="preserve">Norman Nerds enforces </w:t>
      </w:r>
      <w:r w:rsidRPr="00C6161F">
        <w:rPr>
          <w:b/>
          <w:bCs/>
          <w:lang w:val="en-US"/>
        </w:rPr>
        <w:t>layered physical access control</w:t>
      </w:r>
      <w:r w:rsidRPr="00C6161F">
        <w:rPr>
          <w:lang w:val="en-US"/>
        </w:rPr>
        <w:t xml:space="preserve"> and </w:t>
      </w:r>
      <w:r w:rsidRPr="00C6161F">
        <w:rPr>
          <w:b/>
          <w:bCs/>
          <w:lang w:val="en-US"/>
        </w:rPr>
        <w:t>environmental protection</w:t>
      </w:r>
      <w:r w:rsidRPr="00C6161F">
        <w:rPr>
          <w:lang w:val="en-US"/>
        </w:rPr>
        <w:t xml:space="preserve"> for all facilities and systems handling CHD.</w:t>
      </w:r>
      <w:r w:rsidRPr="00C6161F">
        <w:rPr>
          <w:lang w:val="en-US"/>
        </w:rPr>
        <w:br/>
        <w:t>Only authorized personnel with a defined business need are granted physical access to the CDE, and all access is logged, monitored, and periodically reviewed.</w:t>
      </w:r>
    </w:p>
    <w:p w14:paraId="18089669" w14:textId="77777777" w:rsidR="00C6161F" w:rsidRPr="00C6161F" w:rsidRDefault="006259E6" w:rsidP="00C6161F">
      <w:pPr>
        <w:rPr>
          <w:lang w:val="en-US"/>
        </w:rPr>
      </w:pPr>
      <w:r>
        <w:rPr>
          <w:lang w:val="en-US"/>
        </w:rPr>
        <w:pict w14:anchorId="57E8FD2C">
          <v:rect id="_x0000_i1107" style="width:0;height:1.5pt" o:hralign="center" o:hrstd="t" o:hr="t" fillcolor="#a0a0a0" stroked="f"/>
        </w:pict>
      </w:r>
    </w:p>
    <w:p w14:paraId="6293A985" w14:textId="77777777" w:rsidR="00F349C4" w:rsidRDefault="00F349C4" w:rsidP="00C6161F">
      <w:pPr>
        <w:rPr>
          <w:b/>
          <w:bCs/>
          <w:lang w:val="en-US"/>
        </w:rPr>
      </w:pPr>
    </w:p>
    <w:p w14:paraId="54FB6238" w14:textId="77777777" w:rsidR="00F349C4" w:rsidRDefault="00F349C4" w:rsidP="00C6161F">
      <w:pPr>
        <w:rPr>
          <w:b/>
          <w:bCs/>
          <w:lang w:val="en-US"/>
        </w:rPr>
      </w:pPr>
    </w:p>
    <w:p w14:paraId="08CD4856" w14:textId="77777777" w:rsidR="00F349C4" w:rsidRDefault="00F349C4" w:rsidP="00C6161F">
      <w:pPr>
        <w:rPr>
          <w:b/>
          <w:bCs/>
          <w:lang w:val="en-US"/>
        </w:rPr>
      </w:pPr>
    </w:p>
    <w:p w14:paraId="6D303FFB" w14:textId="77777777" w:rsidR="00F349C4" w:rsidRDefault="00F349C4" w:rsidP="00C6161F">
      <w:pPr>
        <w:rPr>
          <w:b/>
          <w:bCs/>
          <w:lang w:val="en-US"/>
        </w:rPr>
      </w:pPr>
    </w:p>
    <w:p w14:paraId="1C7EE9CD" w14:textId="465CB248" w:rsidR="00C6161F" w:rsidRPr="00C6161F" w:rsidRDefault="00C6161F" w:rsidP="00C6161F">
      <w:pPr>
        <w:rPr>
          <w:b/>
          <w:bCs/>
          <w:lang w:val="en-US"/>
        </w:rPr>
      </w:pPr>
      <w:r w:rsidRPr="00C6161F">
        <w:rPr>
          <w:b/>
          <w:bCs/>
          <w:lang w:val="en-US"/>
        </w:rPr>
        <w:lastRenderedPageBreak/>
        <w:t>4. Facility Security Controls</w:t>
      </w:r>
    </w:p>
    <w:p w14:paraId="4BDC2507" w14:textId="77777777" w:rsidR="00C6161F" w:rsidRPr="00C6161F" w:rsidRDefault="00C6161F" w:rsidP="00C6161F">
      <w:pPr>
        <w:rPr>
          <w:b/>
          <w:bCs/>
          <w:lang w:val="en-US"/>
        </w:rPr>
      </w:pPr>
      <w:r w:rsidRPr="00C6161F">
        <w:rPr>
          <w:b/>
          <w:bCs/>
          <w:lang w:val="en-US"/>
        </w:rPr>
        <w:t>4.1 Perimeter Security</w:t>
      </w:r>
    </w:p>
    <w:p w14:paraId="5785694A" w14:textId="77777777" w:rsidR="00C6161F" w:rsidRPr="00C6161F" w:rsidRDefault="00C6161F" w:rsidP="00C6161F">
      <w:pPr>
        <w:numPr>
          <w:ilvl w:val="0"/>
          <w:numId w:val="96"/>
        </w:numPr>
        <w:rPr>
          <w:lang w:val="en-US"/>
        </w:rPr>
      </w:pPr>
      <w:r w:rsidRPr="00C6161F">
        <w:rPr>
          <w:lang w:val="en-US"/>
        </w:rPr>
        <w:t xml:space="preserve">CDE facilities are protected by </w:t>
      </w:r>
      <w:r w:rsidRPr="00C6161F">
        <w:rPr>
          <w:b/>
          <w:bCs/>
          <w:lang w:val="en-US"/>
        </w:rPr>
        <w:t>secured perimeters</w:t>
      </w:r>
      <w:r w:rsidRPr="00C6161F">
        <w:rPr>
          <w:lang w:val="en-US"/>
        </w:rPr>
        <w:t xml:space="preserve"> including locked doors, card-controlled entry, and alarm systems.</w:t>
      </w:r>
    </w:p>
    <w:p w14:paraId="34251D5E" w14:textId="77777777" w:rsidR="00C6161F" w:rsidRPr="00C6161F" w:rsidRDefault="00C6161F" w:rsidP="00C6161F">
      <w:pPr>
        <w:numPr>
          <w:ilvl w:val="0"/>
          <w:numId w:val="96"/>
        </w:numPr>
        <w:rPr>
          <w:lang w:val="en-US"/>
        </w:rPr>
      </w:pPr>
      <w:r w:rsidRPr="00C6161F">
        <w:rPr>
          <w:lang w:val="en-US"/>
        </w:rPr>
        <w:t xml:space="preserve">Access to sensitive areas requires </w:t>
      </w:r>
      <w:r w:rsidRPr="00C6161F">
        <w:rPr>
          <w:b/>
          <w:bCs/>
          <w:lang w:val="en-US"/>
        </w:rPr>
        <w:t>proximity badge and PIN</w:t>
      </w:r>
      <w:r w:rsidRPr="00C6161F">
        <w:rPr>
          <w:lang w:val="en-US"/>
        </w:rPr>
        <w:t xml:space="preserve"> authentication.</w:t>
      </w:r>
    </w:p>
    <w:p w14:paraId="0EE45EB1" w14:textId="77777777" w:rsidR="00C6161F" w:rsidRPr="00C6161F" w:rsidRDefault="00C6161F" w:rsidP="00C6161F">
      <w:pPr>
        <w:numPr>
          <w:ilvl w:val="0"/>
          <w:numId w:val="96"/>
        </w:numPr>
        <w:rPr>
          <w:lang w:val="en-US"/>
        </w:rPr>
      </w:pPr>
      <w:r w:rsidRPr="00C6161F">
        <w:rPr>
          <w:lang w:val="en-US"/>
        </w:rPr>
        <w:t>Doors and server room entries must remain closed and locked at all times when unattended.</w:t>
      </w:r>
    </w:p>
    <w:p w14:paraId="6A1160F9" w14:textId="77777777" w:rsidR="00C6161F" w:rsidRPr="00C6161F" w:rsidRDefault="00C6161F" w:rsidP="00C6161F">
      <w:pPr>
        <w:numPr>
          <w:ilvl w:val="0"/>
          <w:numId w:val="96"/>
        </w:numPr>
        <w:rPr>
          <w:lang w:val="en-US"/>
        </w:rPr>
      </w:pPr>
      <w:r w:rsidRPr="00C6161F">
        <w:rPr>
          <w:lang w:val="en-US"/>
        </w:rPr>
        <w:t>Unauthorized propping open of secure doors is strictly prohibited.</w:t>
      </w:r>
    </w:p>
    <w:p w14:paraId="37C224E5" w14:textId="77777777" w:rsidR="00C6161F" w:rsidRPr="00C6161F" w:rsidRDefault="00C6161F" w:rsidP="00C6161F">
      <w:pPr>
        <w:rPr>
          <w:b/>
          <w:bCs/>
          <w:lang w:val="en-US"/>
        </w:rPr>
      </w:pPr>
      <w:r w:rsidRPr="00C6161F">
        <w:rPr>
          <w:b/>
          <w:bCs/>
          <w:lang w:val="en-US"/>
        </w:rPr>
        <w:t>4.2 Surveillance and Monitoring</w:t>
      </w:r>
    </w:p>
    <w:p w14:paraId="2E0E495F" w14:textId="77777777" w:rsidR="00C6161F" w:rsidRPr="00C6161F" w:rsidRDefault="00C6161F" w:rsidP="00C6161F">
      <w:pPr>
        <w:numPr>
          <w:ilvl w:val="0"/>
          <w:numId w:val="97"/>
        </w:numPr>
        <w:rPr>
          <w:lang w:val="en-US"/>
        </w:rPr>
      </w:pPr>
      <w:r w:rsidRPr="00C6161F">
        <w:rPr>
          <w:lang w:val="en-US"/>
        </w:rPr>
        <w:t>CCTV video surveillance covers all ingress and egress points, server rooms, and CDE areas.</w:t>
      </w:r>
    </w:p>
    <w:p w14:paraId="752195BA" w14:textId="77777777" w:rsidR="00C6161F" w:rsidRPr="00C6161F" w:rsidRDefault="00C6161F" w:rsidP="00C6161F">
      <w:pPr>
        <w:numPr>
          <w:ilvl w:val="0"/>
          <w:numId w:val="97"/>
        </w:numPr>
        <w:rPr>
          <w:lang w:val="en-US"/>
        </w:rPr>
      </w:pPr>
      <w:r w:rsidRPr="00C6161F">
        <w:rPr>
          <w:lang w:val="en-US"/>
        </w:rPr>
        <w:t xml:space="preserve">Video feeds are retained for a minimum of </w:t>
      </w:r>
      <w:r w:rsidRPr="00C6161F">
        <w:rPr>
          <w:b/>
          <w:bCs/>
          <w:lang w:val="en-US"/>
        </w:rPr>
        <w:t>90 days</w:t>
      </w:r>
      <w:r w:rsidRPr="00C6161F">
        <w:rPr>
          <w:lang w:val="en-US"/>
        </w:rPr>
        <w:t>.</w:t>
      </w:r>
    </w:p>
    <w:p w14:paraId="247A0712" w14:textId="77777777" w:rsidR="00C6161F" w:rsidRPr="00C6161F" w:rsidRDefault="00C6161F" w:rsidP="00C6161F">
      <w:pPr>
        <w:numPr>
          <w:ilvl w:val="0"/>
          <w:numId w:val="97"/>
        </w:numPr>
        <w:rPr>
          <w:lang w:val="en-US"/>
        </w:rPr>
      </w:pPr>
      <w:r w:rsidRPr="00C6161F">
        <w:rPr>
          <w:lang w:val="en-US"/>
        </w:rPr>
        <w:t>Security footage is reviewed as part of quarterly physical access audits.</w:t>
      </w:r>
    </w:p>
    <w:p w14:paraId="786DF2CF" w14:textId="77777777" w:rsidR="00C6161F" w:rsidRPr="00C6161F" w:rsidRDefault="00C6161F" w:rsidP="00C6161F">
      <w:pPr>
        <w:numPr>
          <w:ilvl w:val="0"/>
          <w:numId w:val="97"/>
        </w:numPr>
        <w:rPr>
          <w:lang w:val="en-US"/>
        </w:rPr>
      </w:pPr>
      <w:r w:rsidRPr="00C6161F">
        <w:rPr>
          <w:lang w:val="en-US"/>
        </w:rPr>
        <w:t>Motion sensors and door contacts generate alerts for after-hours entry attempts.</w:t>
      </w:r>
    </w:p>
    <w:p w14:paraId="2D08F506" w14:textId="77777777" w:rsidR="00C6161F" w:rsidRPr="00C6161F" w:rsidRDefault="00C6161F" w:rsidP="00C6161F">
      <w:pPr>
        <w:rPr>
          <w:b/>
          <w:bCs/>
          <w:lang w:val="en-US"/>
        </w:rPr>
      </w:pPr>
      <w:r w:rsidRPr="00C6161F">
        <w:rPr>
          <w:b/>
          <w:bCs/>
          <w:lang w:val="en-US"/>
        </w:rPr>
        <w:t>4.3 Environmental Controls</w:t>
      </w:r>
    </w:p>
    <w:p w14:paraId="4BACAA8A" w14:textId="77777777" w:rsidR="00C6161F" w:rsidRPr="00C6161F" w:rsidRDefault="00C6161F" w:rsidP="00C6161F">
      <w:pPr>
        <w:numPr>
          <w:ilvl w:val="0"/>
          <w:numId w:val="98"/>
        </w:numPr>
        <w:rPr>
          <w:lang w:val="en-US"/>
        </w:rPr>
      </w:pPr>
      <w:r w:rsidRPr="00C6161F">
        <w:rPr>
          <w:lang w:val="en-US"/>
        </w:rPr>
        <w:t>Facilities hosting CDE systems must have environmental protections including:</w:t>
      </w:r>
    </w:p>
    <w:p w14:paraId="3A175549" w14:textId="77777777" w:rsidR="00C6161F" w:rsidRPr="00C6161F" w:rsidRDefault="00C6161F" w:rsidP="00C6161F">
      <w:pPr>
        <w:numPr>
          <w:ilvl w:val="1"/>
          <w:numId w:val="98"/>
        </w:numPr>
        <w:rPr>
          <w:lang w:val="en-US"/>
        </w:rPr>
      </w:pPr>
      <w:r w:rsidRPr="00C6161F">
        <w:rPr>
          <w:lang w:val="en-US"/>
        </w:rPr>
        <w:t>Temperature and humidity control</w:t>
      </w:r>
    </w:p>
    <w:p w14:paraId="2C2FB39A" w14:textId="77777777" w:rsidR="00C6161F" w:rsidRPr="00C6161F" w:rsidRDefault="00C6161F" w:rsidP="00C6161F">
      <w:pPr>
        <w:numPr>
          <w:ilvl w:val="1"/>
          <w:numId w:val="98"/>
        </w:numPr>
        <w:rPr>
          <w:lang w:val="en-US"/>
        </w:rPr>
      </w:pPr>
      <w:r w:rsidRPr="00C6161F">
        <w:rPr>
          <w:lang w:val="en-US"/>
        </w:rPr>
        <w:t>Smoke detection and fire suppression systems</w:t>
      </w:r>
    </w:p>
    <w:p w14:paraId="3D09EBDE" w14:textId="77777777" w:rsidR="00C6161F" w:rsidRPr="00C6161F" w:rsidRDefault="00C6161F" w:rsidP="00C6161F">
      <w:pPr>
        <w:numPr>
          <w:ilvl w:val="1"/>
          <w:numId w:val="98"/>
        </w:numPr>
        <w:rPr>
          <w:lang w:val="en-US"/>
        </w:rPr>
      </w:pPr>
      <w:r w:rsidRPr="00C6161F">
        <w:rPr>
          <w:lang w:val="en-US"/>
        </w:rPr>
        <w:t>Water and flood sensors near equipment</w:t>
      </w:r>
    </w:p>
    <w:p w14:paraId="40AA8415" w14:textId="77777777" w:rsidR="00C6161F" w:rsidRPr="00C6161F" w:rsidRDefault="00C6161F" w:rsidP="00C6161F">
      <w:pPr>
        <w:numPr>
          <w:ilvl w:val="1"/>
          <w:numId w:val="98"/>
        </w:numPr>
        <w:rPr>
          <w:lang w:val="en-US"/>
        </w:rPr>
      </w:pPr>
      <w:r w:rsidRPr="00C6161F">
        <w:rPr>
          <w:lang w:val="en-US"/>
        </w:rPr>
        <w:t>Uninterruptible Power Supply (UPS) and generator backup</w:t>
      </w:r>
    </w:p>
    <w:p w14:paraId="6899EAB3" w14:textId="77777777" w:rsidR="00C6161F" w:rsidRPr="00C6161F" w:rsidRDefault="00C6161F" w:rsidP="00C6161F">
      <w:pPr>
        <w:numPr>
          <w:ilvl w:val="0"/>
          <w:numId w:val="98"/>
        </w:numPr>
        <w:rPr>
          <w:lang w:val="en-US"/>
        </w:rPr>
      </w:pPr>
      <w:r w:rsidRPr="00C6161F">
        <w:rPr>
          <w:lang w:val="en-US"/>
        </w:rPr>
        <w:t>Environmental monitoring alerts are integrated into the facility management system.</w:t>
      </w:r>
    </w:p>
    <w:p w14:paraId="73CDC365" w14:textId="77777777" w:rsidR="00C6161F" w:rsidRPr="00C6161F" w:rsidRDefault="006259E6" w:rsidP="00C6161F">
      <w:pPr>
        <w:rPr>
          <w:lang w:val="en-US"/>
        </w:rPr>
      </w:pPr>
      <w:r>
        <w:rPr>
          <w:lang w:val="en-US"/>
        </w:rPr>
        <w:pict w14:anchorId="20455761">
          <v:rect id="_x0000_i1108" style="width:0;height:1.5pt" o:hralign="center" o:hrstd="t" o:hr="t" fillcolor="#a0a0a0" stroked="f"/>
        </w:pict>
      </w:r>
    </w:p>
    <w:p w14:paraId="5928B39C" w14:textId="77777777" w:rsidR="00F349C4" w:rsidRDefault="00F349C4" w:rsidP="00C6161F">
      <w:pPr>
        <w:rPr>
          <w:b/>
          <w:bCs/>
          <w:lang w:val="en-US"/>
        </w:rPr>
      </w:pPr>
    </w:p>
    <w:p w14:paraId="72518CA3" w14:textId="77777777" w:rsidR="00F349C4" w:rsidRDefault="00F349C4" w:rsidP="00C6161F">
      <w:pPr>
        <w:rPr>
          <w:b/>
          <w:bCs/>
          <w:lang w:val="en-US"/>
        </w:rPr>
      </w:pPr>
    </w:p>
    <w:p w14:paraId="7029A0E9" w14:textId="77777777" w:rsidR="00F349C4" w:rsidRDefault="00F349C4" w:rsidP="00C6161F">
      <w:pPr>
        <w:rPr>
          <w:b/>
          <w:bCs/>
          <w:lang w:val="en-US"/>
        </w:rPr>
      </w:pPr>
    </w:p>
    <w:p w14:paraId="3FC78A8E" w14:textId="77777777" w:rsidR="00F349C4" w:rsidRDefault="00F349C4" w:rsidP="00C6161F">
      <w:pPr>
        <w:rPr>
          <w:b/>
          <w:bCs/>
          <w:lang w:val="en-US"/>
        </w:rPr>
      </w:pPr>
    </w:p>
    <w:p w14:paraId="5F6FBB5E" w14:textId="77777777" w:rsidR="00F349C4" w:rsidRDefault="00F349C4" w:rsidP="00C6161F">
      <w:pPr>
        <w:rPr>
          <w:b/>
          <w:bCs/>
          <w:lang w:val="en-US"/>
        </w:rPr>
      </w:pPr>
    </w:p>
    <w:p w14:paraId="37CDE8E3" w14:textId="651B3290" w:rsidR="00C6161F" w:rsidRPr="00C6161F" w:rsidRDefault="00C6161F" w:rsidP="00C6161F">
      <w:pPr>
        <w:rPr>
          <w:b/>
          <w:bCs/>
          <w:lang w:val="en-US"/>
        </w:rPr>
      </w:pPr>
      <w:r w:rsidRPr="00C6161F">
        <w:rPr>
          <w:b/>
          <w:bCs/>
          <w:lang w:val="en-US"/>
        </w:rPr>
        <w:lastRenderedPageBreak/>
        <w:t>5. Access Authorization</w:t>
      </w:r>
    </w:p>
    <w:p w14:paraId="716C1538" w14:textId="77777777" w:rsidR="00C6161F" w:rsidRPr="00C6161F" w:rsidRDefault="00C6161F" w:rsidP="00C6161F">
      <w:pPr>
        <w:rPr>
          <w:b/>
          <w:bCs/>
          <w:lang w:val="en-US"/>
        </w:rPr>
      </w:pPr>
      <w:r w:rsidRPr="00C6161F">
        <w:rPr>
          <w:b/>
          <w:bCs/>
          <w:lang w:val="en-US"/>
        </w:rPr>
        <w:t>5.1 Personnel Authorization</w:t>
      </w:r>
    </w:p>
    <w:p w14:paraId="5A76ED7E" w14:textId="77777777" w:rsidR="00C6161F" w:rsidRPr="00C6161F" w:rsidRDefault="00C6161F" w:rsidP="00C6161F">
      <w:pPr>
        <w:numPr>
          <w:ilvl w:val="0"/>
          <w:numId w:val="99"/>
        </w:numPr>
        <w:rPr>
          <w:lang w:val="en-US"/>
        </w:rPr>
      </w:pPr>
      <w:r w:rsidRPr="00C6161F">
        <w:rPr>
          <w:lang w:val="en-US"/>
        </w:rPr>
        <w:t xml:space="preserve">Access to CDE areas is granted only to employees with </w:t>
      </w:r>
      <w:r w:rsidRPr="00C6161F">
        <w:rPr>
          <w:b/>
          <w:bCs/>
          <w:lang w:val="en-US"/>
        </w:rPr>
        <w:t>verified background checks</w:t>
      </w:r>
      <w:r w:rsidRPr="00C6161F">
        <w:rPr>
          <w:lang w:val="en-US"/>
        </w:rPr>
        <w:t xml:space="preserve"> and a </w:t>
      </w:r>
      <w:r w:rsidRPr="00C6161F">
        <w:rPr>
          <w:b/>
          <w:bCs/>
          <w:lang w:val="en-US"/>
        </w:rPr>
        <w:t>documented business need</w:t>
      </w:r>
      <w:r w:rsidRPr="00C6161F">
        <w:rPr>
          <w:lang w:val="en-US"/>
        </w:rPr>
        <w:t>.</w:t>
      </w:r>
    </w:p>
    <w:p w14:paraId="1F81E732" w14:textId="77777777" w:rsidR="00C6161F" w:rsidRPr="00C6161F" w:rsidRDefault="00C6161F" w:rsidP="00C6161F">
      <w:pPr>
        <w:numPr>
          <w:ilvl w:val="0"/>
          <w:numId w:val="99"/>
        </w:numPr>
        <w:rPr>
          <w:lang w:val="en-US"/>
        </w:rPr>
      </w:pPr>
      <w:r w:rsidRPr="00C6161F">
        <w:rPr>
          <w:lang w:val="en-US"/>
        </w:rPr>
        <w:t xml:space="preserve">Requests must be submitted via the </w:t>
      </w:r>
      <w:r w:rsidRPr="00C6161F">
        <w:rPr>
          <w:b/>
          <w:bCs/>
          <w:lang w:val="en-US"/>
        </w:rPr>
        <w:t>Physical Access Request Form</w:t>
      </w:r>
      <w:r w:rsidRPr="00C6161F">
        <w:rPr>
          <w:lang w:val="en-US"/>
        </w:rPr>
        <w:t xml:space="preserve"> and approved by:</w:t>
      </w:r>
    </w:p>
    <w:p w14:paraId="558F3CA2" w14:textId="77777777" w:rsidR="00C6161F" w:rsidRPr="00C6161F" w:rsidRDefault="00C6161F" w:rsidP="00C6161F">
      <w:pPr>
        <w:numPr>
          <w:ilvl w:val="1"/>
          <w:numId w:val="99"/>
        </w:numPr>
        <w:rPr>
          <w:lang w:val="en-US"/>
        </w:rPr>
      </w:pPr>
      <w:r w:rsidRPr="00C6161F">
        <w:rPr>
          <w:lang w:val="en-US"/>
        </w:rPr>
        <w:t>Department Manager</w:t>
      </w:r>
    </w:p>
    <w:p w14:paraId="7315FA06" w14:textId="77777777" w:rsidR="00C6161F" w:rsidRPr="00C6161F" w:rsidRDefault="00C6161F" w:rsidP="00C6161F">
      <w:pPr>
        <w:numPr>
          <w:ilvl w:val="1"/>
          <w:numId w:val="99"/>
        </w:numPr>
        <w:rPr>
          <w:lang w:val="en-US"/>
        </w:rPr>
      </w:pPr>
      <w:r w:rsidRPr="00C6161F">
        <w:rPr>
          <w:lang w:val="en-US"/>
        </w:rPr>
        <w:t>Compliance Officer</w:t>
      </w:r>
    </w:p>
    <w:p w14:paraId="2D25BCF4" w14:textId="77777777" w:rsidR="00C6161F" w:rsidRPr="00C6161F" w:rsidRDefault="00C6161F" w:rsidP="00C6161F">
      <w:pPr>
        <w:numPr>
          <w:ilvl w:val="1"/>
          <w:numId w:val="99"/>
        </w:numPr>
        <w:rPr>
          <w:lang w:val="en-US"/>
        </w:rPr>
      </w:pPr>
      <w:r w:rsidRPr="00C6161F">
        <w:rPr>
          <w:lang w:val="en-US"/>
        </w:rPr>
        <w:t>Security Administrator</w:t>
      </w:r>
    </w:p>
    <w:p w14:paraId="1BCEB163" w14:textId="77777777" w:rsidR="00C6161F" w:rsidRPr="00C6161F" w:rsidRDefault="00C6161F" w:rsidP="00C6161F">
      <w:pPr>
        <w:numPr>
          <w:ilvl w:val="0"/>
          <w:numId w:val="99"/>
        </w:numPr>
        <w:rPr>
          <w:lang w:val="en-US"/>
        </w:rPr>
      </w:pPr>
      <w:r w:rsidRPr="00C6161F">
        <w:rPr>
          <w:lang w:val="en-US"/>
        </w:rPr>
        <w:t xml:space="preserve">Access permissions reviewed </w:t>
      </w:r>
      <w:r w:rsidRPr="00C6161F">
        <w:rPr>
          <w:b/>
          <w:bCs/>
          <w:lang w:val="en-US"/>
        </w:rPr>
        <w:t>semi-annually</w:t>
      </w:r>
      <w:r w:rsidRPr="00C6161F">
        <w:rPr>
          <w:lang w:val="en-US"/>
        </w:rPr>
        <w:t xml:space="preserve"> and revoked upon role change or termination.</w:t>
      </w:r>
    </w:p>
    <w:p w14:paraId="6377E726" w14:textId="77777777" w:rsidR="00C6161F" w:rsidRPr="00C6161F" w:rsidRDefault="00C6161F" w:rsidP="00C6161F">
      <w:pPr>
        <w:rPr>
          <w:b/>
          <w:bCs/>
          <w:lang w:val="en-US"/>
        </w:rPr>
      </w:pPr>
      <w:r w:rsidRPr="00C6161F">
        <w:rPr>
          <w:b/>
          <w:bCs/>
          <w:lang w:val="en-US"/>
        </w:rPr>
        <w:t>5.2 Visitor Access</w:t>
      </w:r>
    </w:p>
    <w:p w14:paraId="09EB81E3" w14:textId="77777777" w:rsidR="00C6161F" w:rsidRPr="00C6161F" w:rsidRDefault="00C6161F" w:rsidP="00C6161F">
      <w:pPr>
        <w:numPr>
          <w:ilvl w:val="0"/>
          <w:numId w:val="100"/>
        </w:numPr>
        <w:rPr>
          <w:lang w:val="en-US"/>
        </w:rPr>
      </w:pPr>
      <w:r w:rsidRPr="00C6161F">
        <w:rPr>
          <w:lang w:val="en-US"/>
        </w:rPr>
        <w:t>All visitors must:</w:t>
      </w:r>
    </w:p>
    <w:p w14:paraId="2AE29637" w14:textId="77777777" w:rsidR="00C6161F" w:rsidRPr="00C6161F" w:rsidRDefault="00C6161F" w:rsidP="00C6161F">
      <w:pPr>
        <w:numPr>
          <w:ilvl w:val="1"/>
          <w:numId w:val="100"/>
        </w:numPr>
        <w:rPr>
          <w:lang w:val="en-US"/>
        </w:rPr>
      </w:pPr>
      <w:r w:rsidRPr="00C6161F">
        <w:rPr>
          <w:lang w:val="en-US"/>
        </w:rPr>
        <w:t xml:space="preserve">Sign the </w:t>
      </w:r>
      <w:r w:rsidRPr="00C6161F">
        <w:rPr>
          <w:b/>
          <w:bCs/>
          <w:lang w:val="en-US"/>
        </w:rPr>
        <w:t>Visitor Log</w:t>
      </w:r>
      <w:r w:rsidRPr="00C6161F">
        <w:rPr>
          <w:lang w:val="en-US"/>
        </w:rPr>
        <w:t xml:space="preserve"> upon entry and exit.</w:t>
      </w:r>
    </w:p>
    <w:p w14:paraId="51A99106" w14:textId="77777777" w:rsidR="00C6161F" w:rsidRPr="00C6161F" w:rsidRDefault="00C6161F" w:rsidP="00C6161F">
      <w:pPr>
        <w:numPr>
          <w:ilvl w:val="1"/>
          <w:numId w:val="100"/>
        </w:numPr>
        <w:rPr>
          <w:lang w:val="en-US"/>
        </w:rPr>
      </w:pPr>
      <w:r w:rsidRPr="00C6161F">
        <w:rPr>
          <w:lang w:val="en-US"/>
        </w:rPr>
        <w:t>Present a valid government-issued photo ID.</w:t>
      </w:r>
    </w:p>
    <w:p w14:paraId="712D733C" w14:textId="77777777" w:rsidR="00C6161F" w:rsidRPr="00C6161F" w:rsidRDefault="00C6161F" w:rsidP="00C6161F">
      <w:pPr>
        <w:numPr>
          <w:ilvl w:val="1"/>
          <w:numId w:val="100"/>
        </w:numPr>
        <w:rPr>
          <w:lang w:val="en-US"/>
        </w:rPr>
      </w:pPr>
      <w:r w:rsidRPr="00C6161F">
        <w:rPr>
          <w:lang w:val="en-US"/>
        </w:rPr>
        <w:t xml:space="preserve">Be issued a </w:t>
      </w:r>
      <w:r w:rsidRPr="00C6161F">
        <w:rPr>
          <w:b/>
          <w:bCs/>
          <w:lang w:val="en-US"/>
        </w:rPr>
        <w:t>visitor badge</w:t>
      </w:r>
      <w:r w:rsidRPr="00C6161F">
        <w:rPr>
          <w:lang w:val="en-US"/>
        </w:rPr>
        <w:t xml:space="preserve"> that clearly identifies non-employee status.</w:t>
      </w:r>
    </w:p>
    <w:p w14:paraId="77AABFC0" w14:textId="77777777" w:rsidR="00C6161F" w:rsidRPr="00C6161F" w:rsidRDefault="00C6161F" w:rsidP="00C6161F">
      <w:pPr>
        <w:numPr>
          <w:ilvl w:val="1"/>
          <w:numId w:val="100"/>
        </w:numPr>
        <w:rPr>
          <w:lang w:val="en-US"/>
        </w:rPr>
      </w:pPr>
      <w:r w:rsidRPr="00C6161F">
        <w:rPr>
          <w:lang w:val="en-US"/>
        </w:rPr>
        <w:t xml:space="preserve">Be </w:t>
      </w:r>
      <w:r w:rsidRPr="00C6161F">
        <w:rPr>
          <w:b/>
          <w:bCs/>
          <w:lang w:val="en-US"/>
        </w:rPr>
        <w:t>escorted at all times</w:t>
      </w:r>
      <w:r w:rsidRPr="00C6161F">
        <w:rPr>
          <w:lang w:val="en-US"/>
        </w:rPr>
        <w:t xml:space="preserve"> by an authorized employee.</w:t>
      </w:r>
    </w:p>
    <w:p w14:paraId="6C8B2BCC" w14:textId="77777777" w:rsidR="00C6161F" w:rsidRPr="00C6161F" w:rsidRDefault="00C6161F" w:rsidP="00C6161F">
      <w:pPr>
        <w:numPr>
          <w:ilvl w:val="0"/>
          <w:numId w:val="100"/>
        </w:numPr>
        <w:rPr>
          <w:lang w:val="en-US"/>
        </w:rPr>
      </w:pPr>
      <w:r w:rsidRPr="00C6161F">
        <w:rPr>
          <w:lang w:val="en-US"/>
        </w:rPr>
        <w:t>Visitor logs must include:</w:t>
      </w:r>
    </w:p>
    <w:p w14:paraId="321C2579" w14:textId="77777777" w:rsidR="00C6161F" w:rsidRPr="00C6161F" w:rsidRDefault="00C6161F" w:rsidP="00C6161F">
      <w:pPr>
        <w:numPr>
          <w:ilvl w:val="1"/>
          <w:numId w:val="100"/>
        </w:numPr>
        <w:rPr>
          <w:lang w:val="en-US"/>
        </w:rPr>
      </w:pPr>
      <w:r w:rsidRPr="00C6161F">
        <w:rPr>
          <w:lang w:val="en-US"/>
        </w:rPr>
        <w:t>Name, company, and purpose of visit</w:t>
      </w:r>
    </w:p>
    <w:p w14:paraId="7CD6703D" w14:textId="77777777" w:rsidR="00C6161F" w:rsidRPr="00C6161F" w:rsidRDefault="00C6161F" w:rsidP="00C6161F">
      <w:pPr>
        <w:numPr>
          <w:ilvl w:val="1"/>
          <w:numId w:val="100"/>
        </w:numPr>
        <w:rPr>
          <w:lang w:val="en-US"/>
        </w:rPr>
      </w:pPr>
      <w:r w:rsidRPr="00C6161F">
        <w:rPr>
          <w:lang w:val="en-US"/>
        </w:rPr>
        <w:t>Host employee</w:t>
      </w:r>
    </w:p>
    <w:p w14:paraId="499CD9D5" w14:textId="77777777" w:rsidR="00C6161F" w:rsidRPr="00C6161F" w:rsidRDefault="00C6161F" w:rsidP="00C6161F">
      <w:pPr>
        <w:numPr>
          <w:ilvl w:val="1"/>
          <w:numId w:val="100"/>
        </w:numPr>
        <w:rPr>
          <w:lang w:val="en-US"/>
        </w:rPr>
      </w:pPr>
      <w:r w:rsidRPr="00C6161F">
        <w:rPr>
          <w:lang w:val="en-US"/>
        </w:rPr>
        <w:t>Time in/out</w:t>
      </w:r>
    </w:p>
    <w:p w14:paraId="215D9C05" w14:textId="77777777" w:rsidR="00C6161F" w:rsidRPr="00C6161F" w:rsidRDefault="00C6161F" w:rsidP="00C6161F">
      <w:pPr>
        <w:numPr>
          <w:ilvl w:val="1"/>
          <w:numId w:val="100"/>
        </w:numPr>
        <w:rPr>
          <w:lang w:val="en-US"/>
        </w:rPr>
      </w:pPr>
      <w:r w:rsidRPr="00C6161F">
        <w:rPr>
          <w:lang w:val="en-US"/>
        </w:rPr>
        <w:t>Badge number issued</w:t>
      </w:r>
    </w:p>
    <w:p w14:paraId="1F3724EA" w14:textId="77777777" w:rsidR="00C6161F" w:rsidRPr="00C6161F" w:rsidRDefault="00C6161F" w:rsidP="00C6161F">
      <w:pPr>
        <w:numPr>
          <w:ilvl w:val="0"/>
          <w:numId w:val="100"/>
        </w:numPr>
        <w:rPr>
          <w:lang w:val="en-US"/>
        </w:rPr>
      </w:pPr>
      <w:r w:rsidRPr="00C6161F">
        <w:rPr>
          <w:lang w:val="en-US"/>
        </w:rPr>
        <w:t xml:space="preserve">Visitor logs retained for </w:t>
      </w:r>
      <w:r w:rsidRPr="00C6161F">
        <w:rPr>
          <w:b/>
          <w:bCs/>
          <w:lang w:val="en-US"/>
        </w:rPr>
        <w:t>six (6) years</w:t>
      </w:r>
      <w:r w:rsidRPr="00C6161F">
        <w:rPr>
          <w:lang w:val="en-US"/>
        </w:rPr>
        <w:t>.</w:t>
      </w:r>
    </w:p>
    <w:p w14:paraId="6527371B" w14:textId="77777777" w:rsidR="00F349C4" w:rsidRDefault="00F349C4" w:rsidP="00C6161F">
      <w:pPr>
        <w:rPr>
          <w:b/>
          <w:bCs/>
          <w:lang w:val="en-US"/>
        </w:rPr>
      </w:pPr>
    </w:p>
    <w:p w14:paraId="5C529EF7" w14:textId="77777777" w:rsidR="00F349C4" w:rsidRDefault="00F349C4" w:rsidP="00C6161F">
      <w:pPr>
        <w:rPr>
          <w:b/>
          <w:bCs/>
          <w:lang w:val="en-US"/>
        </w:rPr>
      </w:pPr>
    </w:p>
    <w:p w14:paraId="41B45CA6" w14:textId="77777777" w:rsidR="00F349C4" w:rsidRDefault="00F349C4" w:rsidP="00C6161F">
      <w:pPr>
        <w:rPr>
          <w:b/>
          <w:bCs/>
          <w:lang w:val="en-US"/>
        </w:rPr>
      </w:pPr>
    </w:p>
    <w:p w14:paraId="74B741EE" w14:textId="77777777" w:rsidR="00F349C4" w:rsidRDefault="00F349C4" w:rsidP="00C6161F">
      <w:pPr>
        <w:rPr>
          <w:b/>
          <w:bCs/>
          <w:lang w:val="en-US"/>
        </w:rPr>
      </w:pPr>
    </w:p>
    <w:p w14:paraId="218FE838" w14:textId="3F532B77" w:rsidR="00C6161F" w:rsidRPr="00C6161F" w:rsidRDefault="00C6161F" w:rsidP="00C6161F">
      <w:pPr>
        <w:rPr>
          <w:b/>
          <w:bCs/>
          <w:lang w:val="en-US"/>
        </w:rPr>
      </w:pPr>
      <w:r w:rsidRPr="00C6161F">
        <w:rPr>
          <w:b/>
          <w:bCs/>
          <w:lang w:val="en-US"/>
        </w:rPr>
        <w:lastRenderedPageBreak/>
        <w:t>5.3 Third-Party Access</w:t>
      </w:r>
    </w:p>
    <w:p w14:paraId="28CC8390" w14:textId="77777777" w:rsidR="00C6161F" w:rsidRPr="00C6161F" w:rsidRDefault="00C6161F" w:rsidP="00C6161F">
      <w:pPr>
        <w:numPr>
          <w:ilvl w:val="0"/>
          <w:numId w:val="101"/>
        </w:numPr>
        <w:rPr>
          <w:lang w:val="en-US"/>
        </w:rPr>
      </w:pPr>
      <w:r w:rsidRPr="00C6161F">
        <w:rPr>
          <w:lang w:val="en-US"/>
        </w:rPr>
        <w:t>Vendors or service providers requiring physical access to the CDE must have:</w:t>
      </w:r>
    </w:p>
    <w:p w14:paraId="48DFEF46" w14:textId="77777777" w:rsidR="00C6161F" w:rsidRPr="00C6161F" w:rsidRDefault="00C6161F" w:rsidP="00C6161F">
      <w:pPr>
        <w:numPr>
          <w:ilvl w:val="1"/>
          <w:numId w:val="101"/>
        </w:numPr>
        <w:rPr>
          <w:lang w:val="en-US"/>
        </w:rPr>
      </w:pPr>
      <w:r w:rsidRPr="00C6161F">
        <w:rPr>
          <w:lang w:val="en-US"/>
        </w:rPr>
        <w:t>An executed Service Provider Agreement or NDA.</w:t>
      </w:r>
    </w:p>
    <w:p w14:paraId="51EB209A" w14:textId="77777777" w:rsidR="00C6161F" w:rsidRPr="00C6161F" w:rsidRDefault="00C6161F" w:rsidP="00C6161F">
      <w:pPr>
        <w:numPr>
          <w:ilvl w:val="1"/>
          <w:numId w:val="101"/>
        </w:numPr>
        <w:rPr>
          <w:lang w:val="en-US"/>
        </w:rPr>
      </w:pPr>
      <w:r w:rsidRPr="00C6161F">
        <w:rPr>
          <w:lang w:val="en-US"/>
        </w:rPr>
        <w:t>Current PCI DSS compliance validation (SAQ D or AOC).</w:t>
      </w:r>
    </w:p>
    <w:p w14:paraId="444E9B6C" w14:textId="77777777" w:rsidR="00C6161F" w:rsidRPr="00C6161F" w:rsidRDefault="00C6161F" w:rsidP="00C6161F">
      <w:pPr>
        <w:numPr>
          <w:ilvl w:val="1"/>
          <w:numId w:val="101"/>
        </w:numPr>
        <w:rPr>
          <w:lang w:val="en-US"/>
        </w:rPr>
      </w:pPr>
      <w:r w:rsidRPr="00C6161F">
        <w:rPr>
          <w:lang w:val="en-US"/>
        </w:rPr>
        <w:t>Access granted only for specific dates and durations.</w:t>
      </w:r>
    </w:p>
    <w:p w14:paraId="16AD5228" w14:textId="77777777" w:rsidR="00C6161F" w:rsidRPr="00C6161F" w:rsidRDefault="00C6161F" w:rsidP="00C6161F">
      <w:pPr>
        <w:numPr>
          <w:ilvl w:val="0"/>
          <w:numId w:val="101"/>
        </w:numPr>
        <w:rPr>
          <w:lang w:val="en-US"/>
        </w:rPr>
      </w:pPr>
      <w:r w:rsidRPr="00C6161F">
        <w:rPr>
          <w:lang w:val="en-US"/>
        </w:rPr>
        <w:t>Third-party access monitored and logged by Security.</w:t>
      </w:r>
    </w:p>
    <w:p w14:paraId="12358CCB" w14:textId="77777777" w:rsidR="00C6161F" w:rsidRPr="00C6161F" w:rsidRDefault="006259E6" w:rsidP="00C6161F">
      <w:pPr>
        <w:rPr>
          <w:lang w:val="en-US"/>
        </w:rPr>
      </w:pPr>
      <w:r>
        <w:rPr>
          <w:lang w:val="en-US"/>
        </w:rPr>
        <w:pict w14:anchorId="1F35E847">
          <v:rect id="_x0000_i1109" style="width:0;height:1.5pt" o:hralign="center" o:hrstd="t" o:hr="t" fillcolor="#a0a0a0" stroked="f"/>
        </w:pict>
      </w:r>
    </w:p>
    <w:p w14:paraId="2B670D6E" w14:textId="77777777" w:rsidR="00C6161F" w:rsidRPr="00C6161F" w:rsidRDefault="00C6161F" w:rsidP="00C6161F">
      <w:pPr>
        <w:rPr>
          <w:b/>
          <w:bCs/>
          <w:lang w:val="en-US"/>
        </w:rPr>
      </w:pPr>
      <w:r w:rsidRPr="00C6161F">
        <w:rPr>
          <w:b/>
          <w:bCs/>
          <w:lang w:val="en-US"/>
        </w:rPr>
        <w:t>6. Physical Access Devices</w:t>
      </w:r>
    </w:p>
    <w:p w14:paraId="2B7B0BF4" w14:textId="77777777" w:rsidR="00C6161F" w:rsidRPr="00C6161F" w:rsidRDefault="00C6161F" w:rsidP="00C6161F">
      <w:pPr>
        <w:numPr>
          <w:ilvl w:val="0"/>
          <w:numId w:val="102"/>
        </w:numPr>
        <w:rPr>
          <w:lang w:val="en-US"/>
        </w:rPr>
      </w:pPr>
      <w:r w:rsidRPr="00C6161F">
        <w:rPr>
          <w:lang w:val="en-US"/>
        </w:rPr>
        <w:t>All card access systems and keys must be:</w:t>
      </w:r>
    </w:p>
    <w:p w14:paraId="2A86650F" w14:textId="77777777" w:rsidR="00C6161F" w:rsidRPr="00C6161F" w:rsidRDefault="00C6161F" w:rsidP="00C6161F">
      <w:pPr>
        <w:numPr>
          <w:ilvl w:val="1"/>
          <w:numId w:val="102"/>
        </w:numPr>
        <w:rPr>
          <w:lang w:val="en-US"/>
        </w:rPr>
      </w:pPr>
      <w:r w:rsidRPr="00C6161F">
        <w:rPr>
          <w:lang w:val="en-US"/>
        </w:rPr>
        <w:t xml:space="preserve">Individually assigned and tracked in the </w:t>
      </w:r>
      <w:r w:rsidRPr="00C6161F">
        <w:rPr>
          <w:b/>
          <w:bCs/>
          <w:lang w:val="en-US"/>
        </w:rPr>
        <w:t>Access Control System (ACS)</w:t>
      </w:r>
      <w:r w:rsidRPr="00C6161F">
        <w:rPr>
          <w:lang w:val="en-US"/>
        </w:rPr>
        <w:t>.</w:t>
      </w:r>
    </w:p>
    <w:p w14:paraId="00DFCCFD" w14:textId="77777777" w:rsidR="00C6161F" w:rsidRPr="00C6161F" w:rsidRDefault="00C6161F" w:rsidP="00C6161F">
      <w:pPr>
        <w:numPr>
          <w:ilvl w:val="1"/>
          <w:numId w:val="102"/>
        </w:numPr>
        <w:rPr>
          <w:lang w:val="en-US"/>
        </w:rPr>
      </w:pPr>
      <w:r w:rsidRPr="00C6161F">
        <w:rPr>
          <w:lang w:val="en-US"/>
        </w:rPr>
        <w:t xml:space="preserve">Deactivated within </w:t>
      </w:r>
      <w:r w:rsidRPr="00C6161F">
        <w:rPr>
          <w:b/>
          <w:bCs/>
          <w:lang w:val="en-US"/>
        </w:rPr>
        <w:t>24 hours</w:t>
      </w:r>
      <w:r w:rsidRPr="00C6161F">
        <w:rPr>
          <w:lang w:val="en-US"/>
        </w:rPr>
        <w:t xml:space="preserve"> of employee separation or contract termination.</w:t>
      </w:r>
    </w:p>
    <w:p w14:paraId="24C7C5E7" w14:textId="77777777" w:rsidR="00C6161F" w:rsidRPr="00C6161F" w:rsidRDefault="00C6161F" w:rsidP="00C6161F">
      <w:pPr>
        <w:numPr>
          <w:ilvl w:val="1"/>
          <w:numId w:val="102"/>
        </w:numPr>
        <w:rPr>
          <w:lang w:val="en-US"/>
        </w:rPr>
      </w:pPr>
      <w:r w:rsidRPr="00C6161F">
        <w:rPr>
          <w:lang w:val="en-US"/>
        </w:rPr>
        <w:t>Audited quarterly to ensure accurate assignment records.</w:t>
      </w:r>
    </w:p>
    <w:p w14:paraId="1EFFE70B" w14:textId="77777777" w:rsidR="00C6161F" w:rsidRPr="00C6161F" w:rsidRDefault="00C6161F" w:rsidP="00C6161F">
      <w:pPr>
        <w:numPr>
          <w:ilvl w:val="0"/>
          <w:numId w:val="102"/>
        </w:numPr>
        <w:rPr>
          <w:lang w:val="en-US"/>
        </w:rPr>
      </w:pPr>
      <w:r w:rsidRPr="00C6161F">
        <w:rPr>
          <w:lang w:val="en-US"/>
        </w:rPr>
        <w:t xml:space="preserve">Lost or stolen access cards must be reported immediately to the </w:t>
      </w:r>
      <w:r w:rsidRPr="00C6161F">
        <w:rPr>
          <w:b/>
          <w:bCs/>
          <w:lang w:val="en-US"/>
        </w:rPr>
        <w:t>Security Administrator</w:t>
      </w:r>
      <w:r w:rsidRPr="00C6161F">
        <w:rPr>
          <w:lang w:val="en-US"/>
        </w:rPr>
        <w:t>.</w:t>
      </w:r>
    </w:p>
    <w:p w14:paraId="5A4F51D8" w14:textId="77777777" w:rsidR="00C6161F" w:rsidRPr="00C6161F" w:rsidRDefault="00C6161F" w:rsidP="00C6161F">
      <w:pPr>
        <w:numPr>
          <w:ilvl w:val="0"/>
          <w:numId w:val="102"/>
        </w:numPr>
        <w:rPr>
          <w:lang w:val="en-US"/>
        </w:rPr>
      </w:pPr>
      <w:r w:rsidRPr="00C6161F">
        <w:rPr>
          <w:lang w:val="en-US"/>
        </w:rPr>
        <w:t>Mechanical locks must be re-keyed if key loss compromises facility security.</w:t>
      </w:r>
    </w:p>
    <w:p w14:paraId="3003C08C" w14:textId="77777777" w:rsidR="00C6161F" w:rsidRPr="00C6161F" w:rsidRDefault="006259E6" w:rsidP="00C6161F">
      <w:pPr>
        <w:rPr>
          <w:lang w:val="en-US"/>
        </w:rPr>
      </w:pPr>
      <w:r>
        <w:rPr>
          <w:lang w:val="en-US"/>
        </w:rPr>
        <w:pict w14:anchorId="721C9C92">
          <v:rect id="_x0000_i1110" style="width:0;height:1.5pt" o:hralign="center" o:hrstd="t" o:hr="t" fillcolor="#a0a0a0" stroked="f"/>
        </w:pict>
      </w:r>
    </w:p>
    <w:p w14:paraId="1AFE7A67" w14:textId="77777777" w:rsidR="00C6161F" w:rsidRPr="00C6161F" w:rsidRDefault="00C6161F" w:rsidP="00C6161F">
      <w:pPr>
        <w:rPr>
          <w:b/>
          <w:bCs/>
          <w:lang w:val="en-US"/>
        </w:rPr>
      </w:pPr>
      <w:r w:rsidRPr="00C6161F">
        <w:rPr>
          <w:b/>
          <w:bCs/>
          <w:lang w:val="en-US"/>
        </w:rPr>
        <w:t>7. Media and Device Control</w:t>
      </w:r>
    </w:p>
    <w:p w14:paraId="2FAA7618" w14:textId="77777777" w:rsidR="00C6161F" w:rsidRPr="00C6161F" w:rsidRDefault="00C6161F" w:rsidP="00C6161F">
      <w:pPr>
        <w:rPr>
          <w:b/>
          <w:bCs/>
          <w:lang w:val="en-US"/>
        </w:rPr>
      </w:pPr>
      <w:r w:rsidRPr="00C6161F">
        <w:rPr>
          <w:b/>
          <w:bCs/>
          <w:lang w:val="en-US"/>
        </w:rPr>
        <w:t>7.1 Removable Media</w:t>
      </w:r>
    </w:p>
    <w:p w14:paraId="398144CB" w14:textId="77777777" w:rsidR="00C6161F" w:rsidRPr="00C6161F" w:rsidRDefault="00C6161F" w:rsidP="00C6161F">
      <w:pPr>
        <w:numPr>
          <w:ilvl w:val="0"/>
          <w:numId w:val="103"/>
        </w:numPr>
        <w:rPr>
          <w:lang w:val="en-US"/>
        </w:rPr>
      </w:pPr>
      <w:r w:rsidRPr="00C6161F">
        <w:rPr>
          <w:lang w:val="en-US"/>
        </w:rPr>
        <w:t xml:space="preserve">CHD or logs containing CHD must </w:t>
      </w:r>
      <w:r w:rsidRPr="00C6161F">
        <w:rPr>
          <w:b/>
          <w:bCs/>
          <w:lang w:val="en-US"/>
        </w:rPr>
        <w:t>not</w:t>
      </w:r>
      <w:r w:rsidRPr="00C6161F">
        <w:rPr>
          <w:lang w:val="en-US"/>
        </w:rPr>
        <w:t xml:space="preserve"> be stored on unencrypted removable media (USB drives, CDs, etc.).</w:t>
      </w:r>
    </w:p>
    <w:p w14:paraId="2F3903ED" w14:textId="77777777" w:rsidR="00C6161F" w:rsidRPr="00C6161F" w:rsidRDefault="00C6161F" w:rsidP="00C6161F">
      <w:pPr>
        <w:numPr>
          <w:ilvl w:val="0"/>
          <w:numId w:val="103"/>
        </w:numPr>
        <w:rPr>
          <w:lang w:val="en-US"/>
        </w:rPr>
      </w:pPr>
      <w:r w:rsidRPr="00C6161F">
        <w:rPr>
          <w:lang w:val="en-US"/>
        </w:rPr>
        <w:t xml:space="preserve">Any approved media must use </w:t>
      </w:r>
      <w:r w:rsidRPr="00C6161F">
        <w:rPr>
          <w:b/>
          <w:bCs/>
          <w:lang w:val="en-US"/>
        </w:rPr>
        <w:t>AES-256 encryption</w:t>
      </w:r>
      <w:r w:rsidRPr="00C6161F">
        <w:rPr>
          <w:lang w:val="en-US"/>
        </w:rPr>
        <w:t xml:space="preserve"> and be tracked by serial number.</w:t>
      </w:r>
    </w:p>
    <w:p w14:paraId="39586F51" w14:textId="77777777" w:rsidR="00C6161F" w:rsidRPr="00C6161F" w:rsidRDefault="00C6161F" w:rsidP="00C6161F">
      <w:pPr>
        <w:numPr>
          <w:ilvl w:val="0"/>
          <w:numId w:val="103"/>
        </w:numPr>
        <w:rPr>
          <w:lang w:val="en-US"/>
        </w:rPr>
      </w:pPr>
      <w:r w:rsidRPr="00C6161F">
        <w:rPr>
          <w:lang w:val="en-US"/>
        </w:rPr>
        <w:t>Movement of media offsite requires:</w:t>
      </w:r>
    </w:p>
    <w:p w14:paraId="10B35690" w14:textId="77777777" w:rsidR="00C6161F" w:rsidRPr="00C6161F" w:rsidRDefault="00C6161F" w:rsidP="00C6161F">
      <w:pPr>
        <w:numPr>
          <w:ilvl w:val="1"/>
          <w:numId w:val="103"/>
        </w:numPr>
        <w:rPr>
          <w:lang w:val="en-US"/>
        </w:rPr>
      </w:pPr>
      <w:r w:rsidRPr="00C6161F">
        <w:rPr>
          <w:lang w:val="en-US"/>
        </w:rPr>
        <w:t>Manager approval</w:t>
      </w:r>
    </w:p>
    <w:p w14:paraId="4B0C8783" w14:textId="77777777" w:rsidR="00C6161F" w:rsidRPr="00C6161F" w:rsidRDefault="00C6161F" w:rsidP="00C6161F">
      <w:pPr>
        <w:numPr>
          <w:ilvl w:val="1"/>
          <w:numId w:val="103"/>
        </w:numPr>
        <w:rPr>
          <w:lang w:val="en-US"/>
        </w:rPr>
      </w:pPr>
      <w:r w:rsidRPr="00C6161F">
        <w:rPr>
          <w:lang w:val="en-US"/>
        </w:rPr>
        <w:t xml:space="preserve">Logging in the </w:t>
      </w:r>
      <w:r w:rsidRPr="00C6161F">
        <w:rPr>
          <w:b/>
          <w:bCs/>
          <w:lang w:val="en-US"/>
        </w:rPr>
        <w:t>Media Movement Register</w:t>
      </w:r>
    </w:p>
    <w:p w14:paraId="3AB78515" w14:textId="77777777" w:rsidR="00C6161F" w:rsidRPr="00C6161F" w:rsidRDefault="00C6161F" w:rsidP="00C6161F">
      <w:pPr>
        <w:numPr>
          <w:ilvl w:val="1"/>
          <w:numId w:val="103"/>
        </w:numPr>
        <w:rPr>
          <w:lang w:val="en-US"/>
        </w:rPr>
      </w:pPr>
      <w:r w:rsidRPr="00C6161F">
        <w:rPr>
          <w:lang w:val="en-US"/>
        </w:rPr>
        <w:t>Secure courier or encryption verification</w:t>
      </w:r>
    </w:p>
    <w:p w14:paraId="1F4320B9" w14:textId="77777777" w:rsidR="00F349C4" w:rsidRDefault="00F349C4" w:rsidP="00C6161F">
      <w:pPr>
        <w:rPr>
          <w:b/>
          <w:bCs/>
          <w:lang w:val="en-US"/>
        </w:rPr>
      </w:pPr>
    </w:p>
    <w:p w14:paraId="2D793DF6" w14:textId="35692F2A" w:rsidR="00C6161F" w:rsidRPr="00C6161F" w:rsidRDefault="00C6161F" w:rsidP="00C6161F">
      <w:pPr>
        <w:rPr>
          <w:b/>
          <w:bCs/>
          <w:lang w:val="en-US"/>
        </w:rPr>
      </w:pPr>
      <w:r w:rsidRPr="00C6161F">
        <w:rPr>
          <w:b/>
          <w:bCs/>
          <w:lang w:val="en-US"/>
        </w:rPr>
        <w:lastRenderedPageBreak/>
        <w:t>7.2 Device Protection</w:t>
      </w:r>
    </w:p>
    <w:p w14:paraId="1F4ADD36" w14:textId="77777777" w:rsidR="00C6161F" w:rsidRPr="00C6161F" w:rsidRDefault="00C6161F" w:rsidP="00C6161F">
      <w:pPr>
        <w:numPr>
          <w:ilvl w:val="0"/>
          <w:numId w:val="104"/>
        </w:numPr>
        <w:rPr>
          <w:lang w:val="en-US"/>
        </w:rPr>
      </w:pPr>
      <w:r w:rsidRPr="00C6161F">
        <w:rPr>
          <w:lang w:val="en-US"/>
        </w:rPr>
        <w:t>Workstations accessing the CDE must:</w:t>
      </w:r>
    </w:p>
    <w:p w14:paraId="1615281A" w14:textId="77777777" w:rsidR="00C6161F" w:rsidRPr="00C6161F" w:rsidRDefault="00C6161F" w:rsidP="00C6161F">
      <w:pPr>
        <w:numPr>
          <w:ilvl w:val="1"/>
          <w:numId w:val="104"/>
        </w:numPr>
        <w:rPr>
          <w:lang w:val="en-US"/>
        </w:rPr>
      </w:pPr>
      <w:r w:rsidRPr="00C6161F">
        <w:rPr>
          <w:lang w:val="en-US"/>
        </w:rPr>
        <w:t xml:space="preserve">Auto-lock after </w:t>
      </w:r>
      <w:r w:rsidRPr="00C6161F">
        <w:rPr>
          <w:b/>
          <w:bCs/>
          <w:lang w:val="en-US"/>
        </w:rPr>
        <w:t>15 minutes</w:t>
      </w:r>
      <w:r w:rsidRPr="00C6161F">
        <w:rPr>
          <w:lang w:val="en-US"/>
        </w:rPr>
        <w:t xml:space="preserve"> of inactivity.</w:t>
      </w:r>
    </w:p>
    <w:p w14:paraId="44B02BDC" w14:textId="77777777" w:rsidR="00C6161F" w:rsidRPr="00C6161F" w:rsidRDefault="00C6161F" w:rsidP="00C6161F">
      <w:pPr>
        <w:numPr>
          <w:ilvl w:val="1"/>
          <w:numId w:val="104"/>
        </w:numPr>
        <w:rPr>
          <w:lang w:val="en-US"/>
        </w:rPr>
      </w:pPr>
      <w:r w:rsidRPr="00C6161F">
        <w:rPr>
          <w:lang w:val="en-US"/>
        </w:rPr>
        <w:t>Be physically secured with cable locks or in locked enclosures.</w:t>
      </w:r>
    </w:p>
    <w:p w14:paraId="358F7C87" w14:textId="77777777" w:rsidR="00C6161F" w:rsidRPr="00C6161F" w:rsidRDefault="00C6161F" w:rsidP="00C6161F">
      <w:pPr>
        <w:numPr>
          <w:ilvl w:val="1"/>
          <w:numId w:val="104"/>
        </w:numPr>
        <w:rPr>
          <w:lang w:val="en-US"/>
        </w:rPr>
      </w:pPr>
      <w:r w:rsidRPr="00C6161F">
        <w:rPr>
          <w:lang w:val="en-US"/>
        </w:rPr>
        <w:t>Display security banners upon login.</w:t>
      </w:r>
    </w:p>
    <w:p w14:paraId="5CA90635" w14:textId="77777777" w:rsidR="00C6161F" w:rsidRPr="00C6161F" w:rsidRDefault="00C6161F" w:rsidP="00C6161F">
      <w:pPr>
        <w:numPr>
          <w:ilvl w:val="0"/>
          <w:numId w:val="104"/>
        </w:numPr>
        <w:rPr>
          <w:lang w:val="en-US"/>
        </w:rPr>
      </w:pPr>
      <w:r w:rsidRPr="00C6161F">
        <w:rPr>
          <w:lang w:val="en-US"/>
        </w:rPr>
        <w:t xml:space="preserve">Servers must be mounted in </w:t>
      </w:r>
      <w:r w:rsidRPr="00C6161F">
        <w:rPr>
          <w:b/>
          <w:bCs/>
          <w:lang w:val="en-US"/>
        </w:rPr>
        <w:t>locked racks or cabinets</w:t>
      </w:r>
      <w:r w:rsidRPr="00C6161F">
        <w:rPr>
          <w:lang w:val="en-US"/>
        </w:rPr>
        <w:t>.</w:t>
      </w:r>
    </w:p>
    <w:p w14:paraId="5B5FFDD0" w14:textId="77777777" w:rsidR="00C6161F" w:rsidRPr="00C6161F" w:rsidRDefault="00C6161F" w:rsidP="00C6161F">
      <w:pPr>
        <w:numPr>
          <w:ilvl w:val="0"/>
          <w:numId w:val="104"/>
        </w:numPr>
        <w:rPr>
          <w:lang w:val="en-US"/>
        </w:rPr>
      </w:pPr>
      <w:r w:rsidRPr="00C6161F">
        <w:rPr>
          <w:lang w:val="en-US"/>
        </w:rPr>
        <w:t>Portable devices (laptops, tablets) storing CHD are prohibited unless explicitly authorized by Compliance and encrypted at rest.</w:t>
      </w:r>
    </w:p>
    <w:p w14:paraId="0C98F73F" w14:textId="77777777" w:rsidR="00C6161F" w:rsidRPr="00C6161F" w:rsidRDefault="00C6161F" w:rsidP="00C6161F">
      <w:pPr>
        <w:rPr>
          <w:b/>
          <w:bCs/>
          <w:lang w:val="en-US"/>
        </w:rPr>
      </w:pPr>
      <w:r w:rsidRPr="00C6161F">
        <w:rPr>
          <w:b/>
          <w:bCs/>
          <w:lang w:val="en-US"/>
        </w:rPr>
        <w:t>7.3 Media Destruction</w:t>
      </w:r>
    </w:p>
    <w:p w14:paraId="6351E7D4" w14:textId="77777777" w:rsidR="00C6161F" w:rsidRPr="00C6161F" w:rsidRDefault="00C6161F" w:rsidP="00C6161F">
      <w:pPr>
        <w:numPr>
          <w:ilvl w:val="0"/>
          <w:numId w:val="105"/>
        </w:numPr>
        <w:rPr>
          <w:lang w:val="en-US"/>
        </w:rPr>
      </w:pPr>
      <w:r w:rsidRPr="00C6161F">
        <w:rPr>
          <w:lang w:val="en-US"/>
        </w:rPr>
        <w:t>When media reaches end of life or is no longer required, it must be destroyed via:</w:t>
      </w:r>
    </w:p>
    <w:p w14:paraId="583795D8" w14:textId="77777777" w:rsidR="00C6161F" w:rsidRPr="00C6161F" w:rsidRDefault="00C6161F" w:rsidP="00C6161F">
      <w:pPr>
        <w:numPr>
          <w:ilvl w:val="1"/>
          <w:numId w:val="105"/>
        </w:numPr>
        <w:rPr>
          <w:lang w:val="en-US"/>
        </w:rPr>
      </w:pPr>
      <w:r w:rsidRPr="00C6161F">
        <w:rPr>
          <w:lang w:val="en-US"/>
        </w:rPr>
        <w:t>Cross-cut shredding for paper materials.</w:t>
      </w:r>
    </w:p>
    <w:p w14:paraId="677C5389" w14:textId="77777777" w:rsidR="00C6161F" w:rsidRPr="00C6161F" w:rsidRDefault="00C6161F" w:rsidP="00C6161F">
      <w:pPr>
        <w:numPr>
          <w:ilvl w:val="1"/>
          <w:numId w:val="105"/>
        </w:numPr>
        <w:rPr>
          <w:lang w:val="en-US"/>
        </w:rPr>
      </w:pPr>
      <w:r w:rsidRPr="00C6161F">
        <w:rPr>
          <w:lang w:val="en-US"/>
        </w:rPr>
        <w:t>Degaussing or shredding for electronic media.</w:t>
      </w:r>
    </w:p>
    <w:p w14:paraId="279DA755" w14:textId="77777777" w:rsidR="00C6161F" w:rsidRPr="00C6161F" w:rsidRDefault="00C6161F" w:rsidP="00C6161F">
      <w:pPr>
        <w:numPr>
          <w:ilvl w:val="0"/>
          <w:numId w:val="105"/>
        </w:numPr>
        <w:rPr>
          <w:lang w:val="en-US"/>
        </w:rPr>
      </w:pPr>
      <w:r w:rsidRPr="00C6161F">
        <w:rPr>
          <w:lang w:val="en-US"/>
        </w:rPr>
        <w:t xml:space="preserve">Destruction must be witnessed by Security and logged with a </w:t>
      </w:r>
      <w:r w:rsidRPr="00C6161F">
        <w:rPr>
          <w:b/>
          <w:bCs/>
          <w:lang w:val="en-US"/>
        </w:rPr>
        <w:t>Certificate of Destruction</w:t>
      </w:r>
      <w:r w:rsidRPr="00C6161F">
        <w:rPr>
          <w:lang w:val="en-US"/>
        </w:rPr>
        <w:t xml:space="preserve"> retained for 6 years.</w:t>
      </w:r>
    </w:p>
    <w:p w14:paraId="66292551" w14:textId="77777777" w:rsidR="00C6161F" w:rsidRPr="00C6161F" w:rsidRDefault="006259E6" w:rsidP="00C6161F">
      <w:pPr>
        <w:rPr>
          <w:lang w:val="en-US"/>
        </w:rPr>
      </w:pPr>
      <w:r>
        <w:rPr>
          <w:lang w:val="en-US"/>
        </w:rPr>
        <w:pict w14:anchorId="4EAF7065">
          <v:rect id="_x0000_i1111" style="width:0;height:1.5pt" o:hralign="center" o:hrstd="t" o:hr="t" fillcolor="#a0a0a0" stroked="f"/>
        </w:pict>
      </w:r>
    </w:p>
    <w:p w14:paraId="53899287" w14:textId="77777777" w:rsidR="00C6161F" w:rsidRPr="00C6161F" w:rsidRDefault="00C6161F" w:rsidP="00C6161F">
      <w:pPr>
        <w:rPr>
          <w:b/>
          <w:bCs/>
          <w:lang w:val="en-US"/>
        </w:rPr>
      </w:pPr>
      <w:r w:rsidRPr="00C6161F">
        <w:rPr>
          <w:b/>
          <w:bCs/>
          <w:lang w:val="en-US"/>
        </w:rPr>
        <w:t>8. Delivery and Maintenance Controls</w:t>
      </w:r>
    </w:p>
    <w:p w14:paraId="5FC739C8" w14:textId="77777777" w:rsidR="00C6161F" w:rsidRPr="00C6161F" w:rsidRDefault="00C6161F" w:rsidP="00C6161F">
      <w:pPr>
        <w:numPr>
          <w:ilvl w:val="0"/>
          <w:numId w:val="106"/>
        </w:numPr>
        <w:rPr>
          <w:lang w:val="en-US"/>
        </w:rPr>
      </w:pPr>
      <w:r w:rsidRPr="00C6161F">
        <w:rPr>
          <w:lang w:val="en-US"/>
        </w:rPr>
        <w:t>Equipment deliveries and removals from the facility must be logged and approved.</w:t>
      </w:r>
    </w:p>
    <w:p w14:paraId="79008758" w14:textId="77777777" w:rsidR="00C6161F" w:rsidRPr="00C6161F" w:rsidRDefault="00C6161F" w:rsidP="00C6161F">
      <w:pPr>
        <w:numPr>
          <w:ilvl w:val="0"/>
          <w:numId w:val="106"/>
        </w:numPr>
        <w:rPr>
          <w:lang w:val="en-US"/>
        </w:rPr>
      </w:pPr>
      <w:r w:rsidRPr="00C6161F">
        <w:rPr>
          <w:lang w:val="en-US"/>
        </w:rPr>
        <w:t>Third-party maintenance personnel must:</w:t>
      </w:r>
    </w:p>
    <w:p w14:paraId="24552512" w14:textId="77777777" w:rsidR="00C6161F" w:rsidRPr="00C6161F" w:rsidRDefault="00C6161F" w:rsidP="00C6161F">
      <w:pPr>
        <w:numPr>
          <w:ilvl w:val="1"/>
          <w:numId w:val="106"/>
        </w:numPr>
        <w:rPr>
          <w:lang w:val="en-US"/>
        </w:rPr>
      </w:pPr>
      <w:r w:rsidRPr="00C6161F">
        <w:rPr>
          <w:lang w:val="en-US"/>
        </w:rPr>
        <w:t>Sign in and out.</w:t>
      </w:r>
    </w:p>
    <w:p w14:paraId="717BDECE" w14:textId="77777777" w:rsidR="00C6161F" w:rsidRPr="00C6161F" w:rsidRDefault="00C6161F" w:rsidP="00C6161F">
      <w:pPr>
        <w:numPr>
          <w:ilvl w:val="1"/>
          <w:numId w:val="106"/>
        </w:numPr>
        <w:rPr>
          <w:lang w:val="en-US"/>
        </w:rPr>
      </w:pPr>
      <w:r w:rsidRPr="00C6161F">
        <w:rPr>
          <w:lang w:val="en-US"/>
        </w:rPr>
        <w:t>Be escorted while in secure areas.</w:t>
      </w:r>
    </w:p>
    <w:p w14:paraId="381F78AD" w14:textId="77777777" w:rsidR="00C6161F" w:rsidRPr="00C6161F" w:rsidRDefault="00C6161F" w:rsidP="00C6161F">
      <w:pPr>
        <w:numPr>
          <w:ilvl w:val="1"/>
          <w:numId w:val="106"/>
        </w:numPr>
        <w:rPr>
          <w:lang w:val="en-US"/>
        </w:rPr>
      </w:pPr>
      <w:r w:rsidRPr="00C6161F">
        <w:rPr>
          <w:lang w:val="en-US"/>
        </w:rPr>
        <w:t>Be verified for identity and company affiliation.</w:t>
      </w:r>
    </w:p>
    <w:p w14:paraId="2A6557CB" w14:textId="77777777" w:rsidR="00C6161F" w:rsidRPr="00C6161F" w:rsidRDefault="00C6161F" w:rsidP="00C6161F">
      <w:pPr>
        <w:numPr>
          <w:ilvl w:val="0"/>
          <w:numId w:val="106"/>
        </w:numPr>
        <w:rPr>
          <w:lang w:val="en-US"/>
        </w:rPr>
      </w:pPr>
      <w:r w:rsidRPr="00C6161F">
        <w:rPr>
          <w:lang w:val="en-US"/>
        </w:rPr>
        <w:t>After maintenance, Security verifies that no tools, devices, or documentation remain onsite.</w:t>
      </w:r>
    </w:p>
    <w:p w14:paraId="0CE5E383" w14:textId="77777777" w:rsidR="00C6161F" w:rsidRPr="00C6161F" w:rsidRDefault="006259E6" w:rsidP="00C6161F">
      <w:pPr>
        <w:rPr>
          <w:lang w:val="en-US"/>
        </w:rPr>
      </w:pPr>
      <w:r>
        <w:rPr>
          <w:lang w:val="en-US"/>
        </w:rPr>
        <w:pict w14:anchorId="3B77A723">
          <v:rect id="_x0000_i1112" style="width:0;height:1.5pt" o:hralign="center" o:hrstd="t" o:hr="t" fillcolor="#a0a0a0" stroked="f"/>
        </w:pict>
      </w:r>
    </w:p>
    <w:p w14:paraId="73DBFF9D" w14:textId="77777777" w:rsidR="00F349C4" w:rsidRDefault="00F349C4" w:rsidP="00C6161F">
      <w:pPr>
        <w:rPr>
          <w:b/>
          <w:bCs/>
          <w:lang w:val="en-US"/>
        </w:rPr>
      </w:pPr>
    </w:p>
    <w:p w14:paraId="05638EEE" w14:textId="77777777" w:rsidR="00F349C4" w:rsidRDefault="00F349C4" w:rsidP="00C6161F">
      <w:pPr>
        <w:rPr>
          <w:b/>
          <w:bCs/>
          <w:lang w:val="en-US"/>
        </w:rPr>
      </w:pPr>
    </w:p>
    <w:p w14:paraId="6A55C71E" w14:textId="59EA1CE6" w:rsidR="00C6161F" w:rsidRPr="00C6161F" w:rsidRDefault="00C6161F" w:rsidP="00C6161F">
      <w:pPr>
        <w:rPr>
          <w:b/>
          <w:bCs/>
          <w:lang w:val="en-US"/>
        </w:rPr>
      </w:pPr>
      <w:r w:rsidRPr="00C6161F">
        <w:rPr>
          <w:b/>
          <w:bCs/>
          <w:lang w:val="en-US"/>
        </w:rPr>
        <w:lastRenderedPageBreak/>
        <w:t>9. Monitoring and Review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86"/>
        <w:gridCol w:w="1409"/>
        <w:gridCol w:w="2183"/>
        <w:gridCol w:w="2711"/>
      </w:tblGrid>
      <w:tr w:rsidR="00C6161F" w:rsidRPr="00C6161F" w14:paraId="191D86D0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7C4C261" w14:textId="77777777" w:rsidR="00C6161F" w:rsidRPr="00C6161F" w:rsidRDefault="00C6161F" w:rsidP="00C6161F">
            <w:pPr>
              <w:rPr>
                <w:b/>
                <w:bCs/>
                <w:lang w:val="en-US"/>
              </w:rPr>
            </w:pPr>
            <w:r w:rsidRPr="00C6161F">
              <w:rPr>
                <w:b/>
                <w:bCs/>
                <w:lang w:val="en-US"/>
              </w:rPr>
              <w:t>Review Activity</w:t>
            </w:r>
          </w:p>
        </w:tc>
        <w:tc>
          <w:tcPr>
            <w:tcW w:w="0" w:type="auto"/>
            <w:vAlign w:val="center"/>
            <w:hideMark/>
          </w:tcPr>
          <w:p w14:paraId="52620670" w14:textId="77777777" w:rsidR="00C6161F" w:rsidRPr="00C6161F" w:rsidRDefault="00C6161F" w:rsidP="00C6161F">
            <w:pPr>
              <w:rPr>
                <w:b/>
                <w:bCs/>
                <w:lang w:val="en-US"/>
              </w:rPr>
            </w:pPr>
            <w:r w:rsidRPr="00C6161F">
              <w:rPr>
                <w:b/>
                <w:bCs/>
                <w:lang w:val="en-US"/>
              </w:rPr>
              <w:t>Frequency</w:t>
            </w:r>
          </w:p>
        </w:tc>
        <w:tc>
          <w:tcPr>
            <w:tcW w:w="0" w:type="auto"/>
            <w:vAlign w:val="center"/>
            <w:hideMark/>
          </w:tcPr>
          <w:p w14:paraId="159DD2A1" w14:textId="77777777" w:rsidR="00C6161F" w:rsidRPr="00C6161F" w:rsidRDefault="00C6161F" w:rsidP="00C6161F">
            <w:pPr>
              <w:rPr>
                <w:b/>
                <w:bCs/>
                <w:lang w:val="en-US"/>
              </w:rPr>
            </w:pPr>
            <w:r w:rsidRPr="00C6161F">
              <w:rPr>
                <w:b/>
                <w:bCs/>
                <w:lang w:val="en-US"/>
              </w:rPr>
              <w:t>Responsible Party</w:t>
            </w:r>
          </w:p>
        </w:tc>
        <w:tc>
          <w:tcPr>
            <w:tcW w:w="0" w:type="auto"/>
            <w:vAlign w:val="center"/>
            <w:hideMark/>
          </w:tcPr>
          <w:p w14:paraId="62A61918" w14:textId="77777777" w:rsidR="00C6161F" w:rsidRPr="00C6161F" w:rsidRDefault="00C6161F" w:rsidP="00C6161F">
            <w:pPr>
              <w:rPr>
                <w:b/>
                <w:bCs/>
                <w:lang w:val="en-US"/>
              </w:rPr>
            </w:pPr>
            <w:r w:rsidRPr="00C6161F">
              <w:rPr>
                <w:b/>
                <w:bCs/>
                <w:lang w:val="en-US"/>
              </w:rPr>
              <w:t>Documentation</w:t>
            </w:r>
          </w:p>
        </w:tc>
      </w:tr>
      <w:tr w:rsidR="00C6161F" w:rsidRPr="00C6161F" w14:paraId="6B789B1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C98BEB" w14:textId="77777777" w:rsidR="00C6161F" w:rsidRPr="00C6161F" w:rsidRDefault="00C6161F" w:rsidP="00C6161F">
            <w:pPr>
              <w:rPr>
                <w:lang w:val="en-US"/>
              </w:rPr>
            </w:pPr>
            <w:r w:rsidRPr="00C6161F">
              <w:rPr>
                <w:lang w:val="en-US"/>
              </w:rPr>
              <w:t>Physical Access Log Review</w:t>
            </w:r>
          </w:p>
        </w:tc>
        <w:tc>
          <w:tcPr>
            <w:tcW w:w="0" w:type="auto"/>
            <w:vAlign w:val="center"/>
            <w:hideMark/>
          </w:tcPr>
          <w:p w14:paraId="7B096C3E" w14:textId="77777777" w:rsidR="00C6161F" w:rsidRPr="00C6161F" w:rsidRDefault="00C6161F" w:rsidP="00C6161F">
            <w:pPr>
              <w:rPr>
                <w:lang w:val="en-US"/>
              </w:rPr>
            </w:pPr>
            <w:r w:rsidRPr="00C6161F">
              <w:rPr>
                <w:lang w:val="en-US"/>
              </w:rPr>
              <w:t>Monthly</w:t>
            </w:r>
          </w:p>
        </w:tc>
        <w:tc>
          <w:tcPr>
            <w:tcW w:w="0" w:type="auto"/>
            <w:vAlign w:val="center"/>
            <w:hideMark/>
          </w:tcPr>
          <w:p w14:paraId="338A775E" w14:textId="77777777" w:rsidR="00C6161F" w:rsidRPr="00C6161F" w:rsidRDefault="00C6161F" w:rsidP="00C6161F">
            <w:pPr>
              <w:rPr>
                <w:lang w:val="en-US"/>
              </w:rPr>
            </w:pPr>
            <w:r w:rsidRPr="00C6161F">
              <w:rPr>
                <w:lang w:val="en-US"/>
              </w:rPr>
              <w:t>Security Administrator</w:t>
            </w:r>
          </w:p>
        </w:tc>
        <w:tc>
          <w:tcPr>
            <w:tcW w:w="0" w:type="auto"/>
            <w:vAlign w:val="center"/>
            <w:hideMark/>
          </w:tcPr>
          <w:p w14:paraId="621219E7" w14:textId="77777777" w:rsidR="00C6161F" w:rsidRPr="00C6161F" w:rsidRDefault="00C6161F" w:rsidP="00C6161F">
            <w:pPr>
              <w:rPr>
                <w:lang w:val="en-US"/>
              </w:rPr>
            </w:pPr>
            <w:r w:rsidRPr="00C6161F">
              <w:rPr>
                <w:lang w:val="en-US"/>
              </w:rPr>
              <w:t>Access Audit Report</w:t>
            </w:r>
          </w:p>
        </w:tc>
      </w:tr>
      <w:tr w:rsidR="00C6161F" w:rsidRPr="00C6161F" w14:paraId="58C8F7F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E1C773" w14:textId="77777777" w:rsidR="00C6161F" w:rsidRPr="00C6161F" w:rsidRDefault="00C6161F" w:rsidP="00C6161F">
            <w:pPr>
              <w:rPr>
                <w:lang w:val="en-US"/>
              </w:rPr>
            </w:pPr>
            <w:r w:rsidRPr="00C6161F">
              <w:rPr>
                <w:lang w:val="en-US"/>
              </w:rPr>
              <w:t>Access Rights Review</w:t>
            </w:r>
          </w:p>
        </w:tc>
        <w:tc>
          <w:tcPr>
            <w:tcW w:w="0" w:type="auto"/>
            <w:vAlign w:val="center"/>
            <w:hideMark/>
          </w:tcPr>
          <w:p w14:paraId="4CAD4C63" w14:textId="77777777" w:rsidR="00C6161F" w:rsidRPr="00C6161F" w:rsidRDefault="00C6161F" w:rsidP="00C6161F">
            <w:pPr>
              <w:rPr>
                <w:lang w:val="en-US"/>
              </w:rPr>
            </w:pPr>
            <w:r w:rsidRPr="00C6161F">
              <w:rPr>
                <w:lang w:val="en-US"/>
              </w:rPr>
              <w:t>Semi-annually</w:t>
            </w:r>
          </w:p>
        </w:tc>
        <w:tc>
          <w:tcPr>
            <w:tcW w:w="0" w:type="auto"/>
            <w:vAlign w:val="center"/>
            <w:hideMark/>
          </w:tcPr>
          <w:p w14:paraId="2F5841FD" w14:textId="77777777" w:rsidR="00C6161F" w:rsidRPr="00C6161F" w:rsidRDefault="00C6161F" w:rsidP="00C6161F">
            <w:pPr>
              <w:rPr>
                <w:lang w:val="en-US"/>
              </w:rPr>
            </w:pPr>
            <w:r w:rsidRPr="00C6161F">
              <w:rPr>
                <w:lang w:val="en-US"/>
              </w:rPr>
              <w:t>Compliance Officer</w:t>
            </w:r>
          </w:p>
        </w:tc>
        <w:tc>
          <w:tcPr>
            <w:tcW w:w="0" w:type="auto"/>
            <w:vAlign w:val="center"/>
            <w:hideMark/>
          </w:tcPr>
          <w:p w14:paraId="67E86073" w14:textId="77777777" w:rsidR="00C6161F" w:rsidRPr="00C6161F" w:rsidRDefault="00C6161F" w:rsidP="00C6161F">
            <w:pPr>
              <w:rPr>
                <w:lang w:val="en-US"/>
              </w:rPr>
            </w:pPr>
            <w:r w:rsidRPr="00C6161F">
              <w:rPr>
                <w:lang w:val="en-US"/>
              </w:rPr>
              <w:t>Access Revalidation Report</w:t>
            </w:r>
          </w:p>
        </w:tc>
      </w:tr>
      <w:tr w:rsidR="00C6161F" w:rsidRPr="00C6161F" w14:paraId="778D7A6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DC9C10" w14:textId="77777777" w:rsidR="00C6161F" w:rsidRPr="00C6161F" w:rsidRDefault="00C6161F" w:rsidP="00C6161F">
            <w:pPr>
              <w:rPr>
                <w:lang w:val="en-US"/>
              </w:rPr>
            </w:pPr>
            <w:r w:rsidRPr="00C6161F">
              <w:rPr>
                <w:lang w:val="en-US"/>
              </w:rPr>
              <w:t>Visitor Log Review</w:t>
            </w:r>
          </w:p>
        </w:tc>
        <w:tc>
          <w:tcPr>
            <w:tcW w:w="0" w:type="auto"/>
            <w:vAlign w:val="center"/>
            <w:hideMark/>
          </w:tcPr>
          <w:p w14:paraId="1A5BDE8B" w14:textId="77777777" w:rsidR="00C6161F" w:rsidRPr="00C6161F" w:rsidRDefault="00C6161F" w:rsidP="00C6161F">
            <w:pPr>
              <w:rPr>
                <w:lang w:val="en-US"/>
              </w:rPr>
            </w:pPr>
            <w:r w:rsidRPr="00C6161F">
              <w:rPr>
                <w:lang w:val="en-US"/>
              </w:rPr>
              <w:t>Quarterly</w:t>
            </w:r>
          </w:p>
        </w:tc>
        <w:tc>
          <w:tcPr>
            <w:tcW w:w="0" w:type="auto"/>
            <w:vAlign w:val="center"/>
            <w:hideMark/>
          </w:tcPr>
          <w:p w14:paraId="51752DF9" w14:textId="77777777" w:rsidR="00C6161F" w:rsidRPr="00C6161F" w:rsidRDefault="00C6161F" w:rsidP="00C6161F">
            <w:pPr>
              <w:rPr>
                <w:lang w:val="en-US"/>
              </w:rPr>
            </w:pPr>
            <w:r w:rsidRPr="00C6161F">
              <w:rPr>
                <w:lang w:val="en-US"/>
              </w:rPr>
              <w:t>Security Officer</w:t>
            </w:r>
          </w:p>
        </w:tc>
        <w:tc>
          <w:tcPr>
            <w:tcW w:w="0" w:type="auto"/>
            <w:vAlign w:val="center"/>
            <w:hideMark/>
          </w:tcPr>
          <w:p w14:paraId="17717B22" w14:textId="77777777" w:rsidR="00C6161F" w:rsidRPr="00C6161F" w:rsidRDefault="00C6161F" w:rsidP="00C6161F">
            <w:pPr>
              <w:rPr>
                <w:lang w:val="en-US"/>
              </w:rPr>
            </w:pPr>
            <w:r w:rsidRPr="00C6161F">
              <w:rPr>
                <w:lang w:val="en-US"/>
              </w:rPr>
              <w:t>Visitor Audit Report</w:t>
            </w:r>
          </w:p>
        </w:tc>
      </w:tr>
      <w:tr w:rsidR="00C6161F" w:rsidRPr="00C6161F" w14:paraId="0F3CC9D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9CA978" w14:textId="77777777" w:rsidR="00C6161F" w:rsidRPr="00C6161F" w:rsidRDefault="00C6161F" w:rsidP="00C6161F">
            <w:pPr>
              <w:rPr>
                <w:lang w:val="en-US"/>
              </w:rPr>
            </w:pPr>
            <w:r w:rsidRPr="00C6161F">
              <w:rPr>
                <w:lang w:val="en-US"/>
              </w:rPr>
              <w:t>Video Surveillance Check</w:t>
            </w:r>
          </w:p>
        </w:tc>
        <w:tc>
          <w:tcPr>
            <w:tcW w:w="0" w:type="auto"/>
            <w:vAlign w:val="center"/>
            <w:hideMark/>
          </w:tcPr>
          <w:p w14:paraId="5A1E05FB" w14:textId="77777777" w:rsidR="00C6161F" w:rsidRPr="00C6161F" w:rsidRDefault="00C6161F" w:rsidP="00C6161F">
            <w:pPr>
              <w:rPr>
                <w:lang w:val="en-US"/>
              </w:rPr>
            </w:pPr>
            <w:r w:rsidRPr="00C6161F">
              <w:rPr>
                <w:lang w:val="en-US"/>
              </w:rPr>
              <w:t>Quarterly</w:t>
            </w:r>
          </w:p>
        </w:tc>
        <w:tc>
          <w:tcPr>
            <w:tcW w:w="0" w:type="auto"/>
            <w:vAlign w:val="center"/>
            <w:hideMark/>
          </w:tcPr>
          <w:p w14:paraId="4CD86086" w14:textId="77777777" w:rsidR="00C6161F" w:rsidRPr="00C6161F" w:rsidRDefault="00C6161F" w:rsidP="00C6161F">
            <w:pPr>
              <w:rPr>
                <w:lang w:val="en-US"/>
              </w:rPr>
            </w:pPr>
            <w:r w:rsidRPr="00C6161F">
              <w:rPr>
                <w:lang w:val="en-US"/>
              </w:rPr>
              <w:t>IT Security</w:t>
            </w:r>
          </w:p>
        </w:tc>
        <w:tc>
          <w:tcPr>
            <w:tcW w:w="0" w:type="auto"/>
            <w:vAlign w:val="center"/>
            <w:hideMark/>
          </w:tcPr>
          <w:p w14:paraId="23FBD590" w14:textId="77777777" w:rsidR="00C6161F" w:rsidRPr="00C6161F" w:rsidRDefault="00C6161F" w:rsidP="00C6161F">
            <w:pPr>
              <w:rPr>
                <w:lang w:val="en-US"/>
              </w:rPr>
            </w:pPr>
            <w:r w:rsidRPr="00C6161F">
              <w:rPr>
                <w:lang w:val="en-US"/>
              </w:rPr>
              <w:t>Surveillance Validation Log</w:t>
            </w:r>
          </w:p>
        </w:tc>
      </w:tr>
      <w:tr w:rsidR="00C6161F" w:rsidRPr="00C6161F" w14:paraId="3FF0B1A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17C606" w14:textId="77777777" w:rsidR="00C6161F" w:rsidRPr="00C6161F" w:rsidRDefault="00C6161F" w:rsidP="00C6161F">
            <w:pPr>
              <w:rPr>
                <w:lang w:val="en-US"/>
              </w:rPr>
            </w:pPr>
            <w:r w:rsidRPr="00C6161F">
              <w:rPr>
                <w:lang w:val="en-US"/>
              </w:rPr>
              <w:t>Key/Card Inventory Audit</w:t>
            </w:r>
          </w:p>
        </w:tc>
        <w:tc>
          <w:tcPr>
            <w:tcW w:w="0" w:type="auto"/>
            <w:vAlign w:val="center"/>
            <w:hideMark/>
          </w:tcPr>
          <w:p w14:paraId="6D149F41" w14:textId="77777777" w:rsidR="00C6161F" w:rsidRPr="00C6161F" w:rsidRDefault="00C6161F" w:rsidP="00C6161F">
            <w:pPr>
              <w:rPr>
                <w:lang w:val="en-US"/>
              </w:rPr>
            </w:pPr>
            <w:r w:rsidRPr="00C6161F">
              <w:rPr>
                <w:lang w:val="en-US"/>
              </w:rPr>
              <w:t>Quarterly</w:t>
            </w:r>
          </w:p>
        </w:tc>
        <w:tc>
          <w:tcPr>
            <w:tcW w:w="0" w:type="auto"/>
            <w:vAlign w:val="center"/>
            <w:hideMark/>
          </w:tcPr>
          <w:p w14:paraId="4B2E80F7" w14:textId="77777777" w:rsidR="00C6161F" w:rsidRPr="00C6161F" w:rsidRDefault="00C6161F" w:rsidP="00C6161F">
            <w:pPr>
              <w:rPr>
                <w:lang w:val="en-US"/>
              </w:rPr>
            </w:pPr>
            <w:r w:rsidRPr="00C6161F">
              <w:rPr>
                <w:lang w:val="en-US"/>
              </w:rPr>
              <w:t>Facilities Manager</w:t>
            </w:r>
          </w:p>
        </w:tc>
        <w:tc>
          <w:tcPr>
            <w:tcW w:w="0" w:type="auto"/>
            <w:vAlign w:val="center"/>
            <w:hideMark/>
          </w:tcPr>
          <w:p w14:paraId="5216636A" w14:textId="77777777" w:rsidR="00C6161F" w:rsidRPr="00C6161F" w:rsidRDefault="00C6161F" w:rsidP="00C6161F">
            <w:pPr>
              <w:rPr>
                <w:lang w:val="en-US"/>
              </w:rPr>
            </w:pPr>
            <w:r w:rsidRPr="00C6161F">
              <w:rPr>
                <w:lang w:val="en-US"/>
              </w:rPr>
              <w:t>ACS Audit Record</w:t>
            </w:r>
          </w:p>
        </w:tc>
      </w:tr>
    </w:tbl>
    <w:p w14:paraId="0FDB11FB" w14:textId="77777777" w:rsidR="00C6161F" w:rsidRPr="00C6161F" w:rsidRDefault="006259E6" w:rsidP="00C6161F">
      <w:pPr>
        <w:rPr>
          <w:lang w:val="en-US"/>
        </w:rPr>
      </w:pPr>
      <w:r>
        <w:rPr>
          <w:lang w:val="en-US"/>
        </w:rPr>
        <w:pict w14:anchorId="7853B863">
          <v:rect id="_x0000_i1113" style="width:0;height:1.5pt" o:hralign="center" o:hrstd="t" o:hr="t" fillcolor="#a0a0a0" stroked="f"/>
        </w:pict>
      </w:r>
    </w:p>
    <w:p w14:paraId="624D8F44" w14:textId="77777777" w:rsidR="00C6161F" w:rsidRPr="00C6161F" w:rsidRDefault="00C6161F" w:rsidP="00C6161F">
      <w:pPr>
        <w:rPr>
          <w:b/>
          <w:bCs/>
          <w:lang w:val="en-US"/>
        </w:rPr>
      </w:pPr>
      <w:r w:rsidRPr="00C6161F">
        <w:rPr>
          <w:b/>
          <w:bCs/>
          <w:lang w:val="en-US"/>
        </w:rPr>
        <w:t>10. Incident Response for Physical Breaches</w:t>
      </w:r>
    </w:p>
    <w:p w14:paraId="547E0FAD" w14:textId="77777777" w:rsidR="00C6161F" w:rsidRPr="00C6161F" w:rsidRDefault="00C6161F" w:rsidP="00C6161F">
      <w:pPr>
        <w:numPr>
          <w:ilvl w:val="0"/>
          <w:numId w:val="107"/>
        </w:numPr>
        <w:rPr>
          <w:lang w:val="en-US"/>
        </w:rPr>
      </w:pPr>
      <w:r w:rsidRPr="00C6161F">
        <w:rPr>
          <w:lang w:val="en-US"/>
        </w:rPr>
        <w:t xml:space="preserve">Any unauthorized entry or tampering with CDE facilities or devices must be treated as a </w:t>
      </w:r>
      <w:r w:rsidRPr="00C6161F">
        <w:rPr>
          <w:b/>
          <w:bCs/>
          <w:lang w:val="en-US"/>
        </w:rPr>
        <w:t>security incident</w:t>
      </w:r>
      <w:r w:rsidRPr="00C6161F">
        <w:rPr>
          <w:lang w:val="en-US"/>
        </w:rPr>
        <w:t xml:space="preserve"> under </w:t>
      </w:r>
      <w:r w:rsidRPr="00C6161F">
        <w:rPr>
          <w:b/>
          <w:bCs/>
          <w:lang w:val="en-US"/>
        </w:rPr>
        <w:t>Section IX – Incident Response Policy</w:t>
      </w:r>
      <w:r w:rsidRPr="00C6161F">
        <w:rPr>
          <w:lang w:val="en-US"/>
        </w:rPr>
        <w:t>.</w:t>
      </w:r>
    </w:p>
    <w:p w14:paraId="032C2FE0" w14:textId="77777777" w:rsidR="00C6161F" w:rsidRPr="00C6161F" w:rsidRDefault="00C6161F" w:rsidP="00C6161F">
      <w:pPr>
        <w:numPr>
          <w:ilvl w:val="0"/>
          <w:numId w:val="107"/>
        </w:numPr>
        <w:rPr>
          <w:lang w:val="en-US"/>
        </w:rPr>
      </w:pPr>
      <w:r w:rsidRPr="00C6161F">
        <w:rPr>
          <w:lang w:val="en-US"/>
        </w:rPr>
        <w:t>Immediate actions include:</w:t>
      </w:r>
    </w:p>
    <w:p w14:paraId="5135578D" w14:textId="77777777" w:rsidR="00C6161F" w:rsidRPr="00C6161F" w:rsidRDefault="00C6161F" w:rsidP="00C6161F">
      <w:pPr>
        <w:numPr>
          <w:ilvl w:val="1"/>
          <w:numId w:val="107"/>
        </w:numPr>
        <w:rPr>
          <w:lang w:val="en-US"/>
        </w:rPr>
      </w:pPr>
      <w:r w:rsidRPr="00C6161F">
        <w:rPr>
          <w:lang w:val="en-US"/>
        </w:rPr>
        <w:t>Isolate the area and prevent further access.</w:t>
      </w:r>
    </w:p>
    <w:p w14:paraId="066C9864" w14:textId="77777777" w:rsidR="00C6161F" w:rsidRPr="00C6161F" w:rsidRDefault="00C6161F" w:rsidP="00C6161F">
      <w:pPr>
        <w:numPr>
          <w:ilvl w:val="1"/>
          <w:numId w:val="107"/>
        </w:numPr>
        <w:rPr>
          <w:lang w:val="en-US"/>
        </w:rPr>
      </w:pPr>
      <w:r w:rsidRPr="00C6161F">
        <w:rPr>
          <w:lang w:val="en-US"/>
        </w:rPr>
        <w:t>Notify Security and the Compliance Officer immediately.</w:t>
      </w:r>
    </w:p>
    <w:p w14:paraId="0F1EE87B" w14:textId="77777777" w:rsidR="00C6161F" w:rsidRPr="00C6161F" w:rsidRDefault="00C6161F" w:rsidP="00C6161F">
      <w:pPr>
        <w:numPr>
          <w:ilvl w:val="1"/>
          <w:numId w:val="107"/>
        </w:numPr>
        <w:rPr>
          <w:lang w:val="en-US"/>
        </w:rPr>
      </w:pPr>
      <w:r w:rsidRPr="00C6161F">
        <w:rPr>
          <w:lang w:val="en-US"/>
        </w:rPr>
        <w:t>Preserve CCTV and access logs.</w:t>
      </w:r>
    </w:p>
    <w:p w14:paraId="2FC97A58" w14:textId="77777777" w:rsidR="00C6161F" w:rsidRPr="00C6161F" w:rsidRDefault="00C6161F" w:rsidP="00C6161F">
      <w:pPr>
        <w:numPr>
          <w:ilvl w:val="1"/>
          <w:numId w:val="107"/>
        </w:numPr>
        <w:rPr>
          <w:lang w:val="en-US"/>
        </w:rPr>
      </w:pPr>
      <w:r w:rsidRPr="00C6161F">
        <w:rPr>
          <w:lang w:val="en-US"/>
        </w:rPr>
        <w:t>Conduct root cause and impact analysis.</w:t>
      </w:r>
    </w:p>
    <w:p w14:paraId="5F675CA1" w14:textId="77777777" w:rsidR="00C6161F" w:rsidRPr="00C6161F" w:rsidRDefault="00C6161F" w:rsidP="00C6161F">
      <w:pPr>
        <w:numPr>
          <w:ilvl w:val="1"/>
          <w:numId w:val="107"/>
        </w:numPr>
        <w:rPr>
          <w:lang w:val="en-US"/>
        </w:rPr>
      </w:pPr>
      <w:r w:rsidRPr="00C6161F">
        <w:rPr>
          <w:lang w:val="en-US"/>
        </w:rPr>
        <w:t>Report to management and card brands if CHD is compromised.</w:t>
      </w:r>
    </w:p>
    <w:p w14:paraId="1B598473" w14:textId="77777777" w:rsidR="00C6161F" w:rsidRPr="00C6161F" w:rsidRDefault="006259E6" w:rsidP="00C6161F">
      <w:pPr>
        <w:rPr>
          <w:lang w:val="en-US"/>
        </w:rPr>
      </w:pPr>
      <w:r>
        <w:rPr>
          <w:lang w:val="en-US"/>
        </w:rPr>
        <w:pict w14:anchorId="3ED5A387">
          <v:rect id="_x0000_i1114" style="width:0;height:1.5pt" o:hralign="center" o:hrstd="t" o:hr="t" fillcolor="#a0a0a0" stroked="f"/>
        </w:pict>
      </w:r>
    </w:p>
    <w:p w14:paraId="543B0233" w14:textId="77777777" w:rsidR="00C6161F" w:rsidRPr="00C6161F" w:rsidRDefault="00C6161F" w:rsidP="00C6161F">
      <w:pPr>
        <w:rPr>
          <w:b/>
          <w:bCs/>
          <w:lang w:val="en-US"/>
        </w:rPr>
      </w:pPr>
      <w:r w:rsidRPr="00C6161F">
        <w:rPr>
          <w:b/>
          <w:bCs/>
          <w:lang w:val="en-US"/>
        </w:rPr>
        <w:t>11. Documentation and Retention</w:t>
      </w:r>
    </w:p>
    <w:p w14:paraId="76D030DF" w14:textId="77777777" w:rsidR="00C6161F" w:rsidRPr="00C6161F" w:rsidRDefault="00C6161F" w:rsidP="00C6161F">
      <w:pPr>
        <w:numPr>
          <w:ilvl w:val="0"/>
          <w:numId w:val="108"/>
        </w:numPr>
        <w:rPr>
          <w:lang w:val="en-US"/>
        </w:rPr>
      </w:pPr>
      <w:r w:rsidRPr="00C6161F">
        <w:rPr>
          <w:lang w:val="en-US"/>
        </w:rPr>
        <w:t xml:space="preserve">Visitor and access logs retained </w:t>
      </w:r>
      <w:r w:rsidRPr="00C6161F">
        <w:rPr>
          <w:b/>
          <w:bCs/>
          <w:lang w:val="en-US"/>
        </w:rPr>
        <w:t>six (6) years</w:t>
      </w:r>
      <w:r w:rsidRPr="00C6161F">
        <w:rPr>
          <w:lang w:val="en-US"/>
        </w:rPr>
        <w:t>.</w:t>
      </w:r>
    </w:p>
    <w:p w14:paraId="2BEFCCC1" w14:textId="77777777" w:rsidR="00C6161F" w:rsidRPr="00C6161F" w:rsidRDefault="00C6161F" w:rsidP="00C6161F">
      <w:pPr>
        <w:numPr>
          <w:ilvl w:val="0"/>
          <w:numId w:val="108"/>
        </w:numPr>
        <w:rPr>
          <w:lang w:val="en-US"/>
        </w:rPr>
      </w:pPr>
      <w:r w:rsidRPr="00C6161F">
        <w:rPr>
          <w:lang w:val="en-US"/>
        </w:rPr>
        <w:t xml:space="preserve">Surveillance footage retained </w:t>
      </w:r>
      <w:r w:rsidRPr="00C6161F">
        <w:rPr>
          <w:b/>
          <w:bCs/>
          <w:lang w:val="en-US"/>
        </w:rPr>
        <w:t>90 days minimum</w:t>
      </w:r>
      <w:r w:rsidRPr="00C6161F">
        <w:rPr>
          <w:lang w:val="en-US"/>
        </w:rPr>
        <w:t xml:space="preserve"> (extended for investigations).</w:t>
      </w:r>
    </w:p>
    <w:p w14:paraId="298ED7C4" w14:textId="77777777" w:rsidR="00C6161F" w:rsidRPr="00C6161F" w:rsidRDefault="00C6161F" w:rsidP="00C6161F">
      <w:pPr>
        <w:numPr>
          <w:ilvl w:val="0"/>
          <w:numId w:val="108"/>
        </w:numPr>
        <w:rPr>
          <w:lang w:val="en-US"/>
        </w:rPr>
      </w:pPr>
      <w:r w:rsidRPr="00C6161F">
        <w:rPr>
          <w:lang w:val="en-US"/>
        </w:rPr>
        <w:t xml:space="preserve">Certificates of Destruction, Access Request Forms, and Media Movement Logs stored in the </w:t>
      </w:r>
      <w:r w:rsidRPr="00C6161F">
        <w:rPr>
          <w:b/>
          <w:bCs/>
          <w:lang w:val="en-US"/>
        </w:rPr>
        <w:t>Compliance Repository</w:t>
      </w:r>
      <w:r w:rsidRPr="00C6161F">
        <w:rPr>
          <w:lang w:val="en-US"/>
        </w:rPr>
        <w:t>.</w:t>
      </w:r>
    </w:p>
    <w:p w14:paraId="67F830E6" w14:textId="77777777" w:rsidR="00C6161F" w:rsidRPr="00C6161F" w:rsidRDefault="006259E6" w:rsidP="00C6161F">
      <w:pPr>
        <w:rPr>
          <w:lang w:val="en-US"/>
        </w:rPr>
      </w:pPr>
      <w:r>
        <w:rPr>
          <w:lang w:val="en-US"/>
        </w:rPr>
        <w:pict w14:anchorId="24EF4BBC">
          <v:rect id="_x0000_i1115" style="width:0;height:1.5pt" o:hralign="center" o:hrstd="t" o:hr="t" fillcolor="#a0a0a0" stroked="f"/>
        </w:pict>
      </w:r>
    </w:p>
    <w:p w14:paraId="583D5C97" w14:textId="77777777" w:rsidR="00F349C4" w:rsidRDefault="00F349C4" w:rsidP="00C6161F">
      <w:pPr>
        <w:rPr>
          <w:b/>
          <w:bCs/>
          <w:lang w:val="en-US"/>
        </w:rPr>
      </w:pPr>
    </w:p>
    <w:p w14:paraId="3778D853" w14:textId="576EFF1A" w:rsidR="00C6161F" w:rsidRPr="00C6161F" w:rsidRDefault="00C6161F" w:rsidP="00C6161F">
      <w:pPr>
        <w:rPr>
          <w:b/>
          <w:bCs/>
          <w:lang w:val="en-US"/>
        </w:rPr>
      </w:pPr>
      <w:r w:rsidRPr="00C6161F">
        <w:rPr>
          <w:b/>
          <w:bCs/>
          <w:lang w:val="en-US"/>
        </w:rPr>
        <w:lastRenderedPageBreak/>
        <w:t>12. Enforcement</w:t>
      </w:r>
    </w:p>
    <w:p w14:paraId="320FA9CA" w14:textId="77777777" w:rsidR="00C6161F" w:rsidRPr="00C6161F" w:rsidRDefault="00C6161F" w:rsidP="00C6161F">
      <w:pPr>
        <w:rPr>
          <w:lang w:val="en-US"/>
        </w:rPr>
      </w:pPr>
      <w:r w:rsidRPr="00C6161F">
        <w:rPr>
          <w:lang w:val="en-US"/>
        </w:rPr>
        <w:t>Noncompliance with this policy—including unauthorized entry, unescorted visitor activity, or improper device handling—will result in:</w:t>
      </w:r>
    </w:p>
    <w:p w14:paraId="1DF188B8" w14:textId="77777777" w:rsidR="00C6161F" w:rsidRPr="00C6161F" w:rsidRDefault="00C6161F" w:rsidP="00C6161F">
      <w:pPr>
        <w:numPr>
          <w:ilvl w:val="0"/>
          <w:numId w:val="109"/>
        </w:numPr>
        <w:rPr>
          <w:lang w:val="en-US"/>
        </w:rPr>
      </w:pPr>
      <w:r w:rsidRPr="00C6161F">
        <w:rPr>
          <w:lang w:val="en-US"/>
        </w:rPr>
        <w:t xml:space="preserve">Disciplinary action under the </w:t>
      </w:r>
      <w:r w:rsidRPr="00C6161F">
        <w:rPr>
          <w:b/>
          <w:bCs/>
          <w:lang w:val="en-US"/>
        </w:rPr>
        <w:t>Sanctions Policy (Section XIII)</w:t>
      </w:r>
      <w:r w:rsidRPr="00C6161F">
        <w:rPr>
          <w:lang w:val="en-US"/>
        </w:rPr>
        <w:t>.</w:t>
      </w:r>
    </w:p>
    <w:p w14:paraId="5616C89E" w14:textId="77777777" w:rsidR="00C6161F" w:rsidRPr="00C6161F" w:rsidRDefault="00C6161F" w:rsidP="00C6161F">
      <w:pPr>
        <w:numPr>
          <w:ilvl w:val="0"/>
          <w:numId w:val="109"/>
        </w:numPr>
        <w:rPr>
          <w:lang w:val="en-US"/>
        </w:rPr>
      </w:pPr>
      <w:r w:rsidRPr="00C6161F">
        <w:rPr>
          <w:lang w:val="en-US"/>
        </w:rPr>
        <w:t>Immediate revocation of access privileges.</w:t>
      </w:r>
    </w:p>
    <w:p w14:paraId="431B4411" w14:textId="77777777" w:rsidR="00C6161F" w:rsidRPr="00C6161F" w:rsidRDefault="00C6161F" w:rsidP="00C6161F">
      <w:pPr>
        <w:numPr>
          <w:ilvl w:val="0"/>
          <w:numId w:val="109"/>
        </w:numPr>
        <w:rPr>
          <w:lang w:val="en-US"/>
        </w:rPr>
      </w:pPr>
      <w:r w:rsidRPr="00C6161F">
        <w:rPr>
          <w:lang w:val="en-US"/>
        </w:rPr>
        <w:t>Potential legal or contractual penalties for vendors.</w:t>
      </w:r>
    </w:p>
    <w:p w14:paraId="676C1302" w14:textId="77777777" w:rsidR="00C6161F" w:rsidRDefault="00C6161F" w:rsidP="00CC67C0"/>
    <w:p w14:paraId="295D27ED" w14:textId="77777777" w:rsidR="000D7AA9" w:rsidRDefault="000D7AA9" w:rsidP="00CC67C0"/>
    <w:p w14:paraId="7D54EC59" w14:textId="77777777" w:rsidR="000D7AA9" w:rsidRDefault="000D7AA9" w:rsidP="00CC67C0"/>
    <w:p w14:paraId="06F60AD6" w14:textId="77777777" w:rsidR="000D7AA9" w:rsidRDefault="000D7AA9" w:rsidP="00CC67C0"/>
    <w:p w14:paraId="3126CC87" w14:textId="77777777" w:rsidR="000D7AA9" w:rsidRDefault="000D7AA9" w:rsidP="00CC67C0"/>
    <w:p w14:paraId="4CA51DA6" w14:textId="77777777" w:rsidR="000D7AA9" w:rsidRDefault="000D7AA9" w:rsidP="00CC67C0"/>
    <w:p w14:paraId="474D612D" w14:textId="77777777" w:rsidR="000D7AA9" w:rsidRDefault="000D7AA9" w:rsidP="00CC67C0"/>
    <w:p w14:paraId="5434AEB7" w14:textId="77777777" w:rsidR="000D7AA9" w:rsidRDefault="000D7AA9" w:rsidP="00CC67C0"/>
    <w:p w14:paraId="45C634E9" w14:textId="77777777" w:rsidR="000D7AA9" w:rsidRDefault="000D7AA9" w:rsidP="00CC67C0"/>
    <w:p w14:paraId="7C80241C" w14:textId="77777777" w:rsidR="000D7AA9" w:rsidRDefault="000D7AA9" w:rsidP="00CC67C0"/>
    <w:p w14:paraId="35FF16BA" w14:textId="77777777" w:rsidR="000D7AA9" w:rsidRDefault="000D7AA9" w:rsidP="00CC67C0"/>
    <w:p w14:paraId="22CAD806" w14:textId="77777777" w:rsidR="000D7AA9" w:rsidRDefault="000D7AA9" w:rsidP="00CC67C0"/>
    <w:p w14:paraId="74262D7F" w14:textId="77777777" w:rsidR="00F349C4" w:rsidRDefault="00F349C4" w:rsidP="000D7AA9">
      <w:pPr>
        <w:rPr>
          <w:b/>
          <w:bCs/>
          <w:lang w:val="en-US"/>
        </w:rPr>
      </w:pPr>
    </w:p>
    <w:p w14:paraId="2ADCFB41" w14:textId="77777777" w:rsidR="00F349C4" w:rsidRDefault="00F349C4" w:rsidP="000D7AA9">
      <w:pPr>
        <w:rPr>
          <w:b/>
          <w:bCs/>
          <w:lang w:val="en-US"/>
        </w:rPr>
      </w:pPr>
    </w:p>
    <w:p w14:paraId="5B73C581" w14:textId="77777777" w:rsidR="00F349C4" w:rsidRDefault="00F349C4" w:rsidP="000D7AA9">
      <w:pPr>
        <w:rPr>
          <w:b/>
          <w:bCs/>
          <w:lang w:val="en-US"/>
        </w:rPr>
      </w:pPr>
    </w:p>
    <w:p w14:paraId="01B203A6" w14:textId="77777777" w:rsidR="00F349C4" w:rsidRDefault="00F349C4" w:rsidP="000D7AA9">
      <w:pPr>
        <w:rPr>
          <w:b/>
          <w:bCs/>
          <w:lang w:val="en-US"/>
        </w:rPr>
      </w:pPr>
    </w:p>
    <w:p w14:paraId="08345CA1" w14:textId="77777777" w:rsidR="00F349C4" w:rsidRDefault="00F349C4" w:rsidP="000D7AA9">
      <w:pPr>
        <w:rPr>
          <w:b/>
          <w:bCs/>
          <w:lang w:val="en-US"/>
        </w:rPr>
      </w:pPr>
    </w:p>
    <w:p w14:paraId="2CA1D042" w14:textId="77777777" w:rsidR="00F349C4" w:rsidRDefault="00F349C4" w:rsidP="000D7AA9">
      <w:pPr>
        <w:rPr>
          <w:b/>
          <w:bCs/>
          <w:lang w:val="en-US"/>
        </w:rPr>
      </w:pPr>
    </w:p>
    <w:p w14:paraId="7F9E3032" w14:textId="77777777" w:rsidR="00F349C4" w:rsidRDefault="00F349C4" w:rsidP="000D7AA9">
      <w:pPr>
        <w:rPr>
          <w:b/>
          <w:bCs/>
          <w:lang w:val="en-US"/>
        </w:rPr>
      </w:pPr>
    </w:p>
    <w:p w14:paraId="360A161F" w14:textId="56BF2FEB" w:rsidR="000D7AA9" w:rsidRPr="000D7AA9" w:rsidRDefault="000D7AA9" w:rsidP="000D7AA9">
      <w:pPr>
        <w:rPr>
          <w:b/>
          <w:bCs/>
          <w:sz w:val="32"/>
          <w:szCs w:val="32"/>
          <w:lang w:val="en-US"/>
        </w:rPr>
      </w:pPr>
      <w:r w:rsidRPr="000D7AA9">
        <w:rPr>
          <w:b/>
          <w:bCs/>
          <w:sz w:val="32"/>
          <w:szCs w:val="32"/>
          <w:lang w:val="en-US"/>
        </w:rPr>
        <w:lastRenderedPageBreak/>
        <w:t>IX. Incident Response Policy</w:t>
      </w:r>
    </w:p>
    <w:p w14:paraId="3BFF8412" w14:textId="77777777" w:rsidR="000D7AA9" w:rsidRPr="000D7AA9" w:rsidRDefault="000D7AA9" w:rsidP="000D7AA9">
      <w:pPr>
        <w:rPr>
          <w:lang w:val="en-US"/>
        </w:rPr>
      </w:pPr>
      <w:r w:rsidRPr="000D7AA9">
        <w:rPr>
          <w:i/>
          <w:iCs/>
          <w:lang w:val="en-US"/>
        </w:rPr>
        <w:t>(Aligned with PCI DSS v4.0 Requirement 12.10 and Oklahoma State Law)</w:t>
      </w:r>
    </w:p>
    <w:p w14:paraId="547A7417" w14:textId="77777777" w:rsidR="000D7AA9" w:rsidRPr="000D7AA9" w:rsidRDefault="006259E6" w:rsidP="000D7AA9">
      <w:pPr>
        <w:rPr>
          <w:lang w:val="en-US"/>
        </w:rPr>
      </w:pPr>
      <w:r>
        <w:rPr>
          <w:lang w:val="en-US"/>
        </w:rPr>
        <w:pict w14:anchorId="23BACAF2">
          <v:rect id="_x0000_i1116" style="width:0;height:1.5pt" o:hralign="center" o:hrstd="t" o:hr="t" fillcolor="#a0a0a0" stroked="f"/>
        </w:pict>
      </w:r>
    </w:p>
    <w:p w14:paraId="78C4701E" w14:textId="77777777" w:rsidR="000D7AA9" w:rsidRPr="000D7AA9" w:rsidRDefault="000D7AA9" w:rsidP="000D7AA9">
      <w:pPr>
        <w:rPr>
          <w:b/>
          <w:bCs/>
          <w:lang w:val="en-US"/>
        </w:rPr>
      </w:pPr>
      <w:r w:rsidRPr="000D7AA9">
        <w:rPr>
          <w:b/>
          <w:bCs/>
          <w:lang w:val="en-US"/>
        </w:rPr>
        <w:t>1. Purpose</w:t>
      </w:r>
    </w:p>
    <w:p w14:paraId="230E1FF8" w14:textId="77777777" w:rsidR="000D7AA9" w:rsidRPr="000D7AA9" w:rsidRDefault="000D7AA9" w:rsidP="000D7AA9">
      <w:pPr>
        <w:rPr>
          <w:lang w:val="en-US"/>
        </w:rPr>
      </w:pPr>
      <w:r w:rsidRPr="000D7AA9">
        <w:rPr>
          <w:lang w:val="en-US"/>
        </w:rPr>
        <w:t xml:space="preserve">The purpose of this policy is to establish a structured and coordinated </w:t>
      </w:r>
      <w:r w:rsidRPr="000D7AA9">
        <w:rPr>
          <w:b/>
          <w:bCs/>
          <w:lang w:val="en-US"/>
        </w:rPr>
        <w:t>Incident Response (IR) Program</w:t>
      </w:r>
      <w:r w:rsidRPr="000D7AA9">
        <w:rPr>
          <w:lang w:val="en-US"/>
        </w:rPr>
        <w:t xml:space="preserve"> to detect, respond to, contain, investigate, and recover from actual or suspected security incidents that could compromise </w:t>
      </w:r>
      <w:r w:rsidRPr="000D7AA9">
        <w:rPr>
          <w:b/>
          <w:bCs/>
          <w:lang w:val="en-US"/>
        </w:rPr>
        <w:t>Cardholder Data (CHD)</w:t>
      </w:r>
      <w:r w:rsidRPr="000D7AA9">
        <w:rPr>
          <w:lang w:val="en-US"/>
        </w:rPr>
        <w:t xml:space="preserve"> or impact </w:t>
      </w:r>
      <w:r w:rsidRPr="000D7AA9">
        <w:rPr>
          <w:b/>
          <w:bCs/>
          <w:lang w:val="en-US"/>
        </w:rPr>
        <w:t>Norman Nerds’</w:t>
      </w:r>
      <w:r w:rsidRPr="000D7AA9">
        <w:rPr>
          <w:lang w:val="en-US"/>
        </w:rPr>
        <w:t xml:space="preserve"> PCI DSS compliance.</w:t>
      </w:r>
    </w:p>
    <w:p w14:paraId="6FED2450" w14:textId="77777777" w:rsidR="000D7AA9" w:rsidRPr="000D7AA9" w:rsidRDefault="000D7AA9" w:rsidP="000D7AA9">
      <w:pPr>
        <w:rPr>
          <w:lang w:val="en-US"/>
        </w:rPr>
      </w:pPr>
      <w:r w:rsidRPr="000D7AA9">
        <w:rPr>
          <w:lang w:val="en-US"/>
        </w:rPr>
        <w:t>This ensures that incidents are handled in a consistent, timely, and legally compliant manner, minimizing potential harm to affected parties and preserving forensic evidence.</w:t>
      </w:r>
    </w:p>
    <w:p w14:paraId="77970C3E" w14:textId="77777777" w:rsidR="000D7AA9" w:rsidRPr="000D7AA9" w:rsidRDefault="006259E6" w:rsidP="000D7AA9">
      <w:pPr>
        <w:rPr>
          <w:lang w:val="en-US"/>
        </w:rPr>
      </w:pPr>
      <w:r>
        <w:rPr>
          <w:lang w:val="en-US"/>
        </w:rPr>
        <w:pict w14:anchorId="500878C9">
          <v:rect id="_x0000_i1117" style="width:0;height:1.5pt" o:hralign="center" o:hrstd="t" o:hr="t" fillcolor="#a0a0a0" stroked="f"/>
        </w:pict>
      </w:r>
    </w:p>
    <w:p w14:paraId="78BD9809" w14:textId="77777777" w:rsidR="000D7AA9" w:rsidRPr="000D7AA9" w:rsidRDefault="000D7AA9" w:rsidP="000D7AA9">
      <w:pPr>
        <w:rPr>
          <w:b/>
          <w:bCs/>
          <w:lang w:val="en-US"/>
        </w:rPr>
      </w:pPr>
      <w:r w:rsidRPr="000D7AA9">
        <w:rPr>
          <w:b/>
          <w:bCs/>
          <w:lang w:val="en-US"/>
        </w:rPr>
        <w:t>2. Scope</w:t>
      </w:r>
    </w:p>
    <w:p w14:paraId="1C7E98AB" w14:textId="77777777" w:rsidR="000D7AA9" w:rsidRPr="000D7AA9" w:rsidRDefault="000D7AA9" w:rsidP="000D7AA9">
      <w:pPr>
        <w:rPr>
          <w:lang w:val="en-US"/>
        </w:rPr>
      </w:pPr>
      <w:r w:rsidRPr="000D7AA9">
        <w:rPr>
          <w:lang w:val="en-US"/>
        </w:rPr>
        <w:t>This policy applies to:</w:t>
      </w:r>
    </w:p>
    <w:p w14:paraId="3FB3944A" w14:textId="77777777" w:rsidR="000D7AA9" w:rsidRPr="000D7AA9" w:rsidRDefault="000D7AA9" w:rsidP="000D7AA9">
      <w:pPr>
        <w:numPr>
          <w:ilvl w:val="0"/>
          <w:numId w:val="110"/>
        </w:numPr>
        <w:rPr>
          <w:lang w:val="en-US"/>
        </w:rPr>
      </w:pPr>
      <w:r w:rsidRPr="000D7AA9">
        <w:rPr>
          <w:lang w:val="en-US"/>
        </w:rPr>
        <w:t xml:space="preserve">All systems within or connected to the </w:t>
      </w:r>
      <w:r w:rsidRPr="000D7AA9">
        <w:rPr>
          <w:b/>
          <w:bCs/>
          <w:lang w:val="en-US"/>
        </w:rPr>
        <w:t>Cardholder Data Environment (CDE)</w:t>
      </w:r>
      <w:r w:rsidRPr="000D7AA9">
        <w:rPr>
          <w:lang w:val="en-US"/>
        </w:rPr>
        <w:t>.</w:t>
      </w:r>
    </w:p>
    <w:p w14:paraId="674CAF40" w14:textId="77777777" w:rsidR="000D7AA9" w:rsidRPr="000D7AA9" w:rsidRDefault="000D7AA9" w:rsidP="000D7AA9">
      <w:pPr>
        <w:numPr>
          <w:ilvl w:val="0"/>
          <w:numId w:val="110"/>
        </w:numPr>
        <w:rPr>
          <w:lang w:val="en-US"/>
        </w:rPr>
      </w:pPr>
      <w:r w:rsidRPr="000D7AA9">
        <w:rPr>
          <w:lang w:val="en-US"/>
        </w:rPr>
        <w:t>All Norman Nerds personnel, contractors, and vendors with access to CHD or related systems.</w:t>
      </w:r>
    </w:p>
    <w:p w14:paraId="03EC1853" w14:textId="77777777" w:rsidR="000D7AA9" w:rsidRPr="000D7AA9" w:rsidRDefault="000D7AA9" w:rsidP="000D7AA9">
      <w:pPr>
        <w:numPr>
          <w:ilvl w:val="0"/>
          <w:numId w:val="110"/>
        </w:numPr>
        <w:rPr>
          <w:lang w:val="en-US"/>
        </w:rPr>
      </w:pPr>
      <w:r w:rsidRPr="000D7AA9">
        <w:rPr>
          <w:lang w:val="en-US"/>
        </w:rPr>
        <w:t>All types of incidents, including but not limited to:</w:t>
      </w:r>
    </w:p>
    <w:p w14:paraId="136DD51D" w14:textId="77777777" w:rsidR="000D7AA9" w:rsidRPr="000D7AA9" w:rsidRDefault="000D7AA9" w:rsidP="000D7AA9">
      <w:pPr>
        <w:numPr>
          <w:ilvl w:val="1"/>
          <w:numId w:val="110"/>
        </w:numPr>
        <w:rPr>
          <w:lang w:val="en-US"/>
        </w:rPr>
      </w:pPr>
      <w:r w:rsidRPr="000D7AA9">
        <w:rPr>
          <w:lang w:val="en-US"/>
        </w:rPr>
        <w:t>Unauthorized access or disclosure of CHD</w:t>
      </w:r>
    </w:p>
    <w:p w14:paraId="77956C69" w14:textId="77777777" w:rsidR="000D7AA9" w:rsidRPr="000D7AA9" w:rsidRDefault="000D7AA9" w:rsidP="000D7AA9">
      <w:pPr>
        <w:numPr>
          <w:ilvl w:val="1"/>
          <w:numId w:val="110"/>
        </w:numPr>
        <w:rPr>
          <w:lang w:val="en-US"/>
        </w:rPr>
      </w:pPr>
      <w:r w:rsidRPr="000D7AA9">
        <w:rPr>
          <w:lang w:val="en-US"/>
        </w:rPr>
        <w:t>Malware infection or ransomware</w:t>
      </w:r>
    </w:p>
    <w:p w14:paraId="3A6CDECC" w14:textId="77777777" w:rsidR="000D7AA9" w:rsidRPr="000D7AA9" w:rsidRDefault="000D7AA9" w:rsidP="000D7AA9">
      <w:pPr>
        <w:numPr>
          <w:ilvl w:val="1"/>
          <w:numId w:val="110"/>
        </w:numPr>
        <w:rPr>
          <w:lang w:val="en-US"/>
        </w:rPr>
      </w:pPr>
      <w:r w:rsidRPr="000D7AA9">
        <w:rPr>
          <w:lang w:val="en-US"/>
        </w:rPr>
        <w:t>Denial-of-service attacks</w:t>
      </w:r>
    </w:p>
    <w:p w14:paraId="7DAC0C40" w14:textId="77777777" w:rsidR="000D7AA9" w:rsidRPr="000D7AA9" w:rsidRDefault="000D7AA9" w:rsidP="000D7AA9">
      <w:pPr>
        <w:numPr>
          <w:ilvl w:val="1"/>
          <w:numId w:val="110"/>
        </w:numPr>
        <w:rPr>
          <w:lang w:val="en-US"/>
        </w:rPr>
      </w:pPr>
      <w:r w:rsidRPr="000D7AA9">
        <w:rPr>
          <w:lang w:val="en-US"/>
        </w:rPr>
        <w:t>Insider misuse or fraud</w:t>
      </w:r>
    </w:p>
    <w:p w14:paraId="4C5EF2C7" w14:textId="77777777" w:rsidR="000D7AA9" w:rsidRPr="000D7AA9" w:rsidRDefault="000D7AA9" w:rsidP="000D7AA9">
      <w:pPr>
        <w:numPr>
          <w:ilvl w:val="1"/>
          <w:numId w:val="110"/>
        </w:numPr>
        <w:rPr>
          <w:lang w:val="en-US"/>
        </w:rPr>
      </w:pPr>
      <w:r w:rsidRPr="000D7AA9">
        <w:rPr>
          <w:lang w:val="en-US"/>
        </w:rPr>
        <w:t>Loss or theft of devices or media</w:t>
      </w:r>
    </w:p>
    <w:p w14:paraId="71949C20" w14:textId="77777777" w:rsidR="000D7AA9" w:rsidRPr="000D7AA9" w:rsidRDefault="000D7AA9" w:rsidP="000D7AA9">
      <w:pPr>
        <w:numPr>
          <w:ilvl w:val="1"/>
          <w:numId w:val="110"/>
        </w:numPr>
        <w:rPr>
          <w:lang w:val="en-US"/>
        </w:rPr>
      </w:pPr>
      <w:r w:rsidRPr="000D7AA9">
        <w:rPr>
          <w:lang w:val="en-US"/>
        </w:rPr>
        <w:t>Physical security breaches</w:t>
      </w:r>
    </w:p>
    <w:p w14:paraId="6D365DAD" w14:textId="77777777" w:rsidR="000D7AA9" w:rsidRPr="000D7AA9" w:rsidRDefault="006259E6" w:rsidP="000D7AA9">
      <w:pPr>
        <w:rPr>
          <w:lang w:val="en-US"/>
        </w:rPr>
      </w:pPr>
      <w:r>
        <w:rPr>
          <w:lang w:val="en-US"/>
        </w:rPr>
        <w:pict w14:anchorId="700E8CCF">
          <v:rect id="_x0000_i1118" style="width:0;height:1.5pt" o:hralign="center" o:hrstd="t" o:hr="t" fillcolor="#a0a0a0" stroked="f"/>
        </w:pict>
      </w:r>
    </w:p>
    <w:p w14:paraId="5D080EDD" w14:textId="77777777" w:rsidR="00F349C4" w:rsidRDefault="00F349C4" w:rsidP="000D7AA9">
      <w:pPr>
        <w:rPr>
          <w:b/>
          <w:bCs/>
          <w:lang w:val="en-US"/>
        </w:rPr>
      </w:pPr>
    </w:p>
    <w:p w14:paraId="3EADA2BE" w14:textId="77777777" w:rsidR="00F349C4" w:rsidRDefault="00F349C4" w:rsidP="000D7AA9">
      <w:pPr>
        <w:rPr>
          <w:b/>
          <w:bCs/>
          <w:lang w:val="en-US"/>
        </w:rPr>
      </w:pPr>
    </w:p>
    <w:p w14:paraId="61A99C2D" w14:textId="77777777" w:rsidR="00F349C4" w:rsidRDefault="00F349C4" w:rsidP="000D7AA9">
      <w:pPr>
        <w:rPr>
          <w:b/>
          <w:bCs/>
          <w:lang w:val="en-US"/>
        </w:rPr>
      </w:pPr>
    </w:p>
    <w:p w14:paraId="59B49EF9" w14:textId="26493601" w:rsidR="000D7AA9" w:rsidRPr="000D7AA9" w:rsidRDefault="000D7AA9" w:rsidP="000D7AA9">
      <w:pPr>
        <w:rPr>
          <w:b/>
          <w:bCs/>
          <w:lang w:val="en-US"/>
        </w:rPr>
      </w:pPr>
      <w:r w:rsidRPr="000D7AA9">
        <w:rPr>
          <w:b/>
          <w:bCs/>
          <w:lang w:val="en-US"/>
        </w:rPr>
        <w:lastRenderedPageBreak/>
        <w:t>3. Policy Statement</w:t>
      </w:r>
    </w:p>
    <w:p w14:paraId="01438A4E" w14:textId="77777777" w:rsidR="000D7AA9" w:rsidRPr="000D7AA9" w:rsidRDefault="000D7AA9" w:rsidP="000D7AA9">
      <w:pPr>
        <w:rPr>
          <w:lang w:val="en-US"/>
        </w:rPr>
      </w:pPr>
      <w:r w:rsidRPr="000D7AA9">
        <w:rPr>
          <w:lang w:val="en-US"/>
        </w:rPr>
        <w:t xml:space="preserve">Norman Nerds maintains a </w:t>
      </w:r>
      <w:r w:rsidRPr="000D7AA9">
        <w:rPr>
          <w:b/>
          <w:bCs/>
          <w:lang w:val="en-US"/>
        </w:rPr>
        <w:t>PCI Incident Response Plan (IRP)</w:t>
      </w:r>
      <w:r w:rsidRPr="000D7AA9">
        <w:rPr>
          <w:lang w:val="en-US"/>
        </w:rPr>
        <w:t xml:space="preserve"> to ensure rapid identification, containment, and remediation of incidents involving CHD.</w:t>
      </w:r>
      <w:r w:rsidRPr="000D7AA9">
        <w:rPr>
          <w:lang w:val="en-US"/>
        </w:rPr>
        <w:br/>
        <w:t>All employees are responsible for reporting security incidents immediately.</w:t>
      </w:r>
      <w:r w:rsidRPr="000D7AA9">
        <w:rPr>
          <w:lang w:val="en-US"/>
        </w:rPr>
        <w:br/>
        <w:t xml:space="preserve">The </w:t>
      </w:r>
      <w:r w:rsidRPr="000D7AA9">
        <w:rPr>
          <w:b/>
          <w:bCs/>
          <w:lang w:val="en-US"/>
        </w:rPr>
        <w:t>Incident Response Team (IRT)</w:t>
      </w:r>
      <w:r w:rsidRPr="000D7AA9">
        <w:rPr>
          <w:lang w:val="en-US"/>
        </w:rPr>
        <w:t xml:space="preserve"> leads investigations and coordinates communication with clients, regulators, and payment brands as necessary.</w:t>
      </w:r>
    </w:p>
    <w:p w14:paraId="171D8FA1" w14:textId="77777777" w:rsidR="000D7AA9" w:rsidRPr="000D7AA9" w:rsidRDefault="006259E6" w:rsidP="000D7AA9">
      <w:pPr>
        <w:rPr>
          <w:lang w:val="en-US"/>
        </w:rPr>
      </w:pPr>
      <w:r>
        <w:rPr>
          <w:lang w:val="en-US"/>
        </w:rPr>
        <w:pict w14:anchorId="793CE093">
          <v:rect id="_x0000_i1119" style="width:0;height:1.5pt" o:hralign="center" o:hrstd="t" o:hr="t" fillcolor="#a0a0a0" stroked="f"/>
        </w:pict>
      </w:r>
    </w:p>
    <w:p w14:paraId="641BDD4B" w14:textId="77777777" w:rsidR="000D7AA9" w:rsidRPr="000D7AA9" w:rsidRDefault="000D7AA9" w:rsidP="000D7AA9">
      <w:pPr>
        <w:rPr>
          <w:b/>
          <w:bCs/>
          <w:lang w:val="en-US"/>
        </w:rPr>
      </w:pPr>
      <w:r w:rsidRPr="000D7AA9">
        <w:rPr>
          <w:b/>
          <w:bCs/>
          <w:lang w:val="en-US"/>
        </w:rPr>
        <w:t>4. Incident Response Objectives</w:t>
      </w:r>
    </w:p>
    <w:p w14:paraId="1C05685E" w14:textId="77777777" w:rsidR="000D7AA9" w:rsidRPr="000D7AA9" w:rsidRDefault="000D7AA9" w:rsidP="000D7AA9">
      <w:pPr>
        <w:numPr>
          <w:ilvl w:val="0"/>
          <w:numId w:val="111"/>
        </w:numPr>
        <w:rPr>
          <w:lang w:val="en-US"/>
        </w:rPr>
      </w:pPr>
      <w:r w:rsidRPr="000D7AA9">
        <w:rPr>
          <w:lang w:val="en-US"/>
        </w:rPr>
        <w:t>Detect and contain security incidents quickly.</w:t>
      </w:r>
    </w:p>
    <w:p w14:paraId="16819F57" w14:textId="77777777" w:rsidR="000D7AA9" w:rsidRPr="000D7AA9" w:rsidRDefault="000D7AA9" w:rsidP="000D7AA9">
      <w:pPr>
        <w:numPr>
          <w:ilvl w:val="0"/>
          <w:numId w:val="111"/>
        </w:numPr>
        <w:rPr>
          <w:lang w:val="en-US"/>
        </w:rPr>
      </w:pPr>
      <w:r w:rsidRPr="000D7AA9">
        <w:rPr>
          <w:lang w:val="en-US"/>
        </w:rPr>
        <w:t>Minimize damage to systems and data.</w:t>
      </w:r>
    </w:p>
    <w:p w14:paraId="05CA8122" w14:textId="77777777" w:rsidR="000D7AA9" w:rsidRPr="000D7AA9" w:rsidRDefault="000D7AA9" w:rsidP="000D7AA9">
      <w:pPr>
        <w:numPr>
          <w:ilvl w:val="0"/>
          <w:numId w:val="111"/>
        </w:numPr>
        <w:rPr>
          <w:lang w:val="en-US"/>
        </w:rPr>
      </w:pPr>
      <w:r w:rsidRPr="000D7AA9">
        <w:rPr>
          <w:lang w:val="en-US"/>
        </w:rPr>
        <w:t>Preserve forensic evidence for investigation.</w:t>
      </w:r>
    </w:p>
    <w:p w14:paraId="44C8B57D" w14:textId="77777777" w:rsidR="000D7AA9" w:rsidRPr="000D7AA9" w:rsidRDefault="000D7AA9" w:rsidP="000D7AA9">
      <w:pPr>
        <w:numPr>
          <w:ilvl w:val="0"/>
          <w:numId w:val="111"/>
        </w:numPr>
        <w:rPr>
          <w:lang w:val="en-US"/>
        </w:rPr>
      </w:pPr>
      <w:r w:rsidRPr="000D7AA9">
        <w:rPr>
          <w:lang w:val="en-US"/>
        </w:rPr>
        <w:t>Communicate transparently with affected stakeholders.</w:t>
      </w:r>
    </w:p>
    <w:p w14:paraId="62E768D4" w14:textId="77777777" w:rsidR="000D7AA9" w:rsidRPr="000D7AA9" w:rsidRDefault="000D7AA9" w:rsidP="000D7AA9">
      <w:pPr>
        <w:numPr>
          <w:ilvl w:val="0"/>
          <w:numId w:val="111"/>
        </w:numPr>
        <w:rPr>
          <w:lang w:val="en-US"/>
        </w:rPr>
      </w:pPr>
      <w:r w:rsidRPr="000D7AA9">
        <w:rPr>
          <w:lang w:val="en-US"/>
        </w:rPr>
        <w:t>Comply with PCI DSS, contractual, and legal notification obligations.</w:t>
      </w:r>
    </w:p>
    <w:p w14:paraId="62AD86D9" w14:textId="77777777" w:rsidR="000D7AA9" w:rsidRPr="000D7AA9" w:rsidRDefault="000D7AA9" w:rsidP="000D7AA9">
      <w:pPr>
        <w:numPr>
          <w:ilvl w:val="0"/>
          <w:numId w:val="111"/>
        </w:numPr>
        <w:rPr>
          <w:lang w:val="en-US"/>
        </w:rPr>
      </w:pPr>
      <w:r w:rsidRPr="000D7AA9">
        <w:rPr>
          <w:lang w:val="en-US"/>
        </w:rPr>
        <w:t>Prevent recurrence through corrective and preventive actions (CAPA).</w:t>
      </w:r>
    </w:p>
    <w:p w14:paraId="361B1A02" w14:textId="77777777" w:rsidR="000D7AA9" w:rsidRPr="000D7AA9" w:rsidRDefault="006259E6" w:rsidP="000D7AA9">
      <w:pPr>
        <w:rPr>
          <w:lang w:val="en-US"/>
        </w:rPr>
      </w:pPr>
      <w:r>
        <w:rPr>
          <w:lang w:val="en-US"/>
        </w:rPr>
        <w:pict w14:anchorId="2F805F84">
          <v:rect id="_x0000_i1120" style="width:0;height:1.5pt" o:hralign="center" o:hrstd="t" o:hr="t" fillcolor="#a0a0a0" stroked="f"/>
        </w:pict>
      </w:r>
    </w:p>
    <w:p w14:paraId="48C19D23" w14:textId="77777777" w:rsidR="000D7AA9" w:rsidRPr="000D7AA9" w:rsidRDefault="000D7AA9" w:rsidP="000D7AA9">
      <w:pPr>
        <w:rPr>
          <w:b/>
          <w:bCs/>
          <w:lang w:val="en-US"/>
        </w:rPr>
      </w:pPr>
      <w:r w:rsidRPr="000D7AA9">
        <w:rPr>
          <w:b/>
          <w:bCs/>
          <w:lang w:val="en-US"/>
        </w:rPr>
        <w:t>5. Roles and Responsibilities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23"/>
        <w:gridCol w:w="8077"/>
      </w:tblGrid>
      <w:tr w:rsidR="000D7AA9" w:rsidRPr="000D7AA9" w14:paraId="55D89ACD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6B61C75" w14:textId="77777777" w:rsidR="000D7AA9" w:rsidRPr="000D7AA9" w:rsidRDefault="000D7AA9" w:rsidP="000D7AA9">
            <w:pPr>
              <w:rPr>
                <w:b/>
                <w:bCs/>
                <w:lang w:val="en-US"/>
              </w:rPr>
            </w:pPr>
            <w:r w:rsidRPr="000D7AA9">
              <w:rPr>
                <w:b/>
                <w:bCs/>
                <w:lang w:val="en-US"/>
              </w:rPr>
              <w:t>Role</w:t>
            </w:r>
          </w:p>
        </w:tc>
        <w:tc>
          <w:tcPr>
            <w:tcW w:w="0" w:type="auto"/>
            <w:vAlign w:val="center"/>
            <w:hideMark/>
          </w:tcPr>
          <w:p w14:paraId="536E9F0D" w14:textId="77777777" w:rsidR="000D7AA9" w:rsidRPr="000D7AA9" w:rsidRDefault="000D7AA9" w:rsidP="000D7AA9">
            <w:pPr>
              <w:rPr>
                <w:b/>
                <w:bCs/>
                <w:lang w:val="en-US"/>
              </w:rPr>
            </w:pPr>
            <w:r w:rsidRPr="000D7AA9">
              <w:rPr>
                <w:b/>
                <w:bCs/>
                <w:lang w:val="en-US"/>
              </w:rPr>
              <w:t>Responsibilities</w:t>
            </w:r>
          </w:p>
        </w:tc>
      </w:tr>
      <w:tr w:rsidR="000D7AA9" w:rsidRPr="000D7AA9" w14:paraId="35F787E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B78595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b/>
                <w:bCs/>
                <w:lang w:val="en-US"/>
              </w:rPr>
              <w:t>Incident Response Team (IRT)</w:t>
            </w:r>
          </w:p>
        </w:tc>
        <w:tc>
          <w:tcPr>
            <w:tcW w:w="0" w:type="auto"/>
            <w:vAlign w:val="center"/>
            <w:hideMark/>
          </w:tcPr>
          <w:p w14:paraId="288CA08A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lang w:val="en-US"/>
              </w:rPr>
              <w:t>Coordinates detection, analysis, containment, eradication, and recovery activities.</w:t>
            </w:r>
          </w:p>
        </w:tc>
      </w:tr>
      <w:tr w:rsidR="000D7AA9" w:rsidRPr="000D7AA9" w14:paraId="79E2F4C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25847A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b/>
                <w:bCs/>
                <w:lang w:val="en-US"/>
              </w:rPr>
              <w:t>Incident Response Manager (IRM)</w:t>
            </w:r>
          </w:p>
        </w:tc>
        <w:tc>
          <w:tcPr>
            <w:tcW w:w="0" w:type="auto"/>
            <w:vAlign w:val="center"/>
            <w:hideMark/>
          </w:tcPr>
          <w:p w14:paraId="5E583B2C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lang w:val="en-US"/>
              </w:rPr>
              <w:t>Leads IRT operations, authorizes escalation, and liaises with management and clients.</w:t>
            </w:r>
          </w:p>
        </w:tc>
      </w:tr>
      <w:tr w:rsidR="000D7AA9" w:rsidRPr="000D7AA9" w14:paraId="1674CDA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D46DED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b/>
                <w:bCs/>
                <w:lang w:val="en-US"/>
              </w:rPr>
              <w:t>PCI Compliance Officer (PCO)</w:t>
            </w:r>
          </w:p>
        </w:tc>
        <w:tc>
          <w:tcPr>
            <w:tcW w:w="0" w:type="auto"/>
            <w:vAlign w:val="center"/>
            <w:hideMark/>
          </w:tcPr>
          <w:p w14:paraId="7A89E074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lang w:val="en-US"/>
              </w:rPr>
              <w:t>Ensures incidents are evaluated for PCI DSS scope and reporting requirements.</w:t>
            </w:r>
          </w:p>
        </w:tc>
      </w:tr>
      <w:tr w:rsidR="000D7AA9" w:rsidRPr="000D7AA9" w14:paraId="1B61E9B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028844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b/>
                <w:bCs/>
                <w:lang w:val="en-US"/>
              </w:rPr>
              <w:t>IT Security Officer (ITSO)</w:t>
            </w:r>
          </w:p>
        </w:tc>
        <w:tc>
          <w:tcPr>
            <w:tcW w:w="0" w:type="auto"/>
            <w:vAlign w:val="center"/>
            <w:hideMark/>
          </w:tcPr>
          <w:p w14:paraId="6E325132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lang w:val="en-US"/>
              </w:rPr>
              <w:t>Conducts forensic analysis, evidence collection, and root cause analysis.</w:t>
            </w:r>
          </w:p>
        </w:tc>
      </w:tr>
      <w:tr w:rsidR="000D7AA9" w:rsidRPr="000D7AA9" w14:paraId="6B29C9D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5009BE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b/>
                <w:bCs/>
                <w:lang w:val="en-US"/>
              </w:rPr>
              <w:t>Communications Officer (CO)</w:t>
            </w:r>
          </w:p>
        </w:tc>
        <w:tc>
          <w:tcPr>
            <w:tcW w:w="0" w:type="auto"/>
            <w:vAlign w:val="center"/>
            <w:hideMark/>
          </w:tcPr>
          <w:p w14:paraId="179285F5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lang w:val="en-US"/>
              </w:rPr>
              <w:t>Manages external communications, including notifications to clients, acquirers, or authorities.</w:t>
            </w:r>
          </w:p>
        </w:tc>
      </w:tr>
      <w:tr w:rsidR="000D7AA9" w:rsidRPr="000D7AA9" w14:paraId="4C18E3A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321686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b/>
                <w:bCs/>
                <w:lang w:val="en-US"/>
              </w:rPr>
              <w:lastRenderedPageBreak/>
              <w:t>Legal Counsel</w:t>
            </w:r>
          </w:p>
        </w:tc>
        <w:tc>
          <w:tcPr>
            <w:tcW w:w="0" w:type="auto"/>
            <w:vAlign w:val="center"/>
            <w:hideMark/>
          </w:tcPr>
          <w:p w14:paraId="4596FA9B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lang w:val="en-US"/>
              </w:rPr>
              <w:t>Reviews incident reports, advises on notification requirements, and ensures compliance with Oklahoma and federal laws.</w:t>
            </w:r>
          </w:p>
        </w:tc>
      </w:tr>
      <w:tr w:rsidR="000D7AA9" w:rsidRPr="000D7AA9" w14:paraId="52F313A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E335BE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b/>
                <w:bCs/>
                <w:lang w:val="en-US"/>
              </w:rPr>
              <w:t>HR / Management</w:t>
            </w:r>
          </w:p>
        </w:tc>
        <w:tc>
          <w:tcPr>
            <w:tcW w:w="0" w:type="auto"/>
            <w:vAlign w:val="center"/>
            <w:hideMark/>
          </w:tcPr>
          <w:p w14:paraId="3491A852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lang w:val="en-US"/>
              </w:rPr>
              <w:t>Executes disciplinary measures for internal incidents and coordinates employee communication.</w:t>
            </w:r>
          </w:p>
        </w:tc>
      </w:tr>
    </w:tbl>
    <w:p w14:paraId="5245BA8B" w14:textId="77777777" w:rsidR="000D7AA9" w:rsidRPr="000D7AA9" w:rsidRDefault="006259E6" w:rsidP="000D7AA9">
      <w:pPr>
        <w:rPr>
          <w:lang w:val="en-US"/>
        </w:rPr>
      </w:pPr>
      <w:r>
        <w:rPr>
          <w:lang w:val="en-US"/>
        </w:rPr>
        <w:pict w14:anchorId="6ADD0505">
          <v:rect id="_x0000_i1121" style="width:0;height:1.5pt" o:hralign="center" o:hrstd="t" o:hr="t" fillcolor="#a0a0a0" stroked="f"/>
        </w:pict>
      </w:r>
    </w:p>
    <w:p w14:paraId="58124E45" w14:textId="77777777" w:rsidR="000D7AA9" w:rsidRPr="000D7AA9" w:rsidRDefault="000D7AA9" w:rsidP="000D7AA9">
      <w:pPr>
        <w:rPr>
          <w:b/>
          <w:bCs/>
          <w:lang w:val="en-US"/>
        </w:rPr>
      </w:pPr>
      <w:r w:rsidRPr="000D7AA9">
        <w:rPr>
          <w:b/>
          <w:bCs/>
          <w:lang w:val="en-US"/>
        </w:rPr>
        <w:t>6. Incident Response Lifecycle</w:t>
      </w:r>
    </w:p>
    <w:p w14:paraId="51519CDC" w14:textId="77777777" w:rsidR="000D7AA9" w:rsidRPr="000D7AA9" w:rsidRDefault="000D7AA9" w:rsidP="000D7AA9">
      <w:pPr>
        <w:rPr>
          <w:lang w:val="en-US"/>
        </w:rPr>
      </w:pPr>
      <w:r w:rsidRPr="000D7AA9">
        <w:rPr>
          <w:lang w:val="en-US"/>
        </w:rPr>
        <w:t xml:space="preserve">Norman Nerds follows a </w:t>
      </w:r>
      <w:r w:rsidRPr="000D7AA9">
        <w:rPr>
          <w:b/>
          <w:bCs/>
          <w:lang w:val="en-US"/>
        </w:rPr>
        <w:t>five-phase IR lifecycle</w:t>
      </w:r>
      <w:r w:rsidRPr="000D7AA9">
        <w:rPr>
          <w:lang w:val="en-US"/>
        </w:rPr>
        <w:t xml:space="preserve"> modeled after </w:t>
      </w:r>
      <w:r w:rsidRPr="000D7AA9">
        <w:rPr>
          <w:b/>
          <w:bCs/>
          <w:lang w:val="en-US"/>
        </w:rPr>
        <w:t>NIST SP 800-61r2</w:t>
      </w:r>
      <w:r w:rsidRPr="000D7AA9">
        <w:rPr>
          <w:lang w:val="en-US"/>
        </w:rPr>
        <w:t xml:space="preserve"> and PCI DSS 12.10.2.</w:t>
      </w:r>
    </w:p>
    <w:p w14:paraId="42FB7E10" w14:textId="77777777" w:rsidR="000D7AA9" w:rsidRPr="000D7AA9" w:rsidRDefault="000D7AA9" w:rsidP="000D7AA9">
      <w:pPr>
        <w:rPr>
          <w:b/>
          <w:bCs/>
          <w:lang w:val="en-US"/>
        </w:rPr>
      </w:pPr>
      <w:r w:rsidRPr="000D7AA9">
        <w:rPr>
          <w:b/>
          <w:bCs/>
          <w:lang w:val="en-US"/>
        </w:rPr>
        <w:t>6.1 Identification</w:t>
      </w:r>
    </w:p>
    <w:p w14:paraId="451FF2FF" w14:textId="77777777" w:rsidR="000D7AA9" w:rsidRPr="000D7AA9" w:rsidRDefault="000D7AA9" w:rsidP="000D7AA9">
      <w:pPr>
        <w:numPr>
          <w:ilvl w:val="0"/>
          <w:numId w:val="112"/>
        </w:numPr>
        <w:rPr>
          <w:lang w:val="en-US"/>
        </w:rPr>
      </w:pPr>
      <w:r w:rsidRPr="000D7AA9">
        <w:rPr>
          <w:lang w:val="en-US"/>
        </w:rPr>
        <w:t>Potential incidents may be detected through:</w:t>
      </w:r>
    </w:p>
    <w:p w14:paraId="75B9E98A" w14:textId="77777777" w:rsidR="000D7AA9" w:rsidRPr="000D7AA9" w:rsidRDefault="000D7AA9" w:rsidP="000D7AA9">
      <w:pPr>
        <w:numPr>
          <w:ilvl w:val="1"/>
          <w:numId w:val="112"/>
        </w:numPr>
        <w:rPr>
          <w:lang w:val="en-US"/>
        </w:rPr>
      </w:pPr>
      <w:r w:rsidRPr="000D7AA9">
        <w:rPr>
          <w:lang w:val="en-US"/>
        </w:rPr>
        <w:t>Intrusion detection/prevention systems (IDS/IPS)</w:t>
      </w:r>
    </w:p>
    <w:p w14:paraId="78414937" w14:textId="77777777" w:rsidR="000D7AA9" w:rsidRPr="000D7AA9" w:rsidRDefault="000D7AA9" w:rsidP="000D7AA9">
      <w:pPr>
        <w:numPr>
          <w:ilvl w:val="1"/>
          <w:numId w:val="112"/>
        </w:numPr>
        <w:rPr>
          <w:lang w:val="en-US"/>
        </w:rPr>
      </w:pPr>
      <w:r w:rsidRPr="000D7AA9">
        <w:rPr>
          <w:lang w:val="en-US"/>
        </w:rPr>
        <w:t>SIEM alerts or log analysis</w:t>
      </w:r>
    </w:p>
    <w:p w14:paraId="7BA2CD5F" w14:textId="77777777" w:rsidR="000D7AA9" w:rsidRPr="000D7AA9" w:rsidRDefault="000D7AA9" w:rsidP="000D7AA9">
      <w:pPr>
        <w:numPr>
          <w:ilvl w:val="1"/>
          <w:numId w:val="112"/>
        </w:numPr>
        <w:rPr>
          <w:lang w:val="en-US"/>
        </w:rPr>
      </w:pPr>
      <w:r w:rsidRPr="000D7AA9">
        <w:rPr>
          <w:lang w:val="en-US"/>
        </w:rPr>
        <w:t>User or vendor reports</w:t>
      </w:r>
    </w:p>
    <w:p w14:paraId="2FADA23C" w14:textId="77777777" w:rsidR="000D7AA9" w:rsidRPr="000D7AA9" w:rsidRDefault="000D7AA9" w:rsidP="000D7AA9">
      <w:pPr>
        <w:numPr>
          <w:ilvl w:val="1"/>
          <w:numId w:val="112"/>
        </w:numPr>
        <w:rPr>
          <w:lang w:val="en-US"/>
        </w:rPr>
      </w:pPr>
      <w:r w:rsidRPr="000D7AA9">
        <w:rPr>
          <w:lang w:val="en-US"/>
        </w:rPr>
        <w:t>Anti-malware or DLP systems</w:t>
      </w:r>
    </w:p>
    <w:p w14:paraId="3335A0DA" w14:textId="77777777" w:rsidR="000D7AA9" w:rsidRPr="000D7AA9" w:rsidRDefault="000D7AA9" w:rsidP="000D7AA9">
      <w:pPr>
        <w:numPr>
          <w:ilvl w:val="1"/>
          <w:numId w:val="112"/>
        </w:numPr>
        <w:rPr>
          <w:lang w:val="en-US"/>
        </w:rPr>
      </w:pPr>
      <w:r w:rsidRPr="000D7AA9">
        <w:rPr>
          <w:lang w:val="en-US"/>
        </w:rPr>
        <w:t>Physical access or surveillance anomalies</w:t>
      </w:r>
    </w:p>
    <w:p w14:paraId="2B68A8DB" w14:textId="77777777" w:rsidR="000D7AA9" w:rsidRPr="000D7AA9" w:rsidRDefault="000D7AA9" w:rsidP="000D7AA9">
      <w:pPr>
        <w:numPr>
          <w:ilvl w:val="0"/>
          <w:numId w:val="112"/>
        </w:numPr>
        <w:rPr>
          <w:lang w:val="en-US"/>
        </w:rPr>
      </w:pPr>
      <w:r w:rsidRPr="000D7AA9">
        <w:rPr>
          <w:lang w:val="en-US"/>
        </w:rPr>
        <w:t xml:space="preserve">Employees must </w:t>
      </w:r>
      <w:r w:rsidRPr="000D7AA9">
        <w:rPr>
          <w:b/>
          <w:bCs/>
          <w:lang w:val="en-US"/>
        </w:rPr>
        <w:t>report all suspicious activity immediately</w:t>
      </w:r>
      <w:r w:rsidRPr="000D7AA9">
        <w:rPr>
          <w:lang w:val="en-US"/>
        </w:rPr>
        <w:t xml:space="preserve"> via:</w:t>
      </w:r>
    </w:p>
    <w:p w14:paraId="6922B558" w14:textId="77777777" w:rsidR="000D7AA9" w:rsidRPr="000D7AA9" w:rsidRDefault="000D7AA9" w:rsidP="000D7AA9">
      <w:pPr>
        <w:numPr>
          <w:ilvl w:val="1"/>
          <w:numId w:val="112"/>
        </w:numPr>
        <w:rPr>
          <w:lang w:val="en-US"/>
        </w:rPr>
      </w:pPr>
      <w:r w:rsidRPr="000D7AA9">
        <w:rPr>
          <w:lang w:val="en-US"/>
        </w:rPr>
        <w:t>Incident Hotline: 1-800-NORMAN-SEC</w:t>
      </w:r>
    </w:p>
    <w:p w14:paraId="7393DE5C" w14:textId="77777777" w:rsidR="000D7AA9" w:rsidRPr="000D7AA9" w:rsidRDefault="000D7AA9" w:rsidP="000D7AA9">
      <w:pPr>
        <w:numPr>
          <w:ilvl w:val="1"/>
          <w:numId w:val="112"/>
        </w:numPr>
        <w:rPr>
          <w:lang w:val="en-US"/>
        </w:rPr>
      </w:pPr>
      <w:r w:rsidRPr="000D7AA9">
        <w:rPr>
          <w:lang w:val="en-US"/>
        </w:rPr>
        <w:t>Email: security@normannerds.com</w:t>
      </w:r>
    </w:p>
    <w:p w14:paraId="0AC6771F" w14:textId="77777777" w:rsidR="000D7AA9" w:rsidRPr="000D7AA9" w:rsidRDefault="000D7AA9" w:rsidP="000D7AA9">
      <w:pPr>
        <w:numPr>
          <w:ilvl w:val="1"/>
          <w:numId w:val="112"/>
        </w:numPr>
        <w:rPr>
          <w:lang w:val="en-US"/>
        </w:rPr>
      </w:pPr>
      <w:r w:rsidRPr="000D7AA9">
        <w:rPr>
          <w:lang w:val="en-US"/>
        </w:rPr>
        <w:t>Ticket: "Incident Report" category in the Helpdesk system</w:t>
      </w:r>
    </w:p>
    <w:p w14:paraId="7AD491F0" w14:textId="77777777" w:rsidR="000D7AA9" w:rsidRPr="000D7AA9" w:rsidRDefault="000D7AA9" w:rsidP="000D7AA9">
      <w:pPr>
        <w:numPr>
          <w:ilvl w:val="0"/>
          <w:numId w:val="112"/>
        </w:numPr>
        <w:rPr>
          <w:lang w:val="en-US"/>
        </w:rPr>
      </w:pPr>
      <w:r w:rsidRPr="000D7AA9">
        <w:rPr>
          <w:lang w:val="en-US"/>
        </w:rPr>
        <w:t xml:space="preserve">The </w:t>
      </w:r>
      <w:r w:rsidRPr="000D7AA9">
        <w:rPr>
          <w:b/>
          <w:bCs/>
          <w:lang w:val="en-US"/>
        </w:rPr>
        <w:t>Incident Response Manager</w:t>
      </w:r>
      <w:r w:rsidRPr="000D7AA9">
        <w:rPr>
          <w:lang w:val="en-US"/>
        </w:rPr>
        <w:t xml:space="preserve"> validates and classifies the event within </w:t>
      </w:r>
      <w:r w:rsidRPr="000D7AA9">
        <w:rPr>
          <w:b/>
          <w:bCs/>
          <w:lang w:val="en-US"/>
        </w:rPr>
        <w:t>1 hour</w:t>
      </w:r>
      <w:r w:rsidRPr="000D7AA9">
        <w:rPr>
          <w:lang w:val="en-US"/>
        </w:rPr>
        <w:t xml:space="preserve"> of detection.</w:t>
      </w:r>
    </w:p>
    <w:p w14:paraId="76FD54C6" w14:textId="77777777" w:rsidR="0003664B" w:rsidRDefault="0003664B" w:rsidP="000D7AA9">
      <w:pPr>
        <w:rPr>
          <w:b/>
          <w:bCs/>
          <w:lang w:val="en-US"/>
        </w:rPr>
      </w:pPr>
    </w:p>
    <w:p w14:paraId="6D9B2A64" w14:textId="77777777" w:rsidR="0003664B" w:rsidRDefault="0003664B" w:rsidP="000D7AA9">
      <w:pPr>
        <w:rPr>
          <w:b/>
          <w:bCs/>
          <w:lang w:val="en-US"/>
        </w:rPr>
      </w:pPr>
    </w:p>
    <w:p w14:paraId="0CDA8C8E" w14:textId="77777777" w:rsidR="0003664B" w:rsidRDefault="0003664B" w:rsidP="000D7AA9">
      <w:pPr>
        <w:rPr>
          <w:b/>
          <w:bCs/>
          <w:lang w:val="en-US"/>
        </w:rPr>
      </w:pPr>
    </w:p>
    <w:p w14:paraId="6840FF9A" w14:textId="77777777" w:rsidR="0003664B" w:rsidRDefault="0003664B" w:rsidP="000D7AA9">
      <w:pPr>
        <w:rPr>
          <w:b/>
          <w:bCs/>
          <w:lang w:val="en-US"/>
        </w:rPr>
      </w:pPr>
    </w:p>
    <w:p w14:paraId="6671AC84" w14:textId="77777777" w:rsidR="0003664B" w:rsidRDefault="0003664B" w:rsidP="000D7AA9">
      <w:pPr>
        <w:rPr>
          <w:b/>
          <w:bCs/>
          <w:lang w:val="en-US"/>
        </w:rPr>
      </w:pPr>
    </w:p>
    <w:p w14:paraId="47EF8E70" w14:textId="209A9C7A" w:rsidR="000D7AA9" w:rsidRPr="000D7AA9" w:rsidRDefault="000D7AA9" w:rsidP="000D7AA9">
      <w:pPr>
        <w:rPr>
          <w:b/>
          <w:bCs/>
          <w:lang w:val="en-US"/>
        </w:rPr>
      </w:pPr>
      <w:r w:rsidRPr="000D7AA9">
        <w:rPr>
          <w:b/>
          <w:bCs/>
          <w:lang w:val="en-US"/>
        </w:rPr>
        <w:lastRenderedPageBreak/>
        <w:t>6.2 Containment</w:t>
      </w:r>
    </w:p>
    <w:p w14:paraId="4C38280B" w14:textId="77777777" w:rsidR="000D7AA9" w:rsidRPr="000D7AA9" w:rsidRDefault="000D7AA9" w:rsidP="000D7AA9">
      <w:pPr>
        <w:numPr>
          <w:ilvl w:val="0"/>
          <w:numId w:val="113"/>
        </w:numPr>
        <w:rPr>
          <w:lang w:val="en-US"/>
        </w:rPr>
      </w:pPr>
      <w:r w:rsidRPr="000D7AA9">
        <w:rPr>
          <w:lang w:val="en-US"/>
        </w:rPr>
        <w:t>Isolate affected systems to prevent data exfiltration or lateral movement.</w:t>
      </w:r>
    </w:p>
    <w:p w14:paraId="2165012B" w14:textId="77777777" w:rsidR="000D7AA9" w:rsidRPr="000D7AA9" w:rsidRDefault="000D7AA9" w:rsidP="000D7AA9">
      <w:pPr>
        <w:numPr>
          <w:ilvl w:val="0"/>
          <w:numId w:val="113"/>
        </w:numPr>
        <w:rPr>
          <w:lang w:val="en-US"/>
        </w:rPr>
      </w:pPr>
      <w:r w:rsidRPr="000D7AA9">
        <w:rPr>
          <w:lang w:val="en-US"/>
        </w:rPr>
        <w:t>Disable compromised user accounts and block malicious IPs.</w:t>
      </w:r>
    </w:p>
    <w:p w14:paraId="3AEA99ED" w14:textId="77777777" w:rsidR="000D7AA9" w:rsidRPr="000D7AA9" w:rsidRDefault="000D7AA9" w:rsidP="000D7AA9">
      <w:pPr>
        <w:numPr>
          <w:ilvl w:val="0"/>
          <w:numId w:val="113"/>
        </w:numPr>
        <w:rPr>
          <w:lang w:val="en-US"/>
        </w:rPr>
      </w:pPr>
      <w:r w:rsidRPr="000D7AA9">
        <w:rPr>
          <w:lang w:val="en-US"/>
        </w:rPr>
        <w:t>Preserve volatile data (memory dumps, session logs).</w:t>
      </w:r>
    </w:p>
    <w:p w14:paraId="551FE1A1" w14:textId="77777777" w:rsidR="000D7AA9" w:rsidRPr="000D7AA9" w:rsidRDefault="000D7AA9" w:rsidP="000D7AA9">
      <w:pPr>
        <w:numPr>
          <w:ilvl w:val="0"/>
          <w:numId w:val="113"/>
        </w:numPr>
        <w:rPr>
          <w:lang w:val="en-US"/>
        </w:rPr>
      </w:pPr>
      <w:r w:rsidRPr="000D7AA9">
        <w:rPr>
          <w:lang w:val="en-US"/>
        </w:rPr>
        <w:t>Engage network and server teams to segment traffic if required.</w:t>
      </w:r>
    </w:p>
    <w:p w14:paraId="431FB0BC" w14:textId="77777777" w:rsidR="000D7AA9" w:rsidRPr="000D7AA9" w:rsidRDefault="000D7AA9" w:rsidP="000D7AA9">
      <w:pPr>
        <w:numPr>
          <w:ilvl w:val="0"/>
          <w:numId w:val="113"/>
        </w:numPr>
        <w:rPr>
          <w:lang w:val="en-US"/>
        </w:rPr>
      </w:pPr>
      <w:r w:rsidRPr="000D7AA9">
        <w:rPr>
          <w:lang w:val="en-US"/>
        </w:rPr>
        <w:t xml:space="preserve">Document containment steps in the </w:t>
      </w:r>
      <w:r w:rsidRPr="000D7AA9">
        <w:rPr>
          <w:b/>
          <w:bCs/>
          <w:lang w:val="en-US"/>
        </w:rPr>
        <w:t>Incident Tracking Log</w:t>
      </w:r>
      <w:r w:rsidRPr="000D7AA9">
        <w:rPr>
          <w:lang w:val="en-US"/>
        </w:rPr>
        <w:t>.</w:t>
      </w:r>
    </w:p>
    <w:p w14:paraId="31CBEE92" w14:textId="77777777" w:rsidR="000D7AA9" w:rsidRPr="000D7AA9" w:rsidRDefault="000D7AA9" w:rsidP="000D7AA9">
      <w:pPr>
        <w:rPr>
          <w:b/>
          <w:bCs/>
          <w:lang w:val="en-US"/>
        </w:rPr>
      </w:pPr>
      <w:r w:rsidRPr="000D7AA9">
        <w:rPr>
          <w:b/>
          <w:bCs/>
          <w:lang w:val="en-US"/>
        </w:rPr>
        <w:t>6.3 Eradication</w:t>
      </w:r>
    </w:p>
    <w:p w14:paraId="778C1B72" w14:textId="77777777" w:rsidR="000D7AA9" w:rsidRPr="000D7AA9" w:rsidRDefault="000D7AA9" w:rsidP="000D7AA9">
      <w:pPr>
        <w:numPr>
          <w:ilvl w:val="0"/>
          <w:numId w:val="114"/>
        </w:numPr>
        <w:rPr>
          <w:lang w:val="en-US"/>
        </w:rPr>
      </w:pPr>
      <w:r w:rsidRPr="000D7AA9">
        <w:rPr>
          <w:lang w:val="en-US"/>
        </w:rPr>
        <w:t>Remove malware or malicious code from infected systems.</w:t>
      </w:r>
    </w:p>
    <w:p w14:paraId="5505DE65" w14:textId="77777777" w:rsidR="000D7AA9" w:rsidRPr="000D7AA9" w:rsidRDefault="000D7AA9" w:rsidP="000D7AA9">
      <w:pPr>
        <w:numPr>
          <w:ilvl w:val="0"/>
          <w:numId w:val="114"/>
        </w:numPr>
        <w:rPr>
          <w:lang w:val="en-US"/>
        </w:rPr>
      </w:pPr>
      <w:r w:rsidRPr="000D7AA9">
        <w:rPr>
          <w:lang w:val="en-US"/>
        </w:rPr>
        <w:t>Patch exploited vulnerabilities.</w:t>
      </w:r>
    </w:p>
    <w:p w14:paraId="5D31BDCE" w14:textId="77777777" w:rsidR="000D7AA9" w:rsidRPr="000D7AA9" w:rsidRDefault="000D7AA9" w:rsidP="000D7AA9">
      <w:pPr>
        <w:numPr>
          <w:ilvl w:val="0"/>
          <w:numId w:val="114"/>
        </w:numPr>
        <w:rPr>
          <w:lang w:val="en-US"/>
        </w:rPr>
      </w:pPr>
      <w:r w:rsidRPr="000D7AA9">
        <w:rPr>
          <w:lang w:val="en-US"/>
        </w:rPr>
        <w:t>Change passwords and revoke credentials used in the attack.</w:t>
      </w:r>
    </w:p>
    <w:p w14:paraId="584B5E01" w14:textId="77777777" w:rsidR="000D7AA9" w:rsidRPr="000D7AA9" w:rsidRDefault="000D7AA9" w:rsidP="000D7AA9">
      <w:pPr>
        <w:numPr>
          <w:ilvl w:val="0"/>
          <w:numId w:val="114"/>
        </w:numPr>
        <w:rPr>
          <w:lang w:val="en-US"/>
        </w:rPr>
      </w:pPr>
      <w:r w:rsidRPr="000D7AA9">
        <w:rPr>
          <w:lang w:val="en-US"/>
        </w:rPr>
        <w:t>Conduct forensic scans to ensure full removal.</w:t>
      </w:r>
    </w:p>
    <w:p w14:paraId="5E6221DB" w14:textId="77777777" w:rsidR="000D7AA9" w:rsidRPr="000D7AA9" w:rsidRDefault="000D7AA9" w:rsidP="000D7AA9">
      <w:pPr>
        <w:numPr>
          <w:ilvl w:val="0"/>
          <w:numId w:val="114"/>
        </w:numPr>
        <w:rPr>
          <w:lang w:val="en-US"/>
        </w:rPr>
      </w:pPr>
      <w:r w:rsidRPr="000D7AA9">
        <w:rPr>
          <w:lang w:val="en-US"/>
        </w:rPr>
        <w:t>Validate integrity of critical files and configurations.</w:t>
      </w:r>
    </w:p>
    <w:p w14:paraId="75B9B20F" w14:textId="77777777" w:rsidR="000D7AA9" w:rsidRPr="000D7AA9" w:rsidRDefault="000D7AA9" w:rsidP="000D7AA9">
      <w:pPr>
        <w:rPr>
          <w:b/>
          <w:bCs/>
          <w:lang w:val="en-US"/>
        </w:rPr>
      </w:pPr>
      <w:r w:rsidRPr="000D7AA9">
        <w:rPr>
          <w:b/>
          <w:bCs/>
          <w:lang w:val="en-US"/>
        </w:rPr>
        <w:t>6.4 Recovery</w:t>
      </w:r>
    </w:p>
    <w:p w14:paraId="6FF0F20A" w14:textId="77777777" w:rsidR="000D7AA9" w:rsidRPr="000D7AA9" w:rsidRDefault="000D7AA9" w:rsidP="000D7AA9">
      <w:pPr>
        <w:numPr>
          <w:ilvl w:val="0"/>
          <w:numId w:val="115"/>
        </w:numPr>
        <w:rPr>
          <w:lang w:val="en-US"/>
        </w:rPr>
      </w:pPr>
      <w:r w:rsidRPr="000D7AA9">
        <w:rPr>
          <w:lang w:val="en-US"/>
        </w:rPr>
        <w:t>Restore systems from verified clean backups.</w:t>
      </w:r>
    </w:p>
    <w:p w14:paraId="09826EEF" w14:textId="77777777" w:rsidR="000D7AA9" w:rsidRPr="000D7AA9" w:rsidRDefault="000D7AA9" w:rsidP="000D7AA9">
      <w:pPr>
        <w:numPr>
          <w:ilvl w:val="0"/>
          <w:numId w:val="115"/>
        </w:numPr>
        <w:rPr>
          <w:lang w:val="en-US"/>
        </w:rPr>
      </w:pPr>
      <w:r w:rsidRPr="000D7AA9">
        <w:rPr>
          <w:lang w:val="en-US"/>
        </w:rPr>
        <w:t>Validate system integrity and CHD protection mechanisms.</w:t>
      </w:r>
    </w:p>
    <w:p w14:paraId="6BE67FB1" w14:textId="77777777" w:rsidR="000D7AA9" w:rsidRPr="000D7AA9" w:rsidRDefault="000D7AA9" w:rsidP="000D7AA9">
      <w:pPr>
        <w:numPr>
          <w:ilvl w:val="0"/>
          <w:numId w:val="115"/>
        </w:numPr>
        <w:rPr>
          <w:lang w:val="en-US"/>
        </w:rPr>
      </w:pPr>
      <w:r w:rsidRPr="000D7AA9">
        <w:rPr>
          <w:lang w:val="en-US"/>
        </w:rPr>
        <w:t>Monitor restored systems for recurrence or residual compromise.</w:t>
      </w:r>
    </w:p>
    <w:p w14:paraId="04BDA456" w14:textId="77777777" w:rsidR="000D7AA9" w:rsidRPr="000D7AA9" w:rsidRDefault="000D7AA9" w:rsidP="000D7AA9">
      <w:pPr>
        <w:numPr>
          <w:ilvl w:val="0"/>
          <w:numId w:val="115"/>
        </w:numPr>
        <w:rPr>
          <w:lang w:val="en-US"/>
        </w:rPr>
      </w:pPr>
      <w:r w:rsidRPr="000D7AA9">
        <w:rPr>
          <w:lang w:val="en-US"/>
        </w:rPr>
        <w:t>Re-enable access only after formal approval by the IT Security Officer.</w:t>
      </w:r>
    </w:p>
    <w:p w14:paraId="7A56349B" w14:textId="77777777" w:rsidR="000D7AA9" w:rsidRPr="000D7AA9" w:rsidRDefault="000D7AA9" w:rsidP="000D7AA9">
      <w:pPr>
        <w:numPr>
          <w:ilvl w:val="0"/>
          <w:numId w:val="115"/>
        </w:numPr>
        <w:rPr>
          <w:lang w:val="en-US"/>
        </w:rPr>
      </w:pPr>
      <w:r w:rsidRPr="000D7AA9">
        <w:rPr>
          <w:lang w:val="en-US"/>
        </w:rPr>
        <w:t>Notify stakeholders of successful recovery.</w:t>
      </w:r>
    </w:p>
    <w:p w14:paraId="7E7AF727" w14:textId="77777777" w:rsidR="0003664B" w:rsidRDefault="0003664B" w:rsidP="000D7AA9">
      <w:pPr>
        <w:rPr>
          <w:b/>
          <w:bCs/>
          <w:lang w:val="en-US"/>
        </w:rPr>
      </w:pPr>
    </w:p>
    <w:p w14:paraId="1EB66092" w14:textId="77777777" w:rsidR="0003664B" w:rsidRDefault="0003664B" w:rsidP="000D7AA9">
      <w:pPr>
        <w:rPr>
          <w:b/>
          <w:bCs/>
          <w:lang w:val="en-US"/>
        </w:rPr>
      </w:pPr>
    </w:p>
    <w:p w14:paraId="7A9FDEC9" w14:textId="77777777" w:rsidR="0003664B" w:rsidRDefault="0003664B" w:rsidP="000D7AA9">
      <w:pPr>
        <w:rPr>
          <w:b/>
          <w:bCs/>
          <w:lang w:val="en-US"/>
        </w:rPr>
      </w:pPr>
    </w:p>
    <w:p w14:paraId="5082D05A" w14:textId="77777777" w:rsidR="0003664B" w:rsidRDefault="0003664B" w:rsidP="000D7AA9">
      <w:pPr>
        <w:rPr>
          <w:b/>
          <w:bCs/>
          <w:lang w:val="en-US"/>
        </w:rPr>
      </w:pPr>
    </w:p>
    <w:p w14:paraId="595F690C" w14:textId="77777777" w:rsidR="0003664B" w:rsidRDefault="0003664B" w:rsidP="000D7AA9">
      <w:pPr>
        <w:rPr>
          <w:b/>
          <w:bCs/>
          <w:lang w:val="en-US"/>
        </w:rPr>
      </w:pPr>
    </w:p>
    <w:p w14:paraId="13C063EE" w14:textId="77777777" w:rsidR="0003664B" w:rsidRDefault="0003664B" w:rsidP="000D7AA9">
      <w:pPr>
        <w:rPr>
          <w:b/>
          <w:bCs/>
          <w:lang w:val="en-US"/>
        </w:rPr>
      </w:pPr>
    </w:p>
    <w:p w14:paraId="120E68DA" w14:textId="77777777" w:rsidR="0003664B" w:rsidRDefault="0003664B" w:rsidP="000D7AA9">
      <w:pPr>
        <w:rPr>
          <w:b/>
          <w:bCs/>
          <w:lang w:val="en-US"/>
        </w:rPr>
      </w:pPr>
    </w:p>
    <w:p w14:paraId="582D1572" w14:textId="56C65742" w:rsidR="000D7AA9" w:rsidRPr="000D7AA9" w:rsidRDefault="000D7AA9" w:rsidP="000D7AA9">
      <w:pPr>
        <w:rPr>
          <w:b/>
          <w:bCs/>
          <w:lang w:val="en-US"/>
        </w:rPr>
      </w:pPr>
      <w:r w:rsidRPr="000D7AA9">
        <w:rPr>
          <w:b/>
          <w:bCs/>
          <w:lang w:val="en-US"/>
        </w:rPr>
        <w:lastRenderedPageBreak/>
        <w:t>6.5 Lessons Learned</w:t>
      </w:r>
    </w:p>
    <w:p w14:paraId="549C890F" w14:textId="77777777" w:rsidR="000D7AA9" w:rsidRPr="000D7AA9" w:rsidRDefault="000D7AA9" w:rsidP="000D7AA9">
      <w:pPr>
        <w:numPr>
          <w:ilvl w:val="0"/>
          <w:numId w:val="116"/>
        </w:numPr>
        <w:rPr>
          <w:lang w:val="en-US"/>
        </w:rPr>
      </w:pPr>
      <w:r w:rsidRPr="000D7AA9">
        <w:rPr>
          <w:lang w:val="en-US"/>
        </w:rPr>
        <w:t xml:space="preserve">Conduct a </w:t>
      </w:r>
      <w:r w:rsidRPr="000D7AA9">
        <w:rPr>
          <w:b/>
          <w:bCs/>
          <w:lang w:val="en-US"/>
        </w:rPr>
        <w:t>post-incident review</w:t>
      </w:r>
      <w:r w:rsidRPr="000D7AA9">
        <w:rPr>
          <w:lang w:val="en-US"/>
        </w:rPr>
        <w:t xml:space="preserve"> within </w:t>
      </w:r>
      <w:r w:rsidRPr="000D7AA9">
        <w:rPr>
          <w:b/>
          <w:bCs/>
          <w:lang w:val="en-US"/>
        </w:rPr>
        <w:t>10 business days</w:t>
      </w:r>
      <w:r w:rsidRPr="000D7AA9">
        <w:rPr>
          <w:lang w:val="en-US"/>
        </w:rPr>
        <w:t>.</w:t>
      </w:r>
    </w:p>
    <w:p w14:paraId="1442EBB4" w14:textId="77777777" w:rsidR="000D7AA9" w:rsidRPr="000D7AA9" w:rsidRDefault="000D7AA9" w:rsidP="000D7AA9">
      <w:pPr>
        <w:numPr>
          <w:ilvl w:val="0"/>
          <w:numId w:val="116"/>
        </w:numPr>
        <w:rPr>
          <w:lang w:val="en-US"/>
        </w:rPr>
      </w:pPr>
      <w:r w:rsidRPr="000D7AA9">
        <w:rPr>
          <w:lang w:val="en-US"/>
        </w:rPr>
        <w:t>Review:</w:t>
      </w:r>
    </w:p>
    <w:p w14:paraId="66591767" w14:textId="77777777" w:rsidR="000D7AA9" w:rsidRPr="000D7AA9" w:rsidRDefault="000D7AA9" w:rsidP="000D7AA9">
      <w:pPr>
        <w:numPr>
          <w:ilvl w:val="1"/>
          <w:numId w:val="116"/>
        </w:numPr>
        <w:rPr>
          <w:lang w:val="en-US"/>
        </w:rPr>
      </w:pPr>
      <w:r w:rsidRPr="000D7AA9">
        <w:rPr>
          <w:lang w:val="en-US"/>
        </w:rPr>
        <w:t>Root cause analysis</w:t>
      </w:r>
    </w:p>
    <w:p w14:paraId="02E3C168" w14:textId="77777777" w:rsidR="000D7AA9" w:rsidRPr="000D7AA9" w:rsidRDefault="000D7AA9" w:rsidP="000D7AA9">
      <w:pPr>
        <w:numPr>
          <w:ilvl w:val="1"/>
          <w:numId w:val="116"/>
        </w:numPr>
        <w:rPr>
          <w:lang w:val="en-US"/>
        </w:rPr>
      </w:pPr>
      <w:r w:rsidRPr="000D7AA9">
        <w:rPr>
          <w:lang w:val="en-US"/>
        </w:rPr>
        <w:t>Response timeline effectiveness</w:t>
      </w:r>
    </w:p>
    <w:p w14:paraId="767F7756" w14:textId="77777777" w:rsidR="000D7AA9" w:rsidRPr="000D7AA9" w:rsidRDefault="000D7AA9" w:rsidP="000D7AA9">
      <w:pPr>
        <w:numPr>
          <w:ilvl w:val="1"/>
          <w:numId w:val="116"/>
        </w:numPr>
        <w:rPr>
          <w:lang w:val="en-US"/>
        </w:rPr>
      </w:pPr>
      <w:r w:rsidRPr="000D7AA9">
        <w:rPr>
          <w:lang w:val="en-US"/>
        </w:rPr>
        <w:t>Gaps in detection, containment, or escalation</w:t>
      </w:r>
    </w:p>
    <w:p w14:paraId="1312262B" w14:textId="77777777" w:rsidR="000D7AA9" w:rsidRPr="000D7AA9" w:rsidRDefault="000D7AA9" w:rsidP="000D7AA9">
      <w:pPr>
        <w:numPr>
          <w:ilvl w:val="1"/>
          <w:numId w:val="116"/>
        </w:numPr>
        <w:rPr>
          <w:lang w:val="en-US"/>
        </w:rPr>
      </w:pPr>
      <w:r w:rsidRPr="000D7AA9">
        <w:rPr>
          <w:lang w:val="en-US"/>
        </w:rPr>
        <w:t>Required control improvements</w:t>
      </w:r>
    </w:p>
    <w:p w14:paraId="3A4EF6D8" w14:textId="77777777" w:rsidR="000D7AA9" w:rsidRPr="000D7AA9" w:rsidRDefault="000D7AA9" w:rsidP="000D7AA9">
      <w:pPr>
        <w:numPr>
          <w:ilvl w:val="0"/>
          <w:numId w:val="116"/>
        </w:numPr>
        <w:rPr>
          <w:lang w:val="en-US"/>
        </w:rPr>
      </w:pPr>
      <w:r w:rsidRPr="000D7AA9">
        <w:rPr>
          <w:lang w:val="en-US"/>
        </w:rPr>
        <w:t xml:space="preserve">Document findings in the </w:t>
      </w:r>
      <w:r w:rsidRPr="000D7AA9">
        <w:rPr>
          <w:b/>
          <w:bCs/>
          <w:lang w:val="en-US"/>
        </w:rPr>
        <w:t>Post-Incident Report (PIR)</w:t>
      </w:r>
      <w:r w:rsidRPr="000D7AA9">
        <w:rPr>
          <w:lang w:val="en-US"/>
        </w:rPr>
        <w:t xml:space="preserve"> and present to the </w:t>
      </w:r>
      <w:r w:rsidRPr="000D7AA9">
        <w:rPr>
          <w:b/>
          <w:bCs/>
          <w:lang w:val="en-US"/>
        </w:rPr>
        <w:t>PCI Compliance Committee (PCC)</w:t>
      </w:r>
      <w:r w:rsidRPr="000D7AA9">
        <w:rPr>
          <w:lang w:val="en-US"/>
        </w:rPr>
        <w:t>.</w:t>
      </w:r>
    </w:p>
    <w:p w14:paraId="0260914B" w14:textId="77777777" w:rsidR="000D7AA9" w:rsidRPr="000D7AA9" w:rsidRDefault="000D7AA9" w:rsidP="000D7AA9">
      <w:pPr>
        <w:numPr>
          <w:ilvl w:val="0"/>
          <w:numId w:val="116"/>
        </w:numPr>
        <w:rPr>
          <w:lang w:val="en-US"/>
        </w:rPr>
      </w:pPr>
      <w:r w:rsidRPr="000D7AA9">
        <w:rPr>
          <w:lang w:val="en-US"/>
        </w:rPr>
        <w:t>Update policies or configurations as corrective measures.</w:t>
      </w:r>
    </w:p>
    <w:p w14:paraId="4DB28F09" w14:textId="77777777" w:rsidR="000D7AA9" w:rsidRPr="000D7AA9" w:rsidRDefault="006259E6" w:rsidP="000D7AA9">
      <w:pPr>
        <w:rPr>
          <w:lang w:val="en-US"/>
        </w:rPr>
      </w:pPr>
      <w:r>
        <w:rPr>
          <w:lang w:val="en-US"/>
        </w:rPr>
        <w:pict w14:anchorId="3C168841">
          <v:rect id="_x0000_i1122" style="width:0;height:1.5pt" o:hralign="center" o:hrstd="t" o:hr="t" fillcolor="#a0a0a0" stroked="f"/>
        </w:pict>
      </w:r>
    </w:p>
    <w:p w14:paraId="56262D3A" w14:textId="77777777" w:rsidR="000D7AA9" w:rsidRPr="000D7AA9" w:rsidRDefault="000D7AA9" w:rsidP="000D7AA9">
      <w:pPr>
        <w:rPr>
          <w:b/>
          <w:bCs/>
          <w:lang w:val="en-US"/>
        </w:rPr>
      </w:pPr>
      <w:r w:rsidRPr="000D7AA9">
        <w:rPr>
          <w:b/>
          <w:bCs/>
          <w:lang w:val="en-US"/>
        </w:rPr>
        <w:t>7. Incident Classification Levels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7"/>
        <w:gridCol w:w="4305"/>
        <w:gridCol w:w="3666"/>
        <w:gridCol w:w="1972"/>
      </w:tblGrid>
      <w:tr w:rsidR="000D7AA9" w:rsidRPr="000D7AA9" w14:paraId="7686E751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1A1FC90" w14:textId="77777777" w:rsidR="000D7AA9" w:rsidRPr="000D7AA9" w:rsidRDefault="000D7AA9" w:rsidP="000D7AA9">
            <w:pPr>
              <w:rPr>
                <w:b/>
                <w:bCs/>
                <w:lang w:val="en-US"/>
              </w:rPr>
            </w:pPr>
            <w:r w:rsidRPr="000D7AA9">
              <w:rPr>
                <w:b/>
                <w:bCs/>
                <w:lang w:val="en-US"/>
              </w:rPr>
              <w:t>Severity</w:t>
            </w:r>
          </w:p>
        </w:tc>
        <w:tc>
          <w:tcPr>
            <w:tcW w:w="0" w:type="auto"/>
            <w:vAlign w:val="center"/>
            <w:hideMark/>
          </w:tcPr>
          <w:p w14:paraId="0E62E8C6" w14:textId="77777777" w:rsidR="000D7AA9" w:rsidRPr="000D7AA9" w:rsidRDefault="000D7AA9" w:rsidP="000D7AA9">
            <w:pPr>
              <w:rPr>
                <w:b/>
                <w:bCs/>
                <w:lang w:val="en-US"/>
              </w:rPr>
            </w:pPr>
            <w:r w:rsidRPr="000D7AA9">
              <w:rPr>
                <w:b/>
                <w:bCs/>
                <w:lang w:val="en-US"/>
              </w:rPr>
              <w:t>Definition</w:t>
            </w:r>
          </w:p>
        </w:tc>
        <w:tc>
          <w:tcPr>
            <w:tcW w:w="0" w:type="auto"/>
            <w:vAlign w:val="center"/>
            <w:hideMark/>
          </w:tcPr>
          <w:p w14:paraId="038899D9" w14:textId="77777777" w:rsidR="000D7AA9" w:rsidRPr="000D7AA9" w:rsidRDefault="000D7AA9" w:rsidP="000D7AA9">
            <w:pPr>
              <w:rPr>
                <w:b/>
                <w:bCs/>
                <w:lang w:val="en-US"/>
              </w:rPr>
            </w:pPr>
            <w:r w:rsidRPr="000D7AA9">
              <w:rPr>
                <w:b/>
                <w:bCs/>
                <w:lang w:val="en-US"/>
              </w:rPr>
              <w:t>Example Incidents</w:t>
            </w:r>
          </w:p>
        </w:tc>
        <w:tc>
          <w:tcPr>
            <w:tcW w:w="0" w:type="auto"/>
            <w:vAlign w:val="center"/>
            <w:hideMark/>
          </w:tcPr>
          <w:p w14:paraId="2A82C9DD" w14:textId="77777777" w:rsidR="000D7AA9" w:rsidRPr="000D7AA9" w:rsidRDefault="000D7AA9" w:rsidP="000D7AA9">
            <w:pPr>
              <w:rPr>
                <w:b/>
                <w:bCs/>
                <w:lang w:val="en-US"/>
              </w:rPr>
            </w:pPr>
            <w:r w:rsidRPr="000D7AA9">
              <w:rPr>
                <w:b/>
                <w:bCs/>
                <w:lang w:val="en-US"/>
              </w:rPr>
              <w:t>Response Time</w:t>
            </w:r>
          </w:p>
        </w:tc>
      </w:tr>
      <w:tr w:rsidR="000D7AA9" w:rsidRPr="000D7AA9" w14:paraId="1D060E2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650BEF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b/>
                <w:bCs/>
                <w:lang w:val="en-US"/>
              </w:rPr>
              <w:t>Critical</w:t>
            </w:r>
          </w:p>
        </w:tc>
        <w:tc>
          <w:tcPr>
            <w:tcW w:w="0" w:type="auto"/>
            <w:vAlign w:val="center"/>
            <w:hideMark/>
          </w:tcPr>
          <w:p w14:paraId="2F878CE4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lang w:val="en-US"/>
              </w:rPr>
              <w:t>Confirmed compromise of CHD or PCI systems</w:t>
            </w:r>
          </w:p>
        </w:tc>
        <w:tc>
          <w:tcPr>
            <w:tcW w:w="0" w:type="auto"/>
            <w:vAlign w:val="center"/>
            <w:hideMark/>
          </w:tcPr>
          <w:p w14:paraId="7E34E216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lang w:val="en-US"/>
              </w:rPr>
              <w:t>Breach, exfiltration, ransomware</w:t>
            </w:r>
          </w:p>
        </w:tc>
        <w:tc>
          <w:tcPr>
            <w:tcW w:w="0" w:type="auto"/>
            <w:vAlign w:val="center"/>
            <w:hideMark/>
          </w:tcPr>
          <w:p w14:paraId="4DD26F56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lang w:val="en-US"/>
              </w:rPr>
              <w:t>Immediate / within 1 hour</w:t>
            </w:r>
          </w:p>
        </w:tc>
      </w:tr>
      <w:tr w:rsidR="000D7AA9" w:rsidRPr="000D7AA9" w14:paraId="18AB78E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590AAB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b/>
                <w:bCs/>
                <w:lang w:val="en-US"/>
              </w:rPr>
              <w:t>High</w:t>
            </w:r>
          </w:p>
        </w:tc>
        <w:tc>
          <w:tcPr>
            <w:tcW w:w="0" w:type="auto"/>
            <w:vAlign w:val="center"/>
            <w:hideMark/>
          </w:tcPr>
          <w:p w14:paraId="4EFAED34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lang w:val="en-US"/>
              </w:rPr>
              <w:t>Attempted compromise or significant vulnerability exploitation</w:t>
            </w:r>
          </w:p>
        </w:tc>
        <w:tc>
          <w:tcPr>
            <w:tcW w:w="0" w:type="auto"/>
            <w:vAlign w:val="center"/>
            <w:hideMark/>
          </w:tcPr>
          <w:p w14:paraId="0B6ACEBE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lang w:val="en-US"/>
              </w:rPr>
              <w:t>Unauthorized access attempts, malware infection</w:t>
            </w:r>
          </w:p>
        </w:tc>
        <w:tc>
          <w:tcPr>
            <w:tcW w:w="0" w:type="auto"/>
            <w:vAlign w:val="center"/>
            <w:hideMark/>
          </w:tcPr>
          <w:p w14:paraId="1B8A0340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lang w:val="en-US"/>
              </w:rPr>
              <w:t>2 hours</w:t>
            </w:r>
          </w:p>
        </w:tc>
      </w:tr>
      <w:tr w:rsidR="000D7AA9" w:rsidRPr="000D7AA9" w14:paraId="19A4C84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492649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b/>
                <w:bCs/>
                <w:lang w:val="en-US"/>
              </w:rPr>
              <w:t>Medium</w:t>
            </w:r>
          </w:p>
        </w:tc>
        <w:tc>
          <w:tcPr>
            <w:tcW w:w="0" w:type="auto"/>
            <w:vAlign w:val="center"/>
            <w:hideMark/>
          </w:tcPr>
          <w:p w14:paraId="624E6A20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lang w:val="en-US"/>
              </w:rPr>
              <w:t>Non-PCI systems impacted or potential precursor activity</w:t>
            </w:r>
          </w:p>
        </w:tc>
        <w:tc>
          <w:tcPr>
            <w:tcW w:w="0" w:type="auto"/>
            <w:vAlign w:val="center"/>
            <w:hideMark/>
          </w:tcPr>
          <w:p w14:paraId="754A42E3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lang w:val="en-US"/>
              </w:rPr>
              <w:t>Suspicious login, phishing</w:t>
            </w:r>
          </w:p>
        </w:tc>
        <w:tc>
          <w:tcPr>
            <w:tcW w:w="0" w:type="auto"/>
            <w:vAlign w:val="center"/>
            <w:hideMark/>
          </w:tcPr>
          <w:p w14:paraId="3CF4E292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lang w:val="en-US"/>
              </w:rPr>
              <w:t>4 hours</w:t>
            </w:r>
          </w:p>
        </w:tc>
      </w:tr>
      <w:tr w:rsidR="000D7AA9" w:rsidRPr="000D7AA9" w14:paraId="761C5D1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A4A323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b/>
                <w:bCs/>
                <w:lang w:val="en-US"/>
              </w:rPr>
              <w:t>Low</w:t>
            </w:r>
          </w:p>
        </w:tc>
        <w:tc>
          <w:tcPr>
            <w:tcW w:w="0" w:type="auto"/>
            <w:vAlign w:val="center"/>
            <w:hideMark/>
          </w:tcPr>
          <w:p w14:paraId="041350E8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lang w:val="en-US"/>
              </w:rPr>
              <w:t>Minor events with no data exposure</w:t>
            </w:r>
          </w:p>
        </w:tc>
        <w:tc>
          <w:tcPr>
            <w:tcW w:w="0" w:type="auto"/>
            <w:vAlign w:val="center"/>
            <w:hideMark/>
          </w:tcPr>
          <w:p w14:paraId="741389ED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lang w:val="en-US"/>
              </w:rPr>
              <w:t>Policy violation, accidental misconfiguration</w:t>
            </w:r>
          </w:p>
        </w:tc>
        <w:tc>
          <w:tcPr>
            <w:tcW w:w="0" w:type="auto"/>
            <w:vAlign w:val="center"/>
            <w:hideMark/>
          </w:tcPr>
          <w:p w14:paraId="2C9F4B66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lang w:val="en-US"/>
              </w:rPr>
              <w:t>1 business day</w:t>
            </w:r>
          </w:p>
        </w:tc>
      </w:tr>
    </w:tbl>
    <w:p w14:paraId="392C6824" w14:textId="77777777" w:rsidR="000D7AA9" w:rsidRPr="000D7AA9" w:rsidRDefault="006259E6" w:rsidP="000D7AA9">
      <w:pPr>
        <w:rPr>
          <w:lang w:val="en-US"/>
        </w:rPr>
      </w:pPr>
      <w:r>
        <w:rPr>
          <w:lang w:val="en-US"/>
        </w:rPr>
        <w:pict w14:anchorId="4775EDC5">
          <v:rect id="_x0000_i1123" style="width:0;height:1.5pt" o:hralign="center" o:hrstd="t" o:hr="t" fillcolor="#a0a0a0" stroked="f"/>
        </w:pict>
      </w:r>
    </w:p>
    <w:p w14:paraId="22761A93" w14:textId="77777777" w:rsidR="0003664B" w:rsidRDefault="0003664B" w:rsidP="000D7AA9">
      <w:pPr>
        <w:rPr>
          <w:b/>
          <w:bCs/>
          <w:lang w:val="en-US"/>
        </w:rPr>
      </w:pPr>
    </w:p>
    <w:p w14:paraId="48DAF14B" w14:textId="77777777" w:rsidR="0003664B" w:rsidRDefault="0003664B" w:rsidP="000D7AA9">
      <w:pPr>
        <w:rPr>
          <w:b/>
          <w:bCs/>
          <w:lang w:val="en-US"/>
        </w:rPr>
      </w:pPr>
    </w:p>
    <w:p w14:paraId="2B5125B6" w14:textId="77777777" w:rsidR="0003664B" w:rsidRDefault="0003664B" w:rsidP="000D7AA9">
      <w:pPr>
        <w:rPr>
          <w:b/>
          <w:bCs/>
          <w:lang w:val="en-US"/>
        </w:rPr>
      </w:pPr>
    </w:p>
    <w:p w14:paraId="71521099" w14:textId="77777777" w:rsidR="0003664B" w:rsidRDefault="0003664B" w:rsidP="000D7AA9">
      <w:pPr>
        <w:rPr>
          <w:b/>
          <w:bCs/>
          <w:lang w:val="en-US"/>
        </w:rPr>
      </w:pPr>
    </w:p>
    <w:p w14:paraId="77A401D2" w14:textId="63208318" w:rsidR="000D7AA9" w:rsidRPr="000D7AA9" w:rsidRDefault="000D7AA9" w:rsidP="000D7AA9">
      <w:pPr>
        <w:rPr>
          <w:b/>
          <w:bCs/>
          <w:lang w:val="en-US"/>
        </w:rPr>
      </w:pPr>
      <w:r w:rsidRPr="000D7AA9">
        <w:rPr>
          <w:b/>
          <w:bCs/>
          <w:lang w:val="en-US"/>
        </w:rPr>
        <w:lastRenderedPageBreak/>
        <w:t>8. Notification and Reporting</w:t>
      </w:r>
    </w:p>
    <w:p w14:paraId="69E6BFD6" w14:textId="77777777" w:rsidR="000D7AA9" w:rsidRPr="000D7AA9" w:rsidRDefault="000D7AA9" w:rsidP="000D7AA9">
      <w:pPr>
        <w:rPr>
          <w:b/>
          <w:bCs/>
          <w:lang w:val="en-US"/>
        </w:rPr>
      </w:pPr>
      <w:r w:rsidRPr="000D7AA9">
        <w:rPr>
          <w:b/>
          <w:bCs/>
          <w:lang w:val="en-US"/>
        </w:rPr>
        <w:t>8.1 Internal Notification</w:t>
      </w:r>
    </w:p>
    <w:p w14:paraId="545A59F8" w14:textId="77777777" w:rsidR="000D7AA9" w:rsidRPr="000D7AA9" w:rsidRDefault="000D7AA9" w:rsidP="000D7AA9">
      <w:pPr>
        <w:numPr>
          <w:ilvl w:val="0"/>
          <w:numId w:val="117"/>
        </w:numPr>
        <w:rPr>
          <w:lang w:val="en-US"/>
        </w:rPr>
      </w:pPr>
      <w:r w:rsidRPr="000D7AA9">
        <w:rPr>
          <w:lang w:val="en-US"/>
        </w:rPr>
        <w:t>The Incident Response Manager notifies:</w:t>
      </w:r>
    </w:p>
    <w:p w14:paraId="293A6825" w14:textId="77777777" w:rsidR="000D7AA9" w:rsidRPr="000D7AA9" w:rsidRDefault="000D7AA9" w:rsidP="000D7AA9">
      <w:pPr>
        <w:numPr>
          <w:ilvl w:val="1"/>
          <w:numId w:val="117"/>
        </w:numPr>
        <w:rPr>
          <w:lang w:val="en-US"/>
        </w:rPr>
      </w:pPr>
      <w:r w:rsidRPr="000D7AA9">
        <w:rPr>
          <w:lang w:val="en-US"/>
        </w:rPr>
        <w:t>Executive Management</w:t>
      </w:r>
    </w:p>
    <w:p w14:paraId="40BA203E" w14:textId="77777777" w:rsidR="000D7AA9" w:rsidRPr="000D7AA9" w:rsidRDefault="000D7AA9" w:rsidP="000D7AA9">
      <w:pPr>
        <w:numPr>
          <w:ilvl w:val="1"/>
          <w:numId w:val="117"/>
        </w:numPr>
        <w:rPr>
          <w:lang w:val="en-US"/>
        </w:rPr>
      </w:pPr>
      <w:r w:rsidRPr="000D7AA9">
        <w:rPr>
          <w:lang w:val="en-US"/>
        </w:rPr>
        <w:t>Compliance Officer</w:t>
      </w:r>
    </w:p>
    <w:p w14:paraId="3F73CB55" w14:textId="77777777" w:rsidR="000D7AA9" w:rsidRPr="000D7AA9" w:rsidRDefault="000D7AA9" w:rsidP="000D7AA9">
      <w:pPr>
        <w:numPr>
          <w:ilvl w:val="1"/>
          <w:numId w:val="117"/>
        </w:numPr>
        <w:rPr>
          <w:lang w:val="en-US"/>
        </w:rPr>
      </w:pPr>
      <w:r w:rsidRPr="000D7AA9">
        <w:rPr>
          <w:lang w:val="en-US"/>
        </w:rPr>
        <w:t>IT Security Team</w:t>
      </w:r>
    </w:p>
    <w:p w14:paraId="584C496E" w14:textId="77777777" w:rsidR="000D7AA9" w:rsidRPr="000D7AA9" w:rsidRDefault="000D7AA9" w:rsidP="000D7AA9">
      <w:pPr>
        <w:numPr>
          <w:ilvl w:val="1"/>
          <w:numId w:val="117"/>
        </w:numPr>
        <w:rPr>
          <w:lang w:val="en-US"/>
        </w:rPr>
      </w:pPr>
      <w:r w:rsidRPr="000D7AA9">
        <w:rPr>
          <w:lang w:val="en-US"/>
        </w:rPr>
        <w:t>Legal Counsel (if legal exposure is likely)</w:t>
      </w:r>
    </w:p>
    <w:p w14:paraId="01A9DABB" w14:textId="77777777" w:rsidR="000D7AA9" w:rsidRPr="000D7AA9" w:rsidRDefault="000D7AA9" w:rsidP="000D7AA9">
      <w:pPr>
        <w:numPr>
          <w:ilvl w:val="0"/>
          <w:numId w:val="117"/>
        </w:numPr>
        <w:rPr>
          <w:lang w:val="en-US"/>
        </w:rPr>
      </w:pPr>
      <w:r w:rsidRPr="000D7AA9">
        <w:rPr>
          <w:lang w:val="en-US"/>
        </w:rPr>
        <w:t>Status updates provided at least every 4 hours for active incidents.</w:t>
      </w:r>
    </w:p>
    <w:p w14:paraId="6C38DC45" w14:textId="77777777" w:rsidR="000D7AA9" w:rsidRPr="000D7AA9" w:rsidRDefault="000D7AA9" w:rsidP="000D7AA9">
      <w:pPr>
        <w:rPr>
          <w:b/>
          <w:bCs/>
          <w:lang w:val="en-US"/>
        </w:rPr>
      </w:pPr>
      <w:r w:rsidRPr="000D7AA9">
        <w:rPr>
          <w:b/>
          <w:bCs/>
          <w:lang w:val="en-US"/>
        </w:rPr>
        <w:t>8.2 External Notification</w:t>
      </w:r>
    </w:p>
    <w:p w14:paraId="5C6746F1" w14:textId="77777777" w:rsidR="000D7AA9" w:rsidRPr="000D7AA9" w:rsidRDefault="000D7AA9" w:rsidP="000D7AA9">
      <w:pPr>
        <w:numPr>
          <w:ilvl w:val="0"/>
          <w:numId w:val="118"/>
        </w:numPr>
        <w:rPr>
          <w:lang w:val="en-US"/>
        </w:rPr>
      </w:pPr>
      <w:r w:rsidRPr="000D7AA9">
        <w:rPr>
          <w:lang w:val="en-US"/>
        </w:rPr>
        <w:t>When CHD is confirmed or suspected to be compromised:</w:t>
      </w:r>
    </w:p>
    <w:p w14:paraId="011964F2" w14:textId="77777777" w:rsidR="000D7AA9" w:rsidRPr="000D7AA9" w:rsidRDefault="000D7AA9" w:rsidP="000D7AA9">
      <w:pPr>
        <w:numPr>
          <w:ilvl w:val="1"/>
          <w:numId w:val="118"/>
        </w:numPr>
        <w:rPr>
          <w:lang w:val="en-US"/>
        </w:rPr>
      </w:pPr>
      <w:r w:rsidRPr="000D7AA9">
        <w:rPr>
          <w:lang w:val="en-US"/>
        </w:rPr>
        <w:t xml:space="preserve">Notify </w:t>
      </w:r>
      <w:r w:rsidRPr="000D7AA9">
        <w:rPr>
          <w:b/>
          <w:bCs/>
          <w:lang w:val="en-US"/>
        </w:rPr>
        <w:t>affected clients and acquiring banks</w:t>
      </w:r>
      <w:r w:rsidRPr="000D7AA9">
        <w:rPr>
          <w:lang w:val="en-US"/>
        </w:rPr>
        <w:t xml:space="preserve"> immediately.</w:t>
      </w:r>
    </w:p>
    <w:p w14:paraId="46423FC7" w14:textId="77777777" w:rsidR="000D7AA9" w:rsidRPr="000D7AA9" w:rsidRDefault="000D7AA9" w:rsidP="000D7AA9">
      <w:pPr>
        <w:numPr>
          <w:ilvl w:val="1"/>
          <w:numId w:val="118"/>
        </w:numPr>
        <w:rPr>
          <w:lang w:val="en-US"/>
        </w:rPr>
      </w:pPr>
      <w:r w:rsidRPr="000D7AA9">
        <w:rPr>
          <w:lang w:val="en-US"/>
        </w:rPr>
        <w:t xml:space="preserve">Notify </w:t>
      </w:r>
      <w:r w:rsidRPr="000D7AA9">
        <w:rPr>
          <w:b/>
          <w:bCs/>
          <w:lang w:val="en-US"/>
        </w:rPr>
        <w:t>payment brands (Visa, MasterCard, Discover, AmEx)</w:t>
      </w:r>
      <w:r w:rsidRPr="000D7AA9">
        <w:rPr>
          <w:lang w:val="en-US"/>
        </w:rPr>
        <w:t xml:space="preserve"> per PCI DSS 12.10.5.</w:t>
      </w:r>
    </w:p>
    <w:p w14:paraId="7695810B" w14:textId="77777777" w:rsidR="000D7AA9" w:rsidRPr="000D7AA9" w:rsidRDefault="000D7AA9" w:rsidP="000D7AA9">
      <w:pPr>
        <w:numPr>
          <w:ilvl w:val="1"/>
          <w:numId w:val="118"/>
        </w:numPr>
        <w:rPr>
          <w:lang w:val="en-US"/>
        </w:rPr>
      </w:pPr>
      <w:r w:rsidRPr="000D7AA9">
        <w:rPr>
          <w:lang w:val="en-US"/>
        </w:rPr>
        <w:t xml:space="preserve">Notify </w:t>
      </w:r>
      <w:r w:rsidRPr="000D7AA9">
        <w:rPr>
          <w:b/>
          <w:bCs/>
          <w:lang w:val="en-US"/>
        </w:rPr>
        <w:t>Oklahoma Attorney General</w:t>
      </w:r>
      <w:r w:rsidRPr="000D7AA9">
        <w:rPr>
          <w:lang w:val="en-US"/>
        </w:rPr>
        <w:t xml:space="preserve"> and affected residents within </w:t>
      </w:r>
      <w:r w:rsidRPr="000D7AA9">
        <w:rPr>
          <w:b/>
          <w:bCs/>
          <w:lang w:val="en-US"/>
        </w:rPr>
        <w:t>45 days</w:t>
      </w:r>
      <w:r w:rsidRPr="000D7AA9">
        <w:rPr>
          <w:lang w:val="en-US"/>
        </w:rPr>
        <w:t xml:space="preserve">, as required by </w:t>
      </w:r>
      <w:r w:rsidRPr="000D7AA9">
        <w:rPr>
          <w:b/>
          <w:bCs/>
          <w:lang w:val="en-US"/>
        </w:rPr>
        <w:t>Oklahoma Title 24 §163</w:t>
      </w:r>
      <w:r w:rsidRPr="000D7AA9">
        <w:rPr>
          <w:lang w:val="en-US"/>
        </w:rPr>
        <w:t>.</w:t>
      </w:r>
    </w:p>
    <w:p w14:paraId="608480CD" w14:textId="77777777" w:rsidR="000D7AA9" w:rsidRPr="000D7AA9" w:rsidRDefault="000D7AA9" w:rsidP="000D7AA9">
      <w:pPr>
        <w:numPr>
          <w:ilvl w:val="1"/>
          <w:numId w:val="118"/>
        </w:numPr>
        <w:rPr>
          <w:lang w:val="en-US"/>
        </w:rPr>
      </w:pPr>
      <w:r w:rsidRPr="000D7AA9">
        <w:rPr>
          <w:lang w:val="en-US"/>
        </w:rPr>
        <w:t>Coordinate with forensic investigators as required by payment brand agreements.</w:t>
      </w:r>
    </w:p>
    <w:p w14:paraId="564E1169" w14:textId="77777777" w:rsidR="000D7AA9" w:rsidRPr="000D7AA9" w:rsidRDefault="000D7AA9" w:rsidP="000D7AA9">
      <w:pPr>
        <w:rPr>
          <w:b/>
          <w:bCs/>
          <w:lang w:val="en-US"/>
        </w:rPr>
      </w:pPr>
      <w:r w:rsidRPr="000D7AA9">
        <w:rPr>
          <w:b/>
          <w:bCs/>
          <w:lang w:val="en-US"/>
        </w:rPr>
        <w:t>8.3 Law Enforcement</w:t>
      </w:r>
    </w:p>
    <w:p w14:paraId="0BFEDA4A" w14:textId="77777777" w:rsidR="000D7AA9" w:rsidRPr="000D7AA9" w:rsidRDefault="000D7AA9" w:rsidP="000D7AA9">
      <w:pPr>
        <w:numPr>
          <w:ilvl w:val="0"/>
          <w:numId w:val="119"/>
        </w:numPr>
        <w:rPr>
          <w:lang w:val="en-US"/>
        </w:rPr>
      </w:pPr>
      <w:r w:rsidRPr="000D7AA9">
        <w:rPr>
          <w:lang w:val="en-US"/>
        </w:rPr>
        <w:t xml:space="preserve">If criminal activity is suspected, contact </w:t>
      </w:r>
      <w:r w:rsidRPr="000D7AA9">
        <w:rPr>
          <w:b/>
          <w:bCs/>
          <w:lang w:val="en-US"/>
        </w:rPr>
        <w:t>Oklahoma State Bureau of Investigation (OSBI)</w:t>
      </w:r>
      <w:r w:rsidRPr="000D7AA9">
        <w:rPr>
          <w:lang w:val="en-US"/>
        </w:rPr>
        <w:t xml:space="preserve"> or </w:t>
      </w:r>
      <w:r w:rsidRPr="000D7AA9">
        <w:rPr>
          <w:b/>
          <w:bCs/>
          <w:lang w:val="en-US"/>
        </w:rPr>
        <w:t>FBI Cyber Division</w:t>
      </w:r>
      <w:r w:rsidRPr="000D7AA9">
        <w:rPr>
          <w:lang w:val="en-US"/>
        </w:rPr>
        <w:t>.</w:t>
      </w:r>
    </w:p>
    <w:p w14:paraId="4B0906FF" w14:textId="77777777" w:rsidR="000D7AA9" w:rsidRPr="000D7AA9" w:rsidRDefault="000D7AA9" w:rsidP="000D7AA9">
      <w:pPr>
        <w:numPr>
          <w:ilvl w:val="0"/>
          <w:numId w:val="119"/>
        </w:numPr>
        <w:rPr>
          <w:lang w:val="en-US"/>
        </w:rPr>
      </w:pPr>
      <w:r w:rsidRPr="000D7AA9">
        <w:rPr>
          <w:lang w:val="en-US"/>
        </w:rPr>
        <w:t>Legal Counsel must approve any engagement before evidence is released.</w:t>
      </w:r>
    </w:p>
    <w:p w14:paraId="345E54BB" w14:textId="77777777" w:rsidR="000D7AA9" w:rsidRPr="000D7AA9" w:rsidRDefault="006259E6" w:rsidP="000D7AA9">
      <w:pPr>
        <w:rPr>
          <w:lang w:val="en-US"/>
        </w:rPr>
      </w:pPr>
      <w:r>
        <w:rPr>
          <w:lang w:val="en-US"/>
        </w:rPr>
        <w:pict w14:anchorId="122F7556">
          <v:rect id="_x0000_i1124" style="width:0;height:1.5pt" o:hralign="center" o:hrstd="t" o:hr="t" fillcolor="#a0a0a0" stroked="f"/>
        </w:pict>
      </w:r>
    </w:p>
    <w:p w14:paraId="4AD882E0" w14:textId="77777777" w:rsidR="0003664B" w:rsidRDefault="0003664B" w:rsidP="000D7AA9">
      <w:pPr>
        <w:rPr>
          <w:b/>
          <w:bCs/>
          <w:lang w:val="en-US"/>
        </w:rPr>
      </w:pPr>
    </w:p>
    <w:p w14:paraId="769899FF" w14:textId="77777777" w:rsidR="0003664B" w:rsidRDefault="0003664B" w:rsidP="000D7AA9">
      <w:pPr>
        <w:rPr>
          <w:b/>
          <w:bCs/>
          <w:lang w:val="en-US"/>
        </w:rPr>
      </w:pPr>
    </w:p>
    <w:p w14:paraId="04D5C5C1" w14:textId="77777777" w:rsidR="0003664B" w:rsidRDefault="0003664B" w:rsidP="000D7AA9">
      <w:pPr>
        <w:rPr>
          <w:b/>
          <w:bCs/>
          <w:lang w:val="en-US"/>
        </w:rPr>
      </w:pPr>
    </w:p>
    <w:p w14:paraId="3DCC1D8F" w14:textId="77777777" w:rsidR="0003664B" w:rsidRDefault="0003664B" w:rsidP="000D7AA9">
      <w:pPr>
        <w:rPr>
          <w:b/>
          <w:bCs/>
          <w:lang w:val="en-US"/>
        </w:rPr>
      </w:pPr>
    </w:p>
    <w:p w14:paraId="639BAC2B" w14:textId="77777777" w:rsidR="0003664B" w:rsidRDefault="0003664B" w:rsidP="000D7AA9">
      <w:pPr>
        <w:rPr>
          <w:b/>
          <w:bCs/>
          <w:lang w:val="en-US"/>
        </w:rPr>
      </w:pPr>
    </w:p>
    <w:p w14:paraId="21E55996" w14:textId="5A96BB48" w:rsidR="000D7AA9" w:rsidRPr="000D7AA9" w:rsidRDefault="000D7AA9" w:rsidP="000D7AA9">
      <w:pPr>
        <w:rPr>
          <w:b/>
          <w:bCs/>
          <w:lang w:val="en-US"/>
        </w:rPr>
      </w:pPr>
      <w:r w:rsidRPr="000D7AA9">
        <w:rPr>
          <w:b/>
          <w:bCs/>
          <w:lang w:val="en-US"/>
        </w:rPr>
        <w:lastRenderedPageBreak/>
        <w:t>9. Forensic Investigation Procedures</w:t>
      </w:r>
    </w:p>
    <w:p w14:paraId="76AA8630" w14:textId="77777777" w:rsidR="000D7AA9" w:rsidRPr="000D7AA9" w:rsidRDefault="000D7AA9" w:rsidP="000D7AA9">
      <w:pPr>
        <w:numPr>
          <w:ilvl w:val="0"/>
          <w:numId w:val="120"/>
        </w:numPr>
        <w:rPr>
          <w:lang w:val="en-US"/>
        </w:rPr>
      </w:pPr>
      <w:r w:rsidRPr="000D7AA9">
        <w:rPr>
          <w:lang w:val="en-US"/>
        </w:rPr>
        <w:t>Evidence must be handled in a manner that preserves integrity and chain of custody.</w:t>
      </w:r>
    </w:p>
    <w:p w14:paraId="06EAD035" w14:textId="77777777" w:rsidR="000D7AA9" w:rsidRPr="000D7AA9" w:rsidRDefault="000D7AA9" w:rsidP="000D7AA9">
      <w:pPr>
        <w:numPr>
          <w:ilvl w:val="0"/>
          <w:numId w:val="120"/>
        </w:numPr>
        <w:rPr>
          <w:lang w:val="en-US"/>
        </w:rPr>
      </w:pPr>
      <w:r w:rsidRPr="000D7AA9">
        <w:rPr>
          <w:lang w:val="en-US"/>
        </w:rPr>
        <w:t>Use forensically sound tools to capture:</w:t>
      </w:r>
    </w:p>
    <w:p w14:paraId="794242F6" w14:textId="77777777" w:rsidR="000D7AA9" w:rsidRPr="000D7AA9" w:rsidRDefault="000D7AA9" w:rsidP="000D7AA9">
      <w:pPr>
        <w:numPr>
          <w:ilvl w:val="1"/>
          <w:numId w:val="120"/>
        </w:numPr>
        <w:rPr>
          <w:lang w:val="en-US"/>
        </w:rPr>
      </w:pPr>
      <w:r w:rsidRPr="000D7AA9">
        <w:rPr>
          <w:lang w:val="en-US"/>
        </w:rPr>
        <w:t>Disk images</w:t>
      </w:r>
    </w:p>
    <w:p w14:paraId="7E0FE308" w14:textId="77777777" w:rsidR="000D7AA9" w:rsidRPr="000D7AA9" w:rsidRDefault="000D7AA9" w:rsidP="000D7AA9">
      <w:pPr>
        <w:numPr>
          <w:ilvl w:val="1"/>
          <w:numId w:val="120"/>
        </w:numPr>
        <w:rPr>
          <w:lang w:val="en-US"/>
        </w:rPr>
      </w:pPr>
      <w:r w:rsidRPr="000D7AA9">
        <w:rPr>
          <w:lang w:val="en-US"/>
        </w:rPr>
        <w:t>Memory dumps</w:t>
      </w:r>
    </w:p>
    <w:p w14:paraId="428599ED" w14:textId="77777777" w:rsidR="000D7AA9" w:rsidRPr="000D7AA9" w:rsidRDefault="000D7AA9" w:rsidP="000D7AA9">
      <w:pPr>
        <w:numPr>
          <w:ilvl w:val="1"/>
          <w:numId w:val="120"/>
        </w:numPr>
        <w:rPr>
          <w:lang w:val="en-US"/>
        </w:rPr>
      </w:pPr>
      <w:r w:rsidRPr="000D7AA9">
        <w:rPr>
          <w:lang w:val="en-US"/>
        </w:rPr>
        <w:t>Network traffic captures</w:t>
      </w:r>
    </w:p>
    <w:p w14:paraId="1A6EE1DB" w14:textId="77777777" w:rsidR="000D7AA9" w:rsidRPr="000D7AA9" w:rsidRDefault="000D7AA9" w:rsidP="000D7AA9">
      <w:pPr>
        <w:numPr>
          <w:ilvl w:val="1"/>
          <w:numId w:val="120"/>
        </w:numPr>
        <w:rPr>
          <w:lang w:val="en-US"/>
        </w:rPr>
      </w:pPr>
      <w:r w:rsidRPr="000D7AA9">
        <w:rPr>
          <w:lang w:val="en-US"/>
        </w:rPr>
        <w:t>Log files and system audit trails</w:t>
      </w:r>
    </w:p>
    <w:p w14:paraId="2ADB5059" w14:textId="77777777" w:rsidR="000D7AA9" w:rsidRPr="000D7AA9" w:rsidRDefault="000D7AA9" w:rsidP="000D7AA9">
      <w:pPr>
        <w:numPr>
          <w:ilvl w:val="0"/>
          <w:numId w:val="120"/>
        </w:numPr>
        <w:rPr>
          <w:lang w:val="en-US"/>
        </w:rPr>
      </w:pPr>
      <w:r w:rsidRPr="000D7AA9">
        <w:rPr>
          <w:lang w:val="en-US"/>
        </w:rPr>
        <w:t>Evidence logs must include:</w:t>
      </w:r>
    </w:p>
    <w:p w14:paraId="3AA62C3E" w14:textId="77777777" w:rsidR="000D7AA9" w:rsidRPr="000D7AA9" w:rsidRDefault="000D7AA9" w:rsidP="000D7AA9">
      <w:pPr>
        <w:numPr>
          <w:ilvl w:val="1"/>
          <w:numId w:val="120"/>
        </w:numPr>
        <w:rPr>
          <w:lang w:val="en-US"/>
        </w:rPr>
      </w:pPr>
      <w:r w:rsidRPr="000D7AA9">
        <w:rPr>
          <w:lang w:val="en-US"/>
        </w:rPr>
        <w:t>Collector name, date/time, and method used</w:t>
      </w:r>
    </w:p>
    <w:p w14:paraId="13FC0C0F" w14:textId="77777777" w:rsidR="000D7AA9" w:rsidRPr="000D7AA9" w:rsidRDefault="000D7AA9" w:rsidP="000D7AA9">
      <w:pPr>
        <w:numPr>
          <w:ilvl w:val="1"/>
          <w:numId w:val="120"/>
        </w:numPr>
        <w:rPr>
          <w:lang w:val="en-US"/>
        </w:rPr>
      </w:pPr>
      <w:r w:rsidRPr="000D7AA9">
        <w:rPr>
          <w:lang w:val="en-US"/>
        </w:rPr>
        <w:t>Storage location and hash verification (SHA-256)</w:t>
      </w:r>
    </w:p>
    <w:p w14:paraId="47676481" w14:textId="77777777" w:rsidR="000D7AA9" w:rsidRPr="000D7AA9" w:rsidRDefault="000D7AA9" w:rsidP="000D7AA9">
      <w:pPr>
        <w:numPr>
          <w:ilvl w:val="0"/>
          <w:numId w:val="120"/>
        </w:numPr>
        <w:rPr>
          <w:lang w:val="en-US"/>
        </w:rPr>
      </w:pPr>
      <w:r w:rsidRPr="000D7AA9">
        <w:rPr>
          <w:lang w:val="en-US"/>
        </w:rPr>
        <w:t xml:space="preserve">Forensic results retained for </w:t>
      </w:r>
      <w:r w:rsidRPr="000D7AA9">
        <w:rPr>
          <w:b/>
          <w:bCs/>
          <w:lang w:val="en-US"/>
        </w:rPr>
        <w:t>six (6) years</w:t>
      </w:r>
      <w:r w:rsidRPr="000D7AA9">
        <w:rPr>
          <w:lang w:val="en-US"/>
        </w:rPr>
        <w:t xml:space="preserve"> or per legal requirement.</w:t>
      </w:r>
    </w:p>
    <w:p w14:paraId="64878686" w14:textId="77777777" w:rsidR="000D7AA9" w:rsidRPr="000D7AA9" w:rsidRDefault="006259E6" w:rsidP="000D7AA9">
      <w:pPr>
        <w:rPr>
          <w:lang w:val="en-US"/>
        </w:rPr>
      </w:pPr>
      <w:r>
        <w:rPr>
          <w:lang w:val="en-US"/>
        </w:rPr>
        <w:pict w14:anchorId="41B524C1">
          <v:rect id="_x0000_i1125" style="width:0;height:1.5pt" o:hralign="center" o:hrstd="t" o:hr="t" fillcolor="#a0a0a0" stroked="f"/>
        </w:pict>
      </w:r>
    </w:p>
    <w:p w14:paraId="3E409E78" w14:textId="77777777" w:rsidR="000D7AA9" w:rsidRPr="000D7AA9" w:rsidRDefault="000D7AA9" w:rsidP="000D7AA9">
      <w:pPr>
        <w:rPr>
          <w:b/>
          <w:bCs/>
          <w:lang w:val="en-US"/>
        </w:rPr>
      </w:pPr>
      <w:r w:rsidRPr="000D7AA9">
        <w:rPr>
          <w:b/>
          <w:bCs/>
          <w:lang w:val="en-US"/>
        </w:rPr>
        <w:t>10. Communication Plan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0"/>
        <w:gridCol w:w="2740"/>
        <w:gridCol w:w="2615"/>
        <w:gridCol w:w="3245"/>
      </w:tblGrid>
      <w:tr w:rsidR="000D7AA9" w:rsidRPr="000D7AA9" w14:paraId="73ED1371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00C28A0" w14:textId="77777777" w:rsidR="000D7AA9" w:rsidRPr="000D7AA9" w:rsidRDefault="000D7AA9" w:rsidP="000D7AA9">
            <w:pPr>
              <w:rPr>
                <w:b/>
                <w:bCs/>
                <w:lang w:val="en-US"/>
              </w:rPr>
            </w:pPr>
            <w:r w:rsidRPr="000D7AA9">
              <w:rPr>
                <w:b/>
                <w:bCs/>
                <w:lang w:val="en-US"/>
              </w:rPr>
              <w:t>Communication Type</w:t>
            </w:r>
          </w:p>
        </w:tc>
        <w:tc>
          <w:tcPr>
            <w:tcW w:w="0" w:type="auto"/>
            <w:vAlign w:val="center"/>
            <w:hideMark/>
          </w:tcPr>
          <w:p w14:paraId="7D7F6374" w14:textId="77777777" w:rsidR="000D7AA9" w:rsidRPr="000D7AA9" w:rsidRDefault="000D7AA9" w:rsidP="000D7AA9">
            <w:pPr>
              <w:rPr>
                <w:b/>
                <w:bCs/>
                <w:lang w:val="en-US"/>
              </w:rPr>
            </w:pPr>
            <w:r w:rsidRPr="000D7AA9">
              <w:rPr>
                <w:b/>
                <w:bCs/>
                <w:lang w:val="en-US"/>
              </w:rPr>
              <w:t>Audience</w:t>
            </w:r>
          </w:p>
        </w:tc>
        <w:tc>
          <w:tcPr>
            <w:tcW w:w="0" w:type="auto"/>
            <w:vAlign w:val="center"/>
            <w:hideMark/>
          </w:tcPr>
          <w:p w14:paraId="1B175779" w14:textId="77777777" w:rsidR="000D7AA9" w:rsidRPr="000D7AA9" w:rsidRDefault="000D7AA9" w:rsidP="000D7AA9">
            <w:pPr>
              <w:rPr>
                <w:b/>
                <w:bCs/>
                <w:lang w:val="en-US"/>
              </w:rPr>
            </w:pPr>
            <w:r w:rsidRPr="000D7AA9">
              <w:rPr>
                <w:b/>
                <w:bCs/>
                <w:lang w:val="en-US"/>
              </w:rPr>
              <w:t>Responsible Party</w:t>
            </w:r>
          </w:p>
        </w:tc>
        <w:tc>
          <w:tcPr>
            <w:tcW w:w="0" w:type="auto"/>
            <w:vAlign w:val="center"/>
            <w:hideMark/>
          </w:tcPr>
          <w:p w14:paraId="69837A05" w14:textId="77777777" w:rsidR="000D7AA9" w:rsidRPr="000D7AA9" w:rsidRDefault="000D7AA9" w:rsidP="000D7AA9">
            <w:pPr>
              <w:rPr>
                <w:b/>
                <w:bCs/>
                <w:lang w:val="en-US"/>
              </w:rPr>
            </w:pPr>
            <w:r w:rsidRPr="000D7AA9">
              <w:rPr>
                <w:b/>
                <w:bCs/>
                <w:lang w:val="en-US"/>
              </w:rPr>
              <w:t>Method</w:t>
            </w:r>
          </w:p>
        </w:tc>
      </w:tr>
      <w:tr w:rsidR="000D7AA9" w:rsidRPr="000D7AA9" w14:paraId="305A970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90FB907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lang w:val="en-US"/>
              </w:rPr>
              <w:t>Internal Alert</w:t>
            </w:r>
          </w:p>
        </w:tc>
        <w:tc>
          <w:tcPr>
            <w:tcW w:w="0" w:type="auto"/>
            <w:vAlign w:val="center"/>
            <w:hideMark/>
          </w:tcPr>
          <w:p w14:paraId="1B3A3FCD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lang w:val="en-US"/>
              </w:rPr>
              <w:t>IT &amp; Management</w:t>
            </w:r>
          </w:p>
        </w:tc>
        <w:tc>
          <w:tcPr>
            <w:tcW w:w="0" w:type="auto"/>
            <w:vAlign w:val="center"/>
            <w:hideMark/>
          </w:tcPr>
          <w:p w14:paraId="24AE516C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lang w:val="en-US"/>
              </w:rPr>
              <w:t>Incident Response Manager</w:t>
            </w:r>
          </w:p>
        </w:tc>
        <w:tc>
          <w:tcPr>
            <w:tcW w:w="0" w:type="auto"/>
            <w:vAlign w:val="center"/>
            <w:hideMark/>
          </w:tcPr>
          <w:p w14:paraId="4E766DAE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lang w:val="en-US"/>
              </w:rPr>
              <w:t>Email + Pager Notification</w:t>
            </w:r>
          </w:p>
        </w:tc>
      </w:tr>
      <w:tr w:rsidR="000D7AA9" w:rsidRPr="000D7AA9" w14:paraId="381EEEC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61F50A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lang w:val="en-US"/>
              </w:rPr>
              <w:t>Client Notification</w:t>
            </w:r>
          </w:p>
        </w:tc>
        <w:tc>
          <w:tcPr>
            <w:tcW w:w="0" w:type="auto"/>
            <w:vAlign w:val="center"/>
            <w:hideMark/>
          </w:tcPr>
          <w:p w14:paraId="2F024B43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lang w:val="en-US"/>
              </w:rPr>
              <w:t>Affected Clients</w:t>
            </w:r>
          </w:p>
        </w:tc>
        <w:tc>
          <w:tcPr>
            <w:tcW w:w="0" w:type="auto"/>
            <w:vAlign w:val="center"/>
            <w:hideMark/>
          </w:tcPr>
          <w:p w14:paraId="060E1FE3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lang w:val="en-US"/>
              </w:rPr>
              <w:t>Compliance Officer</w:t>
            </w:r>
          </w:p>
        </w:tc>
        <w:tc>
          <w:tcPr>
            <w:tcW w:w="0" w:type="auto"/>
            <w:vAlign w:val="center"/>
            <w:hideMark/>
          </w:tcPr>
          <w:p w14:paraId="66E9F312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lang w:val="en-US"/>
              </w:rPr>
              <w:t>Secure Email / Encrypted Report</w:t>
            </w:r>
          </w:p>
        </w:tc>
      </w:tr>
      <w:tr w:rsidR="000D7AA9" w:rsidRPr="000D7AA9" w14:paraId="4448496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BC1294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lang w:val="en-US"/>
              </w:rPr>
              <w:t>Regulator Notification</w:t>
            </w:r>
          </w:p>
        </w:tc>
        <w:tc>
          <w:tcPr>
            <w:tcW w:w="0" w:type="auto"/>
            <w:vAlign w:val="center"/>
            <w:hideMark/>
          </w:tcPr>
          <w:p w14:paraId="6B218504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lang w:val="en-US"/>
              </w:rPr>
              <w:t>Attorney General / PCI Brands</w:t>
            </w:r>
          </w:p>
        </w:tc>
        <w:tc>
          <w:tcPr>
            <w:tcW w:w="0" w:type="auto"/>
            <w:vAlign w:val="center"/>
            <w:hideMark/>
          </w:tcPr>
          <w:p w14:paraId="7FF8CEB4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lang w:val="en-US"/>
              </w:rPr>
              <w:t>Legal Counsel</w:t>
            </w:r>
          </w:p>
        </w:tc>
        <w:tc>
          <w:tcPr>
            <w:tcW w:w="0" w:type="auto"/>
            <w:vAlign w:val="center"/>
            <w:hideMark/>
          </w:tcPr>
          <w:p w14:paraId="071ED118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lang w:val="en-US"/>
              </w:rPr>
              <w:t>Secure Transmission / Certified Mail</w:t>
            </w:r>
          </w:p>
        </w:tc>
      </w:tr>
      <w:tr w:rsidR="000D7AA9" w:rsidRPr="000D7AA9" w14:paraId="467E141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33E8E7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lang w:val="en-US"/>
              </w:rPr>
              <w:t>Public Statement</w:t>
            </w:r>
          </w:p>
        </w:tc>
        <w:tc>
          <w:tcPr>
            <w:tcW w:w="0" w:type="auto"/>
            <w:vAlign w:val="center"/>
            <w:hideMark/>
          </w:tcPr>
          <w:p w14:paraId="767AB783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lang w:val="en-US"/>
              </w:rPr>
              <w:t>Media, General Public</w:t>
            </w:r>
          </w:p>
        </w:tc>
        <w:tc>
          <w:tcPr>
            <w:tcW w:w="0" w:type="auto"/>
            <w:vAlign w:val="center"/>
            <w:hideMark/>
          </w:tcPr>
          <w:p w14:paraId="5CDF155F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lang w:val="en-US"/>
              </w:rPr>
              <w:t>Communications Officer</w:t>
            </w:r>
          </w:p>
        </w:tc>
        <w:tc>
          <w:tcPr>
            <w:tcW w:w="0" w:type="auto"/>
            <w:vAlign w:val="center"/>
            <w:hideMark/>
          </w:tcPr>
          <w:p w14:paraId="7543D638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lang w:val="en-US"/>
              </w:rPr>
              <w:t>Approved Press Release</w:t>
            </w:r>
          </w:p>
        </w:tc>
      </w:tr>
      <w:tr w:rsidR="000D7AA9" w:rsidRPr="000D7AA9" w14:paraId="1D5ED23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D55FA3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lang w:val="en-US"/>
              </w:rPr>
              <w:t>Post-Incident Summary</w:t>
            </w:r>
          </w:p>
        </w:tc>
        <w:tc>
          <w:tcPr>
            <w:tcW w:w="0" w:type="auto"/>
            <w:vAlign w:val="center"/>
            <w:hideMark/>
          </w:tcPr>
          <w:p w14:paraId="2DC2F3A4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lang w:val="en-US"/>
              </w:rPr>
              <w:t>Executives / PCC</w:t>
            </w:r>
          </w:p>
        </w:tc>
        <w:tc>
          <w:tcPr>
            <w:tcW w:w="0" w:type="auto"/>
            <w:vAlign w:val="center"/>
            <w:hideMark/>
          </w:tcPr>
          <w:p w14:paraId="2B09A522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lang w:val="en-US"/>
              </w:rPr>
              <w:t>Compliance Officer</w:t>
            </w:r>
          </w:p>
        </w:tc>
        <w:tc>
          <w:tcPr>
            <w:tcW w:w="0" w:type="auto"/>
            <w:vAlign w:val="center"/>
            <w:hideMark/>
          </w:tcPr>
          <w:p w14:paraId="2C10D8ED" w14:textId="77777777" w:rsidR="000D7AA9" w:rsidRPr="000D7AA9" w:rsidRDefault="000D7AA9" w:rsidP="000D7AA9">
            <w:pPr>
              <w:rPr>
                <w:lang w:val="en-US"/>
              </w:rPr>
            </w:pPr>
            <w:r w:rsidRPr="000D7AA9">
              <w:rPr>
                <w:lang w:val="en-US"/>
              </w:rPr>
              <w:t>Written Report</w:t>
            </w:r>
          </w:p>
        </w:tc>
      </w:tr>
    </w:tbl>
    <w:p w14:paraId="59B27053" w14:textId="77777777" w:rsidR="000D7AA9" w:rsidRPr="000D7AA9" w:rsidRDefault="006259E6" w:rsidP="000D7AA9">
      <w:pPr>
        <w:rPr>
          <w:lang w:val="en-US"/>
        </w:rPr>
      </w:pPr>
      <w:r>
        <w:rPr>
          <w:lang w:val="en-US"/>
        </w:rPr>
        <w:pict w14:anchorId="5D4FE903">
          <v:rect id="_x0000_i1126" style="width:0;height:1.5pt" o:hralign="center" o:hrstd="t" o:hr="t" fillcolor="#a0a0a0" stroked="f"/>
        </w:pict>
      </w:r>
    </w:p>
    <w:p w14:paraId="4A2D355A" w14:textId="77777777" w:rsidR="0003664B" w:rsidRDefault="0003664B" w:rsidP="000D7AA9">
      <w:pPr>
        <w:rPr>
          <w:b/>
          <w:bCs/>
          <w:lang w:val="en-US"/>
        </w:rPr>
      </w:pPr>
    </w:p>
    <w:p w14:paraId="04F695DE" w14:textId="77777777" w:rsidR="0003664B" w:rsidRDefault="0003664B" w:rsidP="000D7AA9">
      <w:pPr>
        <w:rPr>
          <w:b/>
          <w:bCs/>
          <w:lang w:val="en-US"/>
        </w:rPr>
      </w:pPr>
    </w:p>
    <w:p w14:paraId="2D8C07C8" w14:textId="436496B6" w:rsidR="000D7AA9" w:rsidRPr="000D7AA9" w:rsidRDefault="000D7AA9" w:rsidP="000D7AA9">
      <w:pPr>
        <w:rPr>
          <w:b/>
          <w:bCs/>
          <w:lang w:val="en-US"/>
        </w:rPr>
      </w:pPr>
      <w:r w:rsidRPr="000D7AA9">
        <w:rPr>
          <w:b/>
          <w:bCs/>
          <w:lang w:val="en-US"/>
        </w:rPr>
        <w:lastRenderedPageBreak/>
        <w:t>11. Documentation and Recordkeeping</w:t>
      </w:r>
    </w:p>
    <w:p w14:paraId="70133F26" w14:textId="77777777" w:rsidR="000D7AA9" w:rsidRPr="000D7AA9" w:rsidRDefault="000D7AA9" w:rsidP="000D7AA9">
      <w:pPr>
        <w:rPr>
          <w:lang w:val="en-US"/>
        </w:rPr>
      </w:pPr>
      <w:r w:rsidRPr="000D7AA9">
        <w:rPr>
          <w:lang w:val="en-US"/>
        </w:rPr>
        <w:t>All incident records must include:</w:t>
      </w:r>
    </w:p>
    <w:p w14:paraId="2D6A7730" w14:textId="77777777" w:rsidR="000D7AA9" w:rsidRPr="000D7AA9" w:rsidRDefault="000D7AA9" w:rsidP="000D7AA9">
      <w:pPr>
        <w:numPr>
          <w:ilvl w:val="0"/>
          <w:numId w:val="121"/>
        </w:numPr>
        <w:rPr>
          <w:lang w:val="en-US"/>
        </w:rPr>
      </w:pPr>
      <w:r w:rsidRPr="000D7AA9">
        <w:rPr>
          <w:lang w:val="en-US"/>
        </w:rPr>
        <w:t>Date/time of detection and resolution</w:t>
      </w:r>
    </w:p>
    <w:p w14:paraId="686B32F1" w14:textId="77777777" w:rsidR="000D7AA9" w:rsidRPr="000D7AA9" w:rsidRDefault="000D7AA9" w:rsidP="000D7AA9">
      <w:pPr>
        <w:numPr>
          <w:ilvl w:val="0"/>
          <w:numId w:val="121"/>
        </w:numPr>
        <w:rPr>
          <w:lang w:val="en-US"/>
        </w:rPr>
      </w:pPr>
      <w:r w:rsidRPr="000D7AA9">
        <w:rPr>
          <w:lang w:val="en-US"/>
        </w:rPr>
        <w:t>Affected systems and data classification</w:t>
      </w:r>
    </w:p>
    <w:p w14:paraId="738E44D4" w14:textId="77777777" w:rsidR="000D7AA9" w:rsidRPr="000D7AA9" w:rsidRDefault="000D7AA9" w:rsidP="000D7AA9">
      <w:pPr>
        <w:numPr>
          <w:ilvl w:val="0"/>
          <w:numId w:val="121"/>
        </w:numPr>
        <w:rPr>
          <w:lang w:val="en-US"/>
        </w:rPr>
      </w:pPr>
      <w:r w:rsidRPr="000D7AA9">
        <w:rPr>
          <w:lang w:val="en-US"/>
        </w:rPr>
        <w:t>Description of actions taken</w:t>
      </w:r>
    </w:p>
    <w:p w14:paraId="33F36DD4" w14:textId="77777777" w:rsidR="000D7AA9" w:rsidRPr="000D7AA9" w:rsidRDefault="000D7AA9" w:rsidP="000D7AA9">
      <w:pPr>
        <w:numPr>
          <w:ilvl w:val="0"/>
          <w:numId w:val="121"/>
        </w:numPr>
        <w:rPr>
          <w:lang w:val="en-US"/>
        </w:rPr>
      </w:pPr>
      <w:r w:rsidRPr="000D7AA9">
        <w:rPr>
          <w:lang w:val="en-US"/>
        </w:rPr>
        <w:t>Containment and remediation evidence</w:t>
      </w:r>
    </w:p>
    <w:p w14:paraId="1CC93EC0" w14:textId="77777777" w:rsidR="000D7AA9" w:rsidRPr="000D7AA9" w:rsidRDefault="000D7AA9" w:rsidP="000D7AA9">
      <w:pPr>
        <w:numPr>
          <w:ilvl w:val="0"/>
          <w:numId w:val="121"/>
        </w:numPr>
        <w:rPr>
          <w:lang w:val="en-US"/>
        </w:rPr>
      </w:pPr>
      <w:r w:rsidRPr="000D7AA9">
        <w:rPr>
          <w:lang w:val="en-US"/>
        </w:rPr>
        <w:t>Final root cause analysis and CAPA plan</w:t>
      </w:r>
    </w:p>
    <w:p w14:paraId="6F791254" w14:textId="77777777" w:rsidR="000D7AA9" w:rsidRPr="000D7AA9" w:rsidRDefault="000D7AA9" w:rsidP="000D7AA9">
      <w:pPr>
        <w:rPr>
          <w:lang w:val="en-US"/>
        </w:rPr>
      </w:pPr>
      <w:r w:rsidRPr="000D7AA9">
        <w:rPr>
          <w:lang w:val="en-US"/>
        </w:rPr>
        <w:t xml:space="preserve">All incident documentation is retained for a minimum of </w:t>
      </w:r>
      <w:r w:rsidRPr="000D7AA9">
        <w:rPr>
          <w:b/>
          <w:bCs/>
          <w:lang w:val="en-US"/>
        </w:rPr>
        <w:t>six (6) years</w:t>
      </w:r>
      <w:r w:rsidRPr="000D7AA9">
        <w:rPr>
          <w:lang w:val="en-US"/>
        </w:rPr>
        <w:t xml:space="preserve"> and stored securely in the </w:t>
      </w:r>
      <w:r w:rsidRPr="000D7AA9">
        <w:rPr>
          <w:b/>
          <w:bCs/>
          <w:lang w:val="en-US"/>
        </w:rPr>
        <w:t>Incident Management Repository (IMR)</w:t>
      </w:r>
      <w:r w:rsidRPr="000D7AA9">
        <w:rPr>
          <w:lang w:val="en-US"/>
        </w:rPr>
        <w:t>.</w:t>
      </w:r>
    </w:p>
    <w:p w14:paraId="12C124C4" w14:textId="77777777" w:rsidR="000D7AA9" w:rsidRPr="000D7AA9" w:rsidRDefault="006259E6" w:rsidP="000D7AA9">
      <w:pPr>
        <w:rPr>
          <w:lang w:val="en-US"/>
        </w:rPr>
      </w:pPr>
      <w:r>
        <w:rPr>
          <w:lang w:val="en-US"/>
        </w:rPr>
        <w:pict w14:anchorId="5DAAFD51">
          <v:rect id="_x0000_i1127" style="width:0;height:1.5pt" o:hralign="center" o:hrstd="t" o:hr="t" fillcolor="#a0a0a0" stroked="f"/>
        </w:pict>
      </w:r>
    </w:p>
    <w:p w14:paraId="16AC3D9C" w14:textId="77777777" w:rsidR="000D7AA9" w:rsidRPr="000D7AA9" w:rsidRDefault="000D7AA9" w:rsidP="000D7AA9">
      <w:pPr>
        <w:rPr>
          <w:b/>
          <w:bCs/>
          <w:lang w:val="en-US"/>
        </w:rPr>
      </w:pPr>
      <w:r w:rsidRPr="000D7AA9">
        <w:rPr>
          <w:b/>
          <w:bCs/>
          <w:lang w:val="en-US"/>
        </w:rPr>
        <w:t>12. Testing and Training</w:t>
      </w:r>
    </w:p>
    <w:p w14:paraId="68C44B4F" w14:textId="77777777" w:rsidR="000D7AA9" w:rsidRPr="000D7AA9" w:rsidRDefault="000D7AA9" w:rsidP="000D7AA9">
      <w:pPr>
        <w:numPr>
          <w:ilvl w:val="0"/>
          <w:numId w:val="122"/>
        </w:numPr>
        <w:rPr>
          <w:lang w:val="en-US"/>
        </w:rPr>
      </w:pPr>
      <w:r w:rsidRPr="000D7AA9">
        <w:rPr>
          <w:lang w:val="en-US"/>
        </w:rPr>
        <w:t xml:space="preserve">The </w:t>
      </w:r>
      <w:r w:rsidRPr="000D7AA9">
        <w:rPr>
          <w:b/>
          <w:bCs/>
          <w:lang w:val="en-US"/>
        </w:rPr>
        <w:t>Incident Response Plan</w:t>
      </w:r>
      <w:r w:rsidRPr="000D7AA9">
        <w:rPr>
          <w:lang w:val="en-US"/>
        </w:rPr>
        <w:t xml:space="preserve"> is tested </w:t>
      </w:r>
      <w:r w:rsidRPr="000D7AA9">
        <w:rPr>
          <w:b/>
          <w:bCs/>
          <w:lang w:val="en-US"/>
        </w:rPr>
        <w:t>annually</w:t>
      </w:r>
      <w:r w:rsidRPr="000D7AA9">
        <w:rPr>
          <w:lang w:val="en-US"/>
        </w:rPr>
        <w:t xml:space="preserve"> through tabletop and live simulations.</w:t>
      </w:r>
    </w:p>
    <w:p w14:paraId="4D89F409" w14:textId="77777777" w:rsidR="000D7AA9" w:rsidRPr="000D7AA9" w:rsidRDefault="000D7AA9" w:rsidP="000D7AA9">
      <w:pPr>
        <w:numPr>
          <w:ilvl w:val="0"/>
          <w:numId w:val="122"/>
        </w:numPr>
        <w:rPr>
          <w:lang w:val="en-US"/>
        </w:rPr>
      </w:pPr>
      <w:r w:rsidRPr="000D7AA9">
        <w:rPr>
          <w:lang w:val="en-US"/>
        </w:rPr>
        <w:t>Test scenarios include malware outbreak, data breach, and system compromise.</w:t>
      </w:r>
    </w:p>
    <w:p w14:paraId="4063CB0C" w14:textId="77777777" w:rsidR="000D7AA9" w:rsidRPr="000D7AA9" w:rsidRDefault="000D7AA9" w:rsidP="000D7AA9">
      <w:pPr>
        <w:numPr>
          <w:ilvl w:val="0"/>
          <w:numId w:val="122"/>
        </w:numPr>
        <w:rPr>
          <w:lang w:val="en-US"/>
        </w:rPr>
      </w:pPr>
      <w:r w:rsidRPr="000D7AA9">
        <w:rPr>
          <w:lang w:val="en-US"/>
        </w:rPr>
        <w:t>Test results documented, reviewed by the Compliance Committee, and updated as needed.</w:t>
      </w:r>
    </w:p>
    <w:p w14:paraId="4F7153AA" w14:textId="77777777" w:rsidR="000D7AA9" w:rsidRPr="000D7AA9" w:rsidRDefault="000D7AA9" w:rsidP="000D7AA9">
      <w:pPr>
        <w:numPr>
          <w:ilvl w:val="0"/>
          <w:numId w:val="122"/>
        </w:numPr>
        <w:rPr>
          <w:lang w:val="en-US"/>
        </w:rPr>
      </w:pPr>
      <w:r w:rsidRPr="000D7AA9">
        <w:rPr>
          <w:lang w:val="en-US"/>
        </w:rPr>
        <w:t xml:space="preserve">All employees receive </w:t>
      </w:r>
      <w:r w:rsidRPr="000D7AA9">
        <w:rPr>
          <w:b/>
          <w:bCs/>
          <w:lang w:val="en-US"/>
        </w:rPr>
        <w:t>annual incident reporting training</w:t>
      </w:r>
      <w:r w:rsidRPr="000D7AA9">
        <w:rPr>
          <w:lang w:val="en-US"/>
        </w:rPr>
        <w:t xml:space="preserve"> as part of PCI awareness.</w:t>
      </w:r>
    </w:p>
    <w:p w14:paraId="49A38576" w14:textId="77777777" w:rsidR="000D7AA9" w:rsidRPr="000D7AA9" w:rsidRDefault="006259E6" w:rsidP="000D7AA9">
      <w:pPr>
        <w:rPr>
          <w:lang w:val="en-US"/>
        </w:rPr>
      </w:pPr>
      <w:r>
        <w:rPr>
          <w:lang w:val="en-US"/>
        </w:rPr>
        <w:pict w14:anchorId="03C4F57B">
          <v:rect id="_x0000_i1128" style="width:0;height:1.5pt" o:hralign="center" o:hrstd="t" o:hr="t" fillcolor="#a0a0a0" stroked="f"/>
        </w:pict>
      </w:r>
    </w:p>
    <w:p w14:paraId="2143DE81" w14:textId="77777777" w:rsidR="000D7AA9" w:rsidRPr="000D7AA9" w:rsidRDefault="000D7AA9" w:rsidP="000D7AA9">
      <w:pPr>
        <w:rPr>
          <w:b/>
          <w:bCs/>
          <w:lang w:val="en-US"/>
        </w:rPr>
      </w:pPr>
      <w:r w:rsidRPr="000D7AA9">
        <w:rPr>
          <w:b/>
          <w:bCs/>
          <w:lang w:val="en-US"/>
        </w:rPr>
        <w:t>13. Enforcement</w:t>
      </w:r>
    </w:p>
    <w:p w14:paraId="43BBBE26" w14:textId="77777777" w:rsidR="000D7AA9" w:rsidRPr="000D7AA9" w:rsidRDefault="000D7AA9" w:rsidP="000D7AA9">
      <w:pPr>
        <w:rPr>
          <w:lang w:val="en-US"/>
        </w:rPr>
      </w:pPr>
      <w:r w:rsidRPr="000D7AA9">
        <w:rPr>
          <w:lang w:val="en-US"/>
        </w:rPr>
        <w:t>Failure to comply with this policy—including delayed reporting, unauthorized disclosure, or mishandling of evidence—will result in:</w:t>
      </w:r>
    </w:p>
    <w:p w14:paraId="147A95FE" w14:textId="77777777" w:rsidR="000D7AA9" w:rsidRPr="000D7AA9" w:rsidRDefault="000D7AA9" w:rsidP="000D7AA9">
      <w:pPr>
        <w:numPr>
          <w:ilvl w:val="0"/>
          <w:numId w:val="123"/>
        </w:numPr>
        <w:rPr>
          <w:lang w:val="en-US"/>
        </w:rPr>
      </w:pPr>
      <w:r w:rsidRPr="000D7AA9">
        <w:rPr>
          <w:lang w:val="en-US"/>
        </w:rPr>
        <w:t xml:space="preserve">Disciplinary action under </w:t>
      </w:r>
      <w:r w:rsidRPr="000D7AA9">
        <w:rPr>
          <w:b/>
          <w:bCs/>
          <w:lang w:val="en-US"/>
        </w:rPr>
        <w:t>Section XIII – Sanctions Policy</w:t>
      </w:r>
      <w:r w:rsidRPr="000D7AA9">
        <w:rPr>
          <w:lang w:val="en-US"/>
        </w:rPr>
        <w:t>.</w:t>
      </w:r>
    </w:p>
    <w:p w14:paraId="3DD8F11D" w14:textId="77777777" w:rsidR="000D7AA9" w:rsidRPr="000D7AA9" w:rsidRDefault="000D7AA9" w:rsidP="000D7AA9">
      <w:pPr>
        <w:numPr>
          <w:ilvl w:val="0"/>
          <w:numId w:val="123"/>
        </w:numPr>
        <w:rPr>
          <w:lang w:val="en-US"/>
        </w:rPr>
      </w:pPr>
      <w:r w:rsidRPr="000D7AA9">
        <w:rPr>
          <w:lang w:val="en-US"/>
        </w:rPr>
        <w:t>Potential civil or criminal penalties under state or federal law.</w:t>
      </w:r>
    </w:p>
    <w:p w14:paraId="46A6B615" w14:textId="77777777" w:rsidR="000D7AA9" w:rsidRPr="000D7AA9" w:rsidRDefault="000D7AA9" w:rsidP="000D7AA9">
      <w:pPr>
        <w:numPr>
          <w:ilvl w:val="0"/>
          <w:numId w:val="123"/>
        </w:numPr>
        <w:rPr>
          <w:lang w:val="en-US"/>
        </w:rPr>
      </w:pPr>
      <w:r w:rsidRPr="000D7AA9">
        <w:rPr>
          <w:lang w:val="en-US"/>
        </w:rPr>
        <w:t>Contractual remedies for vendors.</w:t>
      </w:r>
    </w:p>
    <w:p w14:paraId="5492785C" w14:textId="77777777" w:rsidR="000D7AA9" w:rsidRDefault="000D7AA9" w:rsidP="00CC67C0"/>
    <w:p w14:paraId="5A7AD126" w14:textId="77777777" w:rsidR="0034544C" w:rsidRDefault="0034544C" w:rsidP="00CC67C0"/>
    <w:p w14:paraId="57DD3C80" w14:textId="77777777" w:rsidR="0034544C" w:rsidRDefault="0034544C" w:rsidP="00CC67C0"/>
    <w:p w14:paraId="01F9656C" w14:textId="77777777" w:rsidR="003D13FB" w:rsidRPr="003D13FB" w:rsidRDefault="003D13FB" w:rsidP="003D13FB">
      <w:pPr>
        <w:rPr>
          <w:b/>
          <w:bCs/>
          <w:sz w:val="32"/>
          <w:szCs w:val="32"/>
          <w:lang w:val="en-US"/>
        </w:rPr>
      </w:pPr>
      <w:r w:rsidRPr="003D13FB">
        <w:rPr>
          <w:b/>
          <w:bCs/>
          <w:sz w:val="32"/>
          <w:szCs w:val="32"/>
          <w:lang w:val="en-US"/>
        </w:rPr>
        <w:lastRenderedPageBreak/>
        <w:t>X. Vendor &amp; Third-Party Management Policy</w:t>
      </w:r>
    </w:p>
    <w:p w14:paraId="57B4859F" w14:textId="77777777" w:rsidR="003D13FB" w:rsidRPr="003D13FB" w:rsidRDefault="003D13FB" w:rsidP="003D13FB">
      <w:pPr>
        <w:rPr>
          <w:lang w:val="en-US"/>
        </w:rPr>
      </w:pPr>
      <w:r w:rsidRPr="003D13FB">
        <w:rPr>
          <w:i/>
          <w:iCs/>
          <w:lang w:val="en-US"/>
        </w:rPr>
        <w:t>(Aligned with PCI DSS v4.0 Requirements 12.8 &amp; 12.9)</w:t>
      </w:r>
    </w:p>
    <w:p w14:paraId="4377171B" w14:textId="77777777" w:rsidR="003D13FB" w:rsidRPr="003D13FB" w:rsidRDefault="006259E6" w:rsidP="003D13FB">
      <w:pPr>
        <w:rPr>
          <w:lang w:val="en-US"/>
        </w:rPr>
      </w:pPr>
      <w:r>
        <w:rPr>
          <w:lang w:val="en-US"/>
        </w:rPr>
        <w:pict w14:anchorId="40C9B492">
          <v:rect id="_x0000_i1129" style="width:0;height:1.5pt" o:hralign="center" o:hrstd="t" o:hr="t" fillcolor="#a0a0a0" stroked="f"/>
        </w:pict>
      </w:r>
    </w:p>
    <w:p w14:paraId="4ABE3855" w14:textId="77777777" w:rsidR="003D13FB" w:rsidRPr="003D13FB" w:rsidRDefault="003D13FB" w:rsidP="003D13FB">
      <w:pPr>
        <w:rPr>
          <w:b/>
          <w:bCs/>
          <w:lang w:val="en-US"/>
        </w:rPr>
      </w:pPr>
      <w:r w:rsidRPr="003D13FB">
        <w:rPr>
          <w:b/>
          <w:bCs/>
          <w:lang w:val="en-US"/>
        </w:rPr>
        <w:t>1. Purpose</w:t>
      </w:r>
    </w:p>
    <w:p w14:paraId="7E83E054" w14:textId="77777777" w:rsidR="003D13FB" w:rsidRPr="003D13FB" w:rsidRDefault="003D13FB" w:rsidP="003D13FB">
      <w:pPr>
        <w:rPr>
          <w:lang w:val="en-US"/>
        </w:rPr>
      </w:pPr>
      <w:r w:rsidRPr="003D13FB">
        <w:rPr>
          <w:lang w:val="en-US"/>
        </w:rPr>
        <w:t xml:space="preserve">This policy establishes the requirements and processes for the selection, assessment, monitoring, and management of </w:t>
      </w:r>
      <w:r w:rsidRPr="003D13FB">
        <w:rPr>
          <w:b/>
          <w:bCs/>
          <w:lang w:val="en-US"/>
        </w:rPr>
        <w:t>vendors and third-party service providers</w:t>
      </w:r>
      <w:r w:rsidRPr="003D13FB">
        <w:rPr>
          <w:lang w:val="en-US"/>
        </w:rPr>
        <w:t xml:space="preserve"> that store, process, transmit, or otherwise impact the security of </w:t>
      </w:r>
      <w:r w:rsidRPr="003D13FB">
        <w:rPr>
          <w:b/>
          <w:bCs/>
          <w:lang w:val="en-US"/>
        </w:rPr>
        <w:t>Cardholder Data (CHD)</w:t>
      </w:r>
      <w:r w:rsidRPr="003D13FB">
        <w:rPr>
          <w:lang w:val="en-US"/>
        </w:rPr>
        <w:t xml:space="preserve"> on behalf of </w:t>
      </w:r>
      <w:r w:rsidRPr="003D13FB">
        <w:rPr>
          <w:b/>
          <w:bCs/>
          <w:lang w:val="en-US"/>
        </w:rPr>
        <w:t>Norman Nerds</w:t>
      </w:r>
      <w:r w:rsidRPr="003D13FB">
        <w:rPr>
          <w:lang w:val="en-US"/>
        </w:rPr>
        <w:t xml:space="preserve"> or its clients.</w:t>
      </w:r>
    </w:p>
    <w:p w14:paraId="2441F359" w14:textId="77777777" w:rsidR="003D13FB" w:rsidRPr="003D13FB" w:rsidRDefault="003D13FB" w:rsidP="003D13FB">
      <w:pPr>
        <w:rPr>
          <w:lang w:val="en-US"/>
        </w:rPr>
      </w:pPr>
      <w:r w:rsidRPr="003D13FB">
        <w:rPr>
          <w:lang w:val="en-US"/>
        </w:rPr>
        <w:t xml:space="preserve">The policy ensures that external entities maintain </w:t>
      </w:r>
      <w:r w:rsidRPr="003D13FB">
        <w:rPr>
          <w:b/>
          <w:bCs/>
          <w:lang w:val="en-US"/>
        </w:rPr>
        <w:t>equivalent levels of PCI DSS compliance</w:t>
      </w:r>
      <w:r w:rsidRPr="003D13FB">
        <w:rPr>
          <w:lang w:val="en-US"/>
        </w:rPr>
        <w:t xml:space="preserve"> and that contractual, operational, and technical safeguards are implemented to protect payment card data and maintain Norman Nerds’ compliance posture.</w:t>
      </w:r>
    </w:p>
    <w:p w14:paraId="1121687D" w14:textId="77777777" w:rsidR="003D13FB" w:rsidRPr="003D13FB" w:rsidRDefault="006259E6" w:rsidP="003D13FB">
      <w:pPr>
        <w:rPr>
          <w:lang w:val="en-US"/>
        </w:rPr>
      </w:pPr>
      <w:r>
        <w:rPr>
          <w:lang w:val="en-US"/>
        </w:rPr>
        <w:pict w14:anchorId="15210FE5">
          <v:rect id="_x0000_i1130" style="width:0;height:1.5pt" o:hralign="center" o:hrstd="t" o:hr="t" fillcolor="#a0a0a0" stroked="f"/>
        </w:pict>
      </w:r>
    </w:p>
    <w:p w14:paraId="49B23E01" w14:textId="77777777" w:rsidR="003D13FB" w:rsidRPr="003D13FB" w:rsidRDefault="003D13FB" w:rsidP="003D13FB">
      <w:pPr>
        <w:rPr>
          <w:b/>
          <w:bCs/>
          <w:lang w:val="en-US"/>
        </w:rPr>
      </w:pPr>
      <w:r w:rsidRPr="003D13FB">
        <w:rPr>
          <w:b/>
          <w:bCs/>
          <w:lang w:val="en-US"/>
        </w:rPr>
        <w:t>2. Scope</w:t>
      </w:r>
    </w:p>
    <w:p w14:paraId="560187DA" w14:textId="77777777" w:rsidR="003D13FB" w:rsidRPr="003D13FB" w:rsidRDefault="003D13FB" w:rsidP="003D13FB">
      <w:pPr>
        <w:rPr>
          <w:lang w:val="en-US"/>
        </w:rPr>
      </w:pPr>
      <w:r w:rsidRPr="003D13FB">
        <w:rPr>
          <w:lang w:val="en-US"/>
        </w:rPr>
        <w:t>This policy applies to:</w:t>
      </w:r>
    </w:p>
    <w:p w14:paraId="13C587B8" w14:textId="77777777" w:rsidR="003D13FB" w:rsidRPr="003D13FB" w:rsidRDefault="003D13FB" w:rsidP="003D13FB">
      <w:pPr>
        <w:numPr>
          <w:ilvl w:val="0"/>
          <w:numId w:val="124"/>
        </w:numPr>
        <w:rPr>
          <w:lang w:val="en-US"/>
        </w:rPr>
      </w:pPr>
      <w:r w:rsidRPr="003D13FB">
        <w:rPr>
          <w:lang w:val="en-US"/>
        </w:rPr>
        <w:t xml:space="preserve">All vendors, service providers, and subcontractors engaged by Norman Nerds that have access to CHD or can influence the security of systems within the </w:t>
      </w:r>
      <w:r w:rsidRPr="003D13FB">
        <w:rPr>
          <w:b/>
          <w:bCs/>
          <w:lang w:val="en-US"/>
        </w:rPr>
        <w:t>Cardholder Data Environment (CDE)</w:t>
      </w:r>
      <w:r w:rsidRPr="003D13FB">
        <w:rPr>
          <w:lang w:val="en-US"/>
        </w:rPr>
        <w:t>.</w:t>
      </w:r>
    </w:p>
    <w:p w14:paraId="1BF4694D" w14:textId="77777777" w:rsidR="003D13FB" w:rsidRPr="003D13FB" w:rsidRDefault="003D13FB" w:rsidP="003D13FB">
      <w:pPr>
        <w:numPr>
          <w:ilvl w:val="0"/>
          <w:numId w:val="124"/>
        </w:numPr>
        <w:rPr>
          <w:lang w:val="en-US"/>
        </w:rPr>
      </w:pPr>
      <w:r w:rsidRPr="003D13FB">
        <w:rPr>
          <w:lang w:val="en-US"/>
        </w:rPr>
        <w:t>All vendor contracts, service agreements, and outsourced operational relationships.</w:t>
      </w:r>
    </w:p>
    <w:p w14:paraId="0A785F15" w14:textId="77777777" w:rsidR="003D13FB" w:rsidRPr="003D13FB" w:rsidRDefault="003D13FB" w:rsidP="003D13FB">
      <w:pPr>
        <w:numPr>
          <w:ilvl w:val="0"/>
          <w:numId w:val="124"/>
        </w:numPr>
        <w:rPr>
          <w:lang w:val="en-US"/>
        </w:rPr>
      </w:pPr>
      <w:r w:rsidRPr="003D13FB">
        <w:rPr>
          <w:lang w:val="en-US"/>
        </w:rPr>
        <w:t>All Norman Nerds departments responsible for procurement, IT, or vendor coordination.</w:t>
      </w:r>
    </w:p>
    <w:p w14:paraId="46E44D45" w14:textId="77777777" w:rsidR="003D13FB" w:rsidRPr="003D13FB" w:rsidRDefault="006259E6" w:rsidP="003D13FB">
      <w:pPr>
        <w:rPr>
          <w:lang w:val="en-US"/>
        </w:rPr>
      </w:pPr>
      <w:r>
        <w:rPr>
          <w:lang w:val="en-US"/>
        </w:rPr>
        <w:pict w14:anchorId="306B8947">
          <v:rect id="_x0000_i1131" style="width:0;height:1.5pt" o:hralign="center" o:hrstd="t" o:hr="t" fillcolor="#a0a0a0" stroked="f"/>
        </w:pict>
      </w:r>
    </w:p>
    <w:p w14:paraId="3F752316" w14:textId="77777777" w:rsidR="003D13FB" w:rsidRPr="003D13FB" w:rsidRDefault="003D13FB" w:rsidP="003D13FB">
      <w:pPr>
        <w:rPr>
          <w:b/>
          <w:bCs/>
          <w:lang w:val="en-US"/>
        </w:rPr>
      </w:pPr>
      <w:r w:rsidRPr="003D13FB">
        <w:rPr>
          <w:b/>
          <w:bCs/>
          <w:lang w:val="en-US"/>
        </w:rPr>
        <w:t>3. Policy Statement</w:t>
      </w:r>
    </w:p>
    <w:p w14:paraId="0BCFE6BA" w14:textId="77777777" w:rsidR="003D13FB" w:rsidRPr="003D13FB" w:rsidRDefault="003D13FB" w:rsidP="003D13FB">
      <w:pPr>
        <w:rPr>
          <w:lang w:val="en-US"/>
        </w:rPr>
      </w:pPr>
      <w:r w:rsidRPr="003D13FB">
        <w:rPr>
          <w:lang w:val="en-US"/>
        </w:rPr>
        <w:t xml:space="preserve">Norman Nerds will engage only with vendors and service providers that demonstrate adequate </w:t>
      </w:r>
      <w:r w:rsidRPr="003D13FB">
        <w:rPr>
          <w:b/>
          <w:bCs/>
          <w:lang w:val="en-US"/>
        </w:rPr>
        <w:t>PCI DSS compliance</w:t>
      </w:r>
      <w:r w:rsidRPr="003D13FB">
        <w:rPr>
          <w:lang w:val="en-US"/>
        </w:rPr>
        <w:t>, maintain strong data protection controls, and agree contractually to uphold these obligations.</w:t>
      </w:r>
    </w:p>
    <w:p w14:paraId="41D317FB" w14:textId="77777777" w:rsidR="003D13FB" w:rsidRPr="003D13FB" w:rsidRDefault="003D13FB" w:rsidP="003D13FB">
      <w:pPr>
        <w:rPr>
          <w:lang w:val="en-US"/>
        </w:rPr>
      </w:pPr>
      <w:r w:rsidRPr="003D13FB">
        <w:rPr>
          <w:lang w:val="en-US"/>
        </w:rPr>
        <w:t xml:space="preserve">All vendors are required to complete </w:t>
      </w:r>
      <w:r w:rsidRPr="003D13FB">
        <w:rPr>
          <w:b/>
          <w:bCs/>
          <w:lang w:val="en-US"/>
        </w:rPr>
        <w:t>security due diligence</w:t>
      </w:r>
      <w:r w:rsidRPr="003D13FB">
        <w:rPr>
          <w:lang w:val="en-US"/>
        </w:rPr>
        <w:t>, provide evidence of compliance, and be monitored continuously throughout their engagement.</w:t>
      </w:r>
    </w:p>
    <w:p w14:paraId="5A4BCAAE" w14:textId="77777777" w:rsidR="003D13FB" w:rsidRPr="003D13FB" w:rsidRDefault="006259E6" w:rsidP="003D13FB">
      <w:pPr>
        <w:rPr>
          <w:lang w:val="en-US"/>
        </w:rPr>
      </w:pPr>
      <w:r>
        <w:rPr>
          <w:lang w:val="en-US"/>
        </w:rPr>
        <w:pict w14:anchorId="287E2E67">
          <v:rect id="_x0000_i1132" style="width:0;height:1.5pt" o:hralign="center" o:hrstd="t" o:hr="t" fillcolor="#a0a0a0" stroked="f"/>
        </w:pict>
      </w:r>
    </w:p>
    <w:p w14:paraId="217AB150" w14:textId="77777777" w:rsidR="00E7757E" w:rsidRDefault="00E7757E" w:rsidP="003D13FB">
      <w:pPr>
        <w:rPr>
          <w:b/>
          <w:bCs/>
          <w:lang w:val="en-US"/>
        </w:rPr>
      </w:pPr>
    </w:p>
    <w:p w14:paraId="0B357D8F" w14:textId="77777777" w:rsidR="00E7757E" w:rsidRDefault="00E7757E" w:rsidP="003D13FB">
      <w:pPr>
        <w:rPr>
          <w:b/>
          <w:bCs/>
          <w:lang w:val="en-US"/>
        </w:rPr>
      </w:pPr>
    </w:p>
    <w:p w14:paraId="12A620CF" w14:textId="77777777" w:rsidR="00E7757E" w:rsidRDefault="00E7757E" w:rsidP="003D13FB">
      <w:pPr>
        <w:rPr>
          <w:b/>
          <w:bCs/>
          <w:lang w:val="en-US"/>
        </w:rPr>
      </w:pPr>
    </w:p>
    <w:p w14:paraId="28AB4E87" w14:textId="1E1E7CCA" w:rsidR="003D13FB" w:rsidRPr="003D13FB" w:rsidRDefault="003D13FB" w:rsidP="003D13FB">
      <w:pPr>
        <w:rPr>
          <w:b/>
          <w:bCs/>
          <w:lang w:val="en-US"/>
        </w:rPr>
      </w:pPr>
      <w:r w:rsidRPr="003D13FB">
        <w:rPr>
          <w:b/>
          <w:bCs/>
          <w:lang w:val="en-US"/>
        </w:rPr>
        <w:lastRenderedPageBreak/>
        <w:t>4. Governance Structure</w:t>
      </w:r>
    </w:p>
    <w:p w14:paraId="4EF0584D" w14:textId="77777777" w:rsidR="003D13FB" w:rsidRPr="003D13FB" w:rsidRDefault="003D13FB" w:rsidP="003D13FB">
      <w:pPr>
        <w:rPr>
          <w:b/>
          <w:bCs/>
          <w:lang w:val="en-US"/>
        </w:rPr>
      </w:pPr>
      <w:r w:rsidRPr="003D13FB">
        <w:rPr>
          <w:b/>
          <w:bCs/>
          <w:lang w:val="en-US"/>
        </w:rPr>
        <w:t>4.1 Roles and Responsibilities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9"/>
        <w:gridCol w:w="7901"/>
      </w:tblGrid>
      <w:tr w:rsidR="003D13FB" w:rsidRPr="003D13FB" w14:paraId="32B82FCE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57851D8" w14:textId="77777777" w:rsidR="003D13FB" w:rsidRPr="003D13FB" w:rsidRDefault="003D13FB" w:rsidP="003D13FB">
            <w:pPr>
              <w:rPr>
                <w:b/>
                <w:bCs/>
                <w:lang w:val="en-US"/>
              </w:rPr>
            </w:pPr>
            <w:r w:rsidRPr="003D13FB">
              <w:rPr>
                <w:b/>
                <w:bCs/>
                <w:lang w:val="en-US"/>
              </w:rPr>
              <w:t>Role</w:t>
            </w:r>
          </w:p>
        </w:tc>
        <w:tc>
          <w:tcPr>
            <w:tcW w:w="0" w:type="auto"/>
            <w:vAlign w:val="center"/>
            <w:hideMark/>
          </w:tcPr>
          <w:p w14:paraId="23E8BD70" w14:textId="77777777" w:rsidR="003D13FB" w:rsidRPr="003D13FB" w:rsidRDefault="003D13FB" w:rsidP="003D13FB">
            <w:pPr>
              <w:rPr>
                <w:b/>
                <w:bCs/>
                <w:lang w:val="en-US"/>
              </w:rPr>
            </w:pPr>
            <w:r w:rsidRPr="003D13FB">
              <w:rPr>
                <w:b/>
                <w:bCs/>
                <w:lang w:val="en-US"/>
              </w:rPr>
              <w:t>Responsibilities</w:t>
            </w:r>
          </w:p>
        </w:tc>
      </w:tr>
      <w:tr w:rsidR="003D13FB" w:rsidRPr="003D13FB" w14:paraId="1EC1423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0EBB90" w14:textId="77777777" w:rsidR="003D13FB" w:rsidRPr="003D13FB" w:rsidRDefault="003D13FB" w:rsidP="003D13FB">
            <w:pPr>
              <w:rPr>
                <w:lang w:val="en-US"/>
              </w:rPr>
            </w:pPr>
            <w:r w:rsidRPr="003D13FB">
              <w:rPr>
                <w:b/>
                <w:bCs/>
                <w:lang w:val="en-US"/>
              </w:rPr>
              <w:t>Procurement Department</w:t>
            </w:r>
          </w:p>
        </w:tc>
        <w:tc>
          <w:tcPr>
            <w:tcW w:w="0" w:type="auto"/>
            <w:vAlign w:val="center"/>
            <w:hideMark/>
          </w:tcPr>
          <w:p w14:paraId="533E7953" w14:textId="77777777" w:rsidR="003D13FB" w:rsidRPr="003D13FB" w:rsidRDefault="003D13FB" w:rsidP="003D13FB">
            <w:pPr>
              <w:rPr>
                <w:lang w:val="en-US"/>
              </w:rPr>
            </w:pPr>
            <w:r w:rsidRPr="003D13FB">
              <w:rPr>
                <w:lang w:val="en-US"/>
              </w:rPr>
              <w:t>Initiates vendor onboarding, ensures inclusion of PCI DSS clauses in contracts.</w:t>
            </w:r>
          </w:p>
        </w:tc>
      </w:tr>
      <w:tr w:rsidR="003D13FB" w:rsidRPr="003D13FB" w14:paraId="4A555F4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160262" w14:textId="77777777" w:rsidR="003D13FB" w:rsidRPr="003D13FB" w:rsidRDefault="003D13FB" w:rsidP="003D13FB">
            <w:pPr>
              <w:rPr>
                <w:lang w:val="en-US"/>
              </w:rPr>
            </w:pPr>
            <w:r w:rsidRPr="003D13FB">
              <w:rPr>
                <w:b/>
                <w:bCs/>
                <w:lang w:val="en-US"/>
              </w:rPr>
              <w:t>PCI Compliance Officer (PCO)</w:t>
            </w:r>
          </w:p>
        </w:tc>
        <w:tc>
          <w:tcPr>
            <w:tcW w:w="0" w:type="auto"/>
            <w:vAlign w:val="center"/>
            <w:hideMark/>
          </w:tcPr>
          <w:p w14:paraId="2266519B" w14:textId="77777777" w:rsidR="003D13FB" w:rsidRPr="003D13FB" w:rsidRDefault="003D13FB" w:rsidP="003D13FB">
            <w:pPr>
              <w:rPr>
                <w:lang w:val="en-US"/>
              </w:rPr>
            </w:pPr>
            <w:r w:rsidRPr="003D13FB">
              <w:rPr>
                <w:lang w:val="en-US"/>
              </w:rPr>
              <w:t>Evaluates vendors’ PCI DSS compliance evidence, maintains the approved vendor register.</w:t>
            </w:r>
          </w:p>
        </w:tc>
      </w:tr>
      <w:tr w:rsidR="003D13FB" w:rsidRPr="003D13FB" w14:paraId="7E52D5B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351AEF" w14:textId="77777777" w:rsidR="003D13FB" w:rsidRPr="003D13FB" w:rsidRDefault="003D13FB" w:rsidP="003D13FB">
            <w:pPr>
              <w:rPr>
                <w:lang w:val="en-US"/>
              </w:rPr>
            </w:pPr>
            <w:r w:rsidRPr="003D13FB">
              <w:rPr>
                <w:b/>
                <w:bCs/>
                <w:lang w:val="en-US"/>
              </w:rPr>
              <w:t>IT Security Officer (ITSO)</w:t>
            </w:r>
          </w:p>
        </w:tc>
        <w:tc>
          <w:tcPr>
            <w:tcW w:w="0" w:type="auto"/>
            <w:vAlign w:val="center"/>
            <w:hideMark/>
          </w:tcPr>
          <w:p w14:paraId="38570B21" w14:textId="77777777" w:rsidR="003D13FB" w:rsidRPr="003D13FB" w:rsidRDefault="003D13FB" w:rsidP="003D13FB">
            <w:pPr>
              <w:rPr>
                <w:lang w:val="en-US"/>
              </w:rPr>
            </w:pPr>
            <w:r w:rsidRPr="003D13FB">
              <w:rPr>
                <w:lang w:val="en-US"/>
              </w:rPr>
              <w:t>Conducts technical assessments, penetration tests, or reviews security controls for vendors.</w:t>
            </w:r>
          </w:p>
        </w:tc>
      </w:tr>
      <w:tr w:rsidR="003D13FB" w:rsidRPr="003D13FB" w14:paraId="77391F0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DCC5EF" w14:textId="77777777" w:rsidR="003D13FB" w:rsidRPr="003D13FB" w:rsidRDefault="003D13FB" w:rsidP="003D13FB">
            <w:pPr>
              <w:rPr>
                <w:lang w:val="en-US"/>
              </w:rPr>
            </w:pPr>
            <w:r w:rsidRPr="003D13FB">
              <w:rPr>
                <w:b/>
                <w:bCs/>
                <w:lang w:val="en-US"/>
              </w:rPr>
              <w:t>Legal Counsel</w:t>
            </w:r>
          </w:p>
        </w:tc>
        <w:tc>
          <w:tcPr>
            <w:tcW w:w="0" w:type="auto"/>
            <w:vAlign w:val="center"/>
            <w:hideMark/>
          </w:tcPr>
          <w:p w14:paraId="12A24B8D" w14:textId="77777777" w:rsidR="003D13FB" w:rsidRPr="003D13FB" w:rsidRDefault="003D13FB" w:rsidP="003D13FB">
            <w:pPr>
              <w:rPr>
                <w:lang w:val="en-US"/>
              </w:rPr>
            </w:pPr>
            <w:r w:rsidRPr="003D13FB">
              <w:rPr>
                <w:lang w:val="en-US"/>
              </w:rPr>
              <w:t>Ensures that all contracts include appropriate confidentiality, liability, and breach notification clauses.</w:t>
            </w:r>
          </w:p>
        </w:tc>
      </w:tr>
      <w:tr w:rsidR="003D13FB" w:rsidRPr="003D13FB" w14:paraId="543DA49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67982B" w14:textId="77777777" w:rsidR="003D13FB" w:rsidRPr="003D13FB" w:rsidRDefault="003D13FB" w:rsidP="003D13FB">
            <w:pPr>
              <w:rPr>
                <w:lang w:val="en-US"/>
              </w:rPr>
            </w:pPr>
            <w:r w:rsidRPr="003D13FB">
              <w:rPr>
                <w:b/>
                <w:bCs/>
                <w:lang w:val="en-US"/>
              </w:rPr>
              <w:t>Vendor Relationship Owner (VRO)</w:t>
            </w:r>
          </w:p>
        </w:tc>
        <w:tc>
          <w:tcPr>
            <w:tcW w:w="0" w:type="auto"/>
            <w:vAlign w:val="center"/>
            <w:hideMark/>
          </w:tcPr>
          <w:p w14:paraId="5245A0FB" w14:textId="77777777" w:rsidR="003D13FB" w:rsidRPr="003D13FB" w:rsidRDefault="003D13FB" w:rsidP="003D13FB">
            <w:pPr>
              <w:rPr>
                <w:lang w:val="en-US"/>
              </w:rPr>
            </w:pPr>
            <w:r w:rsidRPr="003D13FB">
              <w:rPr>
                <w:lang w:val="en-US"/>
              </w:rPr>
              <w:t>Acts as the point of contact for ongoing vendor performance and risk monitoring.</w:t>
            </w:r>
          </w:p>
        </w:tc>
      </w:tr>
    </w:tbl>
    <w:p w14:paraId="5BDFDB71" w14:textId="77777777" w:rsidR="003D13FB" w:rsidRPr="003D13FB" w:rsidRDefault="006259E6" w:rsidP="003D13FB">
      <w:pPr>
        <w:rPr>
          <w:lang w:val="en-US"/>
        </w:rPr>
      </w:pPr>
      <w:r>
        <w:rPr>
          <w:lang w:val="en-US"/>
        </w:rPr>
        <w:pict w14:anchorId="0BC6F572">
          <v:rect id="_x0000_i1133" style="width:0;height:1.5pt" o:hralign="center" o:hrstd="t" o:hr="t" fillcolor="#a0a0a0" stroked="f"/>
        </w:pict>
      </w:r>
    </w:p>
    <w:p w14:paraId="35F26CCC" w14:textId="77777777" w:rsidR="003D13FB" w:rsidRPr="003D13FB" w:rsidRDefault="003D13FB" w:rsidP="003D13FB">
      <w:pPr>
        <w:rPr>
          <w:b/>
          <w:bCs/>
          <w:lang w:val="en-US"/>
        </w:rPr>
      </w:pPr>
      <w:r w:rsidRPr="003D13FB">
        <w:rPr>
          <w:b/>
          <w:bCs/>
          <w:lang w:val="en-US"/>
        </w:rPr>
        <w:t>5. Vendor Classification and Risk Rating</w:t>
      </w:r>
    </w:p>
    <w:p w14:paraId="3044936B" w14:textId="77777777" w:rsidR="003D13FB" w:rsidRPr="003D13FB" w:rsidRDefault="003D13FB" w:rsidP="003D13FB">
      <w:pPr>
        <w:rPr>
          <w:lang w:val="en-US"/>
        </w:rPr>
      </w:pPr>
      <w:r w:rsidRPr="003D13FB">
        <w:rPr>
          <w:lang w:val="en-US"/>
        </w:rPr>
        <w:t xml:space="preserve">Vendors are classified according to the </w:t>
      </w:r>
      <w:r w:rsidRPr="003D13FB">
        <w:rPr>
          <w:b/>
          <w:bCs/>
          <w:lang w:val="en-US"/>
        </w:rPr>
        <w:t>risk they pose to CHD security</w:t>
      </w:r>
      <w:r w:rsidRPr="003D13FB">
        <w:rPr>
          <w:lang w:val="en-US"/>
        </w:rPr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8"/>
        <w:gridCol w:w="3881"/>
        <w:gridCol w:w="2938"/>
        <w:gridCol w:w="2543"/>
      </w:tblGrid>
      <w:tr w:rsidR="003D13FB" w:rsidRPr="003D13FB" w14:paraId="54FE0858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1D84A62" w14:textId="77777777" w:rsidR="003D13FB" w:rsidRPr="003D13FB" w:rsidRDefault="003D13FB" w:rsidP="003D13FB">
            <w:pPr>
              <w:rPr>
                <w:b/>
                <w:bCs/>
                <w:lang w:val="en-US"/>
              </w:rPr>
            </w:pPr>
            <w:r w:rsidRPr="003D13FB">
              <w:rPr>
                <w:b/>
                <w:bCs/>
                <w:lang w:val="en-US"/>
              </w:rPr>
              <w:t>Tier</w:t>
            </w:r>
          </w:p>
        </w:tc>
        <w:tc>
          <w:tcPr>
            <w:tcW w:w="0" w:type="auto"/>
            <w:vAlign w:val="center"/>
            <w:hideMark/>
          </w:tcPr>
          <w:p w14:paraId="71AA7B9F" w14:textId="77777777" w:rsidR="003D13FB" w:rsidRPr="003D13FB" w:rsidRDefault="003D13FB" w:rsidP="003D13FB">
            <w:pPr>
              <w:rPr>
                <w:b/>
                <w:bCs/>
                <w:lang w:val="en-US"/>
              </w:rPr>
            </w:pPr>
            <w:r w:rsidRPr="003D13FB">
              <w:rPr>
                <w:b/>
                <w:bCs/>
                <w:lang w:val="en-US"/>
              </w:rPr>
              <w:t>Description</w:t>
            </w:r>
          </w:p>
        </w:tc>
        <w:tc>
          <w:tcPr>
            <w:tcW w:w="0" w:type="auto"/>
            <w:vAlign w:val="center"/>
            <w:hideMark/>
          </w:tcPr>
          <w:p w14:paraId="345583CA" w14:textId="77777777" w:rsidR="003D13FB" w:rsidRPr="003D13FB" w:rsidRDefault="003D13FB" w:rsidP="003D13FB">
            <w:pPr>
              <w:rPr>
                <w:b/>
                <w:bCs/>
                <w:lang w:val="en-US"/>
              </w:rPr>
            </w:pPr>
            <w:r w:rsidRPr="003D13FB">
              <w:rPr>
                <w:b/>
                <w:bCs/>
                <w:lang w:val="en-US"/>
              </w:rPr>
              <w:t>Examples</w:t>
            </w:r>
          </w:p>
        </w:tc>
        <w:tc>
          <w:tcPr>
            <w:tcW w:w="0" w:type="auto"/>
            <w:vAlign w:val="center"/>
            <w:hideMark/>
          </w:tcPr>
          <w:p w14:paraId="4FADAE21" w14:textId="77777777" w:rsidR="003D13FB" w:rsidRPr="003D13FB" w:rsidRDefault="003D13FB" w:rsidP="003D13FB">
            <w:pPr>
              <w:rPr>
                <w:b/>
                <w:bCs/>
                <w:lang w:val="en-US"/>
              </w:rPr>
            </w:pPr>
            <w:r w:rsidRPr="003D13FB">
              <w:rPr>
                <w:b/>
                <w:bCs/>
                <w:lang w:val="en-US"/>
              </w:rPr>
              <w:t>PCI DSS Requirement Level</w:t>
            </w:r>
          </w:p>
        </w:tc>
      </w:tr>
      <w:tr w:rsidR="003D13FB" w:rsidRPr="003D13FB" w14:paraId="42B4132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930870" w14:textId="77777777" w:rsidR="003D13FB" w:rsidRPr="003D13FB" w:rsidRDefault="003D13FB" w:rsidP="003D13FB">
            <w:pPr>
              <w:rPr>
                <w:lang w:val="en-US"/>
              </w:rPr>
            </w:pPr>
            <w:r w:rsidRPr="003D13FB">
              <w:rPr>
                <w:b/>
                <w:bCs/>
                <w:lang w:val="en-US"/>
              </w:rPr>
              <w:t>Tier 1 (High Risk)</w:t>
            </w:r>
          </w:p>
        </w:tc>
        <w:tc>
          <w:tcPr>
            <w:tcW w:w="0" w:type="auto"/>
            <w:vAlign w:val="center"/>
            <w:hideMark/>
          </w:tcPr>
          <w:p w14:paraId="13B77CD1" w14:textId="77777777" w:rsidR="003D13FB" w:rsidRPr="003D13FB" w:rsidRDefault="003D13FB" w:rsidP="003D13FB">
            <w:pPr>
              <w:rPr>
                <w:lang w:val="en-US"/>
              </w:rPr>
            </w:pPr>
            <w:r w:rsidRPr="003D13FB">
              <w:rPr>
                <w:lang w:val="en-US"/>
              </w:rPr>
              <w:t>Vendors that store, process, or transmit CHD, or manage systems within the CDE.</w:t>
            </w:r>
          </w:p>
        </w:tc>
        <w:tc>
          <w:tcPr>
            <w:tcW w:w="0" w:type="auto"/>
            <w:vAlign w:val="center"/>
            <w:hideMark/>
          </w:tcPr>
          <w:p w14:paraId="013C2663" w14:textId="77777777" w:rsidR="003D13FB" w:rsidRPr="003D13FB" w:rsidRDefault="003D13FB" w:rsidP="003D13FB">
            <w:pPr>
              <w:rPr>
                <w:lang w:val="en-US"/>
              </w:rPr>
            </w:pPr>
            <w:r w:rsidRPr="003D13FB">
              <w:rPr>
                <w:lang w:val="en-US"/>
              </w:rPr>
              <w:t>Payment processors, hosting providers, managed security services</w:t>
            </w:r>
          </w:p>
        </w:tc>
        <w:tc>
          <w:tcPr>
            <w:tcW w:w="0" w:type="auto"/>
            <w:vAlign w:val="center"/>
            <w:hideMark/>
          </w:tcPr>
          <w:p w14:paraId="7B9949E0" w14:textId="77777777" w:rsidR="003D13FB" w:rsidRPr="003D13FB" w:rsidRDefault="003D13FB" w:rsidP="003D13FB">
            <w:pPr>
              <w:rPr>
                <w:lang w:val="en-US"/>
              </w:rPr>
            </w:pPr>
            <w:r w:rsidRPr="003D13FB">
              <w:rPr>
                <w:lang w:val="en-US"/>
              </w:rPr>
              <w:t>Full PCI DSS compliance validation (SAQ D or ROC)</w:t>
            </w:r>
          </w:p>
        </w:tc>
      </w:tr>
      <w:tr w:rsidR="003D13FB" w:rsidRPr="003D13FB" w14:paraId="4C43EC8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14ECF01" w14:textId="77777777" w:rsidR="003D13FB" w:rsidRPr="003D13FB" w:rsidRDefault="003D13FB" w:rsidP="003D13FB">
            <w:pPr>
              <w:rPr>
                <w:lang w:val="en-US"/>
              </w:rPr>
            </w:pPr>
            <w:r w:rsidRPr="003D13FB">
              <w:rPr>
                <w:b/>
                <w:bCs/>
                <w:lang w:val="en-US"/>
              </w:rPr>
              <w:t>Tier 2 (Moderate Risk)</w:t>
            </w:r>
          </w:p>
        </w:tc>
        <w:tc>
          <w:tcPr>
            <w:tcW w:w="0" w:type="auto"/>
            <w:vAlign w:val="center"/>
            <w:hideMark/>
          </w:tcPr>
          <w:p w14:paraId="17681010" w14:textId="77777777" w:rsidR="003D13FB" w:rsidRPr="003D13FB" w:rsidRDefault="003D13FB" w:rsidP="003D13FB">
            <w:pPr>
              <w:rPr>
                <w:lang w:val="en-US"/>
              </w:rPr>
            </w:pPr>
            <w:r w:rsidRPr="003D13FB">
              <w:rPr>
                <w:lang w:val="en-US"/>
              </w:rPr>
              <w:t>Vendors with indirect access to CHD systems or data (e.g., IT support, developers).</w:t>
            </w:r>
          </w:p>
        </w:tc>
        <w:tc>
          <w:tcPr>
            <w:tcW w:w="0" w:type="auto"/>
            <w:vAlign w:val="center"/>
            <w:hideMark/>
          </w:tcPr>
          <w:p w14:paraId="0E3D0038" w14:textId="77777777" w:rsidR="003D13FB" w:rsidRPr="003D13FB" w:rsidRDefault="003D13FB" w:rsidP="003D13FB">
            <w:pPr>
              <w:rPr>
                <w:lang w:val="en-US"/>
              </w:rPr>
            </w:pPr>
            <w:r w:rsidRPr="003D13FB">
              <w:rPr>
                <w:lang w:val="en-US"/>
              </w:rPr>
              <w:t>Cloud storage, backup services</w:t>
            </w:r>
          </w:p>
        </w:tc>
        <w:tc>
          <w:tcPr>
            <w:tcW w:w="0" w:type="auto"/>
            <w:vAlign w:val="center"/>
            <w:hideMark/>
          </w:tcPr>
          <w:p w14:paraId="553E25FB" w14:textId="77777777" w:rsidR="003D13FB" w:rsidRPr="003D13FB" w:rsidRDefault="003D13FB" w:rsidP="003D13FB">
            <w:pPr>
              <w:rPr>
                <w:lang w:val="en-US"/>
              </w:rPr>
            </w:pPr>
            <w:r w:rsidRPr="003D13FB">
              <w:rPr>
                <w:lang w:val="en-US"/>
              </w:rPr>
              <w:t>SAQ A or equivalent compliance statement</w:t>
            </w:r>
          </w:p>
        </w:tc>
      </w:tr>
      <w:tr w:rsidR="003D13FB" w:rsidRPr="003D13FB" w14:paraId="08A9D8F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D57817" w14:textId="77777777" w:rsidR="003D13FB" w:rsidRPr="003D13FB" w:rsidRDefault="003D13FB" w:rsidP="003D13FB">
            <w:pPr>
              <w:rPr>
                <w:lang w:val="en-US"/>
              </w:rPr>
            </w:pPr>
            <w:r w:rsidRPr="003D13FB">
              <w:rPr>
                <w:b/>
                <w:bCs/>
                <w:lang w:val="en-US"/>
              </w:rPr>
              <w:t>Tier 3 (Low Risk)</w:t>
            </w:r>
          </w:p>
        </w:tc>
        <w:tc>
          <w:tcPr>
            <w:tcW w:w="0" w:type="auto"/>
            <w:vAlign w:val="center"/>
            <w:hideMark/>
          </w:tcPr>
          <w:p w14:paraId="6C6CF906" w14:textId="77777777" w:rsidR="003D13FB" w:rsidRPr="003D13FB" w:rsidRDefault="003D13FB" w:rsidP="003D13FB">
            <w:pPr>
              <w:rPr>
                <w:lang w:val="en-US"/>
              </w:rPr>
            </w:pPr>
            <w:r w:rsidRPr="003D13FB">
              <w:rPr>
                <w:lang w:val="en-US"/>
              </w:rPr>
              <w:t>Vendors without system or data access, but with potential physical or administrative impact.</w:t>
            </w:r>
          </w:p>
        </w:tc>
        <w:tc>
          <w:tcPr>
            <w:tcW w:w="0" w:type="auto"/>
            <w:vAlign w:val="center"/>
            <w:hideMark/>
          </w:tcPr>
          <w:p w14:paraId="2B9A3FE3" w14:textId="77777777" w:rsidR="003D13FB" w:rsidRPr="003D13FB" w:rsidRDefault="003D13FB" w:rsidP="003D13FB">
            <w:pPr>
              <w:rPr>
                <w:lang w:val="en-US"/>
              </w:rPr>
            </w:pPr>
            <w:r w:rsidRPr="003D13FB">
              <w:rPr>
                <w:lang w:val="en-US"/>
              </w:rPr>
              <w:t>Cleaning staff, document shredding, HR consultants</w:t>
            </w:r>
          </w:p>
        </w:tc>
        <w:tc>
          <w:tcPr>
            <w:tcW w:w="0" w:type="auto"/>
            <w:vAlign w:val="center"/>
            <w:hideMark/>
          </w:tcPr>
          <w:p w14:paraId="57919FBC" w14:textId="77777777" w:rsidR="003D13FB" w:rsidRPr="003D13FB" w:rsidRDefault="003D13FB" w:rsidP="003D13FB">
            <w:pPr>
              <w:rPr>
                <w:lang w:val="en-US"/>
              </w:rPr>
            </w:pPr>
            <w:r w:rsidRPr="003D13FB">
              <w:rPr>
                <w:lang w:val="en-US"/>
              </w:rPr>
              <w:t>NDA and background checks only</w:t>
            </w:r>
          </w:p>
        </w:tc>
      </w:tr>
    </w:tbl>
    <w:p w14:paraId="76F49A19" w14:textId="77777777" w:rsidR="003D13FB" w:rsidRPr="003D13FB" w:rsidRDefault="006259E6" w:rsidP="003D13FB">
      <w:pPr>
        <w:rPr>
          <w:lang w:val="en-US"/>
        </w:rPr>
      </w:pPr>
      <w:r>
        <w:rPr>
          <w:lang w:val="en-US"/>
        </w:rPr>
        <w:pict w14:anchorId="6AC2C996">
          <v:rect id="_x0000_i1134" style="width:0;height:1.5pt" o:hralign="center" o:hrstd="t" o:hr="t" fillcolor="#a0a0a0" stroked="f"/>
        </w:pict>
      </w:r>
    </w:p>
    <w:p w14:paraId="20C89749" w14:textId="77777777" w:rsidR="003D13FB" w:rsidRPr="003D13FB" w:rsidRDefault="003D13FB" w:rsidP="003D13FB">
      <w:pPr>
        <w:rPr>
          <w:b/>
          <w:bCs/>
          <w:lang w:val="en-US"/>
        </w:rPr>
      </w:pPr>
      <w:r w:rsidRPr="003D13FB">
        <w:rPr>
          <w:b/>
          <w:bCs/>
          <w:lang w:val="en-US"/>
        </w:rPr>
        <w:lastRenderedPageBreak/>
        <w:t>6. Vendor Due Diligence and Onboarding</w:t>
      </w:r>
    </w:p>
    <w:p w14:paraId="4A609C11" w14:textId="77777777" w:rsidR="003D13FB" w:rsidRPr="003D13FB" w:rsidRDefault="003D13FB" w:rsidP="003D13FB">
      <w:pPr>
        <w:rPr>
          <w:b/>
          <w:bCs/>
          <w:lang w:val="en-US"/>
        </w:rPr>
      </w:pPr>
      <w:r w:rsidRPr="003D13FB">
        <w:rPr>
          <w:b/>
          <w:bCs/>
          <w:lang w:val="en-US"/>
        </w:rPr>
        <w:t>6.1 Pre-Engagement Assessment</w:t>
      </w:r>
    </w:p>
    <w:p w14:paraId="77501C21" w14:textId="77777777" w:rsidR="003D13FB" w:rsidRPr="003D13FB" w:rsidRDefault="003D13FB" w:rsidP="003D13FB">
      <w:pPr>
        <w:rPr>
          <w:lang w:val="en-US"/>
        </w:rPr>
      </w:pPr>
      <w:r w:rsidRPr="003D13FB">
        <w:rPr>
          <w:lang w:val="en-US"/>
        </w:rPr>
        <w:t>Before entering any contractual agreement, the vendor must:</w:t>
      </w:r>
    </w:p>
    <w:p w14:paraId="575403AA" w14:textId="77777777" w:rsidR="003D13FB" w:rsidRPr="003D13FB" w:rsidRDefault="003D13FB" w:rsidP="003D13FB">
      <w:pPr>
        <w:numPr>
          <w:ilvl w:val="0"/>
          <w:numId w:val="125"/>
        </w:numPr>
        <w:rPr>
          <w:lang w:val="en-US"/>
        </w:rPr>
      </w:pPr>
      <w:r w:rsidRPr="003D13FB">
        <w:rPr>
          <w:lang w:val="en-US"/>
        </w:rPr>
        <w:t xml:space="preserve">Complete the </w:t>
      </w:r>
      <w:r w:rsidRPr="003D13FB">
        <w:rPr>
          <w:b/>
          <w:bCs/>
          <w:lang w:val="en-US"/>
        </w:rPr>
        <w:t>Vendor Security Assessment Questionnaire (VSAQ)</w:t>
      </w:r>
      <w:r w:rsidRPr="003D13FB">
        <w:rPr>
          <w:lang w:val="en-US"/>
        </w:rPr>
        <w:t>.</w:t>
      </w:r>
    </w:p>
    <w:p w14:paraId="4D1D7D54" w14:textId="77777777" w:rsidR="003D13FB" w:rsidRPr="003D13FB" w:rsidRDefault="003D13FB" w:rsidP="003D13FB">
      <w:pPr>
        <w:numPr>
          <w:ilvl w:val="0"/>
          <w:numId w:val="125"/>
        </w:numPr>
        <w:rPr>
          <w:lang w:val="en-US"/>
        </w:rPr>
      </w:pPr>
      <w:r w:rsidRPr="003D13FB">
        <w:rPr>
          <w:lang w:val="en-US"/>
        </w:rPr>
        <w:t>Provide:</w:t>
      </w:r>
    </w:p>
    <w:p w14:paraId="7F5DE0EB" w14:textId="77777777" w:rsidR="003D13FB" w:rsidRPr="003D13FB" w:rsidRDefault="003D13FB" w:rsidP="003D13FB">
      <w:pPr>
        <w:numPr>
          <w:ilvl w:val="1"/>
          <w:numId w:val="125"/>
        </w:numPr>
        <w:rPr>
          <w:lang w:val="en-US"/>
        </w:rPr>
      </w:pPr>
      <w:r w:rsidRPr="003D13FB">
        <w:rPr>
          <w:lang w:val="en-US"/>
        </w:rPr>
        <w:t xml:space="preserve">Current </w:t>
      </w:r>
      <w:r w:rsidRPr="003D13FB">
        <w:rPr>
          <w:b/>
          <w:bCs/>
          <w:lang w:val="en-US"/>
        </w:rPr>
        <w:t>PCI DSS Attestation of Compliance (AOC)</w:t>
      </w:r>
      <w:r w:rsidRPr="003D13FB">
        <w:rPr>
          <w:lang w:val="en-US"/>
        </w:rPr>
        <w:t xml:space="preserve"> or </w:t>
      </w:r>
      <w:r w:rsidRPr="003D13FB">
        <w:rPr>
          <w:b/>
          <w:bCs/>
          <w:lang w:val="en-US"/>
        </w:rPr>
        <w:t>SAQ</w:t>
      </w:r>
      <w:r w:rsidRPr="003D13FB">
        <w:rPr>
          <w:lang w:val="en-US"/>
        </w:rPr>
        <w:t>.</w:t>
      </w:r>
    </w:p>
    <w:p w14:paraId="4F8A9CAB" w14:textId="77777777" w:rsidR="003D13FB" w:rsidRPr="003D13FB" w:rsidRDefault="003D13FB" w:rsidP="003D13FB">
      <w:pPr>
        <w:numPr>
          <w:ilvl w:val="1"/>
          <w:numId w:val="125"/>
        </w:numPr>
        <w:rPr>
          <w:lang w:val="en-US"/>
        </w:rPr>
      </w:pPr>
      <w:r w:rsidRPr="003D13FB">
        <w:rPr>
          <w:lang w:val="en-US"/>
        </w:rPr>
        <w:t>Cybersecurity policy summary or SOC 2 Type II report.</w:t>
      </w:r>
    </w:p>
    <w:p w14:paraId="13A92B5C" w14:textId="77777777" w:rsidR="003D13FB" w:rsidRPr="003D13FB" w:rsidRDefault="003D13FB" w:rsidP="003D13FB">
      <w:pPr>
        <w:numPr>
          <w:ilvl w:val="1"/>
          <w:numId w:val="125"/>
        </w:numPr>
        <w:rPr>
          <w:lang w:val="en-US"/>
        </w:rPr>
      </w:pPr>
      <w:r w:rsidRPr="003D13FB">
        <w:rPr>
          <w:lang w:val="en-US"/>
        </w:rPr>
        <w:t>Data protection, encryption, and incident response policy excerpts.</w:t>
      </w:r>
    </w:p>
    <w:p w14:paraId="5BF116BA" w14:textId="77777777" w:rsidR="003D13FB" w:rsidRPr="003D13FB" w:rsidRDefault="003D13FB" w:rsidP="003D13FB">
      <w:pPr>
        <w:numPr>
          <w:ilvl w:val="1"/>
          <w:numId w:val="125"/>
        </w:numPr>
        <w:rPr>
          <w:lang w:val="en-US"/>
        </w:rPr>
      </w:pPr>
      <w:r w:rsidRPr="003D13FB">
        <w:rPr>
          <w:lang w:val="en-US"/>
        </w:rPr>
        <w:t>Evidence of employee background checks and training.</w:t>
      </w:r>
    </w:p>
    <w:p w14:paraId="4B01C126" w14:textId="77777777" w:rsidR="003D13FB" w:rsidRPr="003D13FB" w:rsidRDefault="003D13FB" w:rsidP="003D13FB">
      <w:pPr>
        <w:numPr>
          <w:ilvl w:val="0"/>
          <w:numId w:val="125"/>
        </w:numPr>
        <w:rPr>
          <w:lang w:val="en-US"/>
        </w:rPr>
      </w:pPr>
      <w:r w:rsidRPr="003D13FB">
        <w:rPr>
          <w:lang w:val="en-US"/>
        </w:rPr>
        <w:t xml:space="preserve">The </w:t>
      </w:r>
      <w:r w:rsidRPr="003D13FB">
        <w:rPr>
          <w:b/>
          <w:bCs/>
          <w:lang w:val="en-US"/>
        </w:rPr>
        <w:t>PCI Compliance Officer</w:t>
      </w:r>
      <w:r w:rsidRPr="003D13FB">
        <w:rPr>
          <w:lang w:val="en-US"/>
        </w:rPr>
        <w:t xml:space="preserve"> reviews submitted documentation to verify adequacy.</w:t>
      </w:r>
    </w:p>
    <w:p w14:paraId="1D5BB802" w14:textId="77777777" w:rsidR="003D13FB" w:rsidRPr="003D13FB" w:rsidRDefault="003D13FB" w:rsidP="003D13FB">
      <w:pPr>
        <w:rPr>
          <w:b/>
          <w:bCs/>
          <w:lang w:val="en-US"/>
        </w:rPr>
      </w:pPr>
      <w:r w:rsidRPr="003D13FB">
        <w:rPr>
          <w:b/>
          <w:bCs/>
          <w:lang w:val="en-US"/>
        </w:rPr>
        <w:t>6.2 Risk Assessment</w:t>
      </w:r>
    </w:p>
    <w:p w14:paraId="62AED91A" w14:textId="77777777" w:rsidR="003D13FB" w:rsidRPr="003D13FB" w:rsidRDefault="003D13FB" w:rsidP="003D13FB">
      <w:pPr>
        <w:numPr>
          <w:ilvl w:val="0"/>
          <w:numId w:val="126"/>
        </w:numPr>
        <w:rPr>
          <w:lang w:val="en-US"/>
        </w:rPr>
      </w:pPr>
      <w:r w:rsidRPr="003D13FB">
        <w:rPr>
          <w:lang w:val="en-US"/>
        </w:rPr>
        <w:t xml:space="preserve">Each vendor undergoes a </w:t>
      </w:r>
      <w:r w:rsidRPr="003D13FB">
        <w:rPr>
          <w:b/>
          <w:bCs/>
          <w:lang w:val="en-US"/>
        </w:rPr>
        <w:t>formal risk assessment</w:t>
      </w:r>
      <w:r w:rsidRPr="003D13FB">
        <w:rPr>
          <w:lang w:val="en-US"/>
        </w:rPr>
        <w:t xml:space="preserve"> based on:</w:t>
      </w:r>
    </w:p>
    <w:p w14:paraId="68CB9302" w14:textId="77777777" w:rsidR="003D13FB" w:rsidRPr="003D13FB" w:rsidRDefault="003D13FB" w:rsidP="003D13FB">
      <w:pPr>
        <w:numPr>
          <w:ilvl w:val="1"/>
          <w:numId w:val="126"/>
        </w:numPr>
        <w:rPr>
          <w:lang w:val="en-US"/>
        </w:rPr>
      </w:pPr>
      <w:r w:rsidRPr="003D13FB">
        <w:rPr>
          <w:lang w:val="en-US"/>
        </w:rPr>
        <w:t>Nature of data handled.</w:t>
      </w:r>
    </w:p>
    <w:p w14:paraId="64D3A863" w14:textId="77777777" w:rsidR="003D13FB" w:rsidRPr="003D13FB" w:rsidRDefault="003D13FB" w:rsidP="003D13FB">
      <w:pPr>
        <w:numPr>
          <w:ilvl w:val="1"/>
          <w:numId w:val="126"/>
        </w:numPr>
        <w:rPr>
          <w:lang w:val="en-US"/>
        </w:rPr>
      </w:pPr>
      <w:r w:rsidRPr="003D13FB">
        <w:rPr>
          <w:lang w:val="en-US"/>
        </w:rPr>
        <w:t>Connectivity to Norman Nerds’ systems.</w:t>
      </w:r>
    </w:p>
    <w:p w14:paraId="26EFD70D" w14:textId="77777777" w:rsidR="003D13FB" w:rsidRPr="003D13FB" w:rsidRDefault="003D13FB" w:rsidP="003D13FB">
      <w:pPr>
        <w:numPr>
          <w:ilvl w:val="1"/>
          <w:numId w:val="126"/>
        </w:numPr>
        <w:rPr>
          <w:lang w:val="en-US"/>
        </w:rPr>
      </w:pPr>
      <w:r w:rsidRPr="003D13FB">
        <w:rPr>
          <w:lang w:val="en-US"/>
        </w:rPr>
        <w:t>Incident history and financial stability.</w:t>
      </w:r>
    </w:p>
    <w:p w14:paraId="5A19D594" w14:textId="77777777" w:rsidR="003D13FB" w:rsidRPr="003D13FB" w:rsidRDefault="003D13FB" w:rsidP="003D13FB">
      <w:pPr>
        <w:numPr>
          <w:ilvl w:val="0"/>
          <w:numId w:val="126"/>
        </w:numPr>
        <w:rPr>
          <w:lang w:val="en-US"/>
        </w:rPr>
      </w:pPr>
      <w:r w:rsidRPr="003D13FB">
        <w:rPr>
          <w:lang w:val="en-US"/>
        </w:rPr>
        <w:t xml:space="preserve">Vendors scoring above the risk threshold require </w:t>
      </w:r>
      <w:r w:rsidRPr="003D13FB">
        <w:rPr>
          <w:b/>
          <w:bCs/>
          <w:lang w:val="en-US"/>
        </w:rPr>
        <w:t>executive approval</w:t>
      </w:r>
      <w:r w:rsidRPr="003D13FB">
        <w:rPr>
          <w:lang w:val="en-US"/>
        </w:rPr>
        <w:t xml:space="preserve"> before onboarding.</w:t>
      </w:r>
    </w:p>
    <w:p w14:paraId="2C237006" w14:textId="77777777" w:rsidR="003D13FB" w:rsidRPr="003D13FB" w:rsidRDefault="003D13FB" w:rsidP="003D13FB">
      <w:pPr>
        <w:rPr>
          <w:b/>
          <w:bCs/>
          <w:lang w:val="en-US"/>
        </w:rPr>
      </w:pPr>
      <w:r w:rsidRPr="003D13FB">
        <w:rPr>
          <w:b/>
          <w:bCs/>
          <w:lang w:val="en-US"/>
        </w:rPr>
        <w:t>6.3 Contractual Requirements</w:t>
      </w:r>
    </w:p>
    <w:p w14:paraId="668D672D" w14:textId="77777777" w:rsidR="003D13FB" w:rsidRPr="003D13FB" w:rsidRDefault="003D13FB" w:rsidP="003D13FB">
      <w:pPr>
        <w:rPr>
          <w:lang w:val="en-US"/>
        </w:rPr>
      </w:pPr>
      <w:r w:rsidRPr="003D13FB">
        <w:rPr>
          <w:lang w:val="en-US"/>
        </w:rPr>
        <w:t>All vendor contracts must include:</w:t>
      </w:r>
    </w:p>
    <w:p w14:paraId="59BC10BF" w14:textId="77777777" w:rsidR="003D13FB" w:rsidRPr="003D13FB" w:rsidRDefault="003D13FB" w:rsidP="003D13FB">
      <w:pPr>
        <w:numPr>
          <w:ilvl w:val="0"/>
          <w:numId w:val="127"/>
        </w:numPr>
        <w:rPr>
          <w:lang w:val="en-US"/>
        </w:rPr>
      </w:pPr>
      <w:r w:rsidRPr="003D13FB">
        <w:rPr>
          <w:b/>
          <w:bCs/>
          <w:lang w:val="en-US"/>
        </w:rPr>
        <w:t>PCI DSS Compliance Clause</w:t>
      </w:r>
      <w:r w:rsidRPr="003D13FB">
        <w:rPr>
          <w:lang w:val="en-US"/>
        </w:rPr>
        <w:t xml:space="preserve"> — Mandating adherence to current PCI DSS requirements.</w:t>
      </w:r>
    </w:p>
    <w:p w14:paraId="1EDB62B4" w14:textId="77777777" w:rsidR="003D13FB" w:rsidRPr="003D13FB" w:rsidRDefault="003D13FB" w:rsidP="003D13FB">
      <w:pPr>
        <w:numPr>
          <w:ilvl w:val="0"/>
          <w:numId w:val="127"/>
        </w:numPr>
        <w:rPr>
          <w:lang w:val="en-US"/>
        </w:rPr>
      </w:pPr>
      <w:r w:rsidRPr="003D13FB">
        <w:rPr>
          <w:b/>
          <w:bCs/>
          <w:lang w:val="en-US"/>
        </w:rPr>
        <w:t>Data Protection Clause</w:t>
      </w:r>
      <w:r w:rsidRPr="003D13FB">
        <w:rPr>
          <w:lang w:val="en-US"/>
        </w:rPr>
        <w:t xml:space="preserve"> — Ensuring encryption, access controls, and secure storage of CHD.</w:t>
      </w:r>
    </w:p>
    <w:p w14:paraId="61665BC5" w14:textId="77777777" w:rsidR="003D13FB" w:rsidRPr="003D13FB" w:rsidRDefault="003D13FB" w:rsidP="003D13FB">
      <w:pPr>
        <w:numPr>
          <w:ilvl w:val="0"/>
          <w:numId w:val="127"/>
        </w:numPr>
        <w:rPr>
          <w:lang w:val="en-US"/>
        </w:rPr>
      </w:pPr>
      <w:r w:rsidRPr="003D13FB">
        <w:rPr>
          <w:b/>
          <w:bCs/>
          <w:lang w:val="en-US"/>
        </w:rPr>
        <w:t>Breach Notification Clause</w:t>
      </w:r>
      <w:r w:rsidRPr="003D13FB">
        <w:rPr>
          <w:lang w:val="en-US"/>
        </w:rPr>
        <w:t xml:space="preserve"> — Requiring notification to Norman Nerds within </w:t>
      </w:r>
      <w:r w:rsidRPr="003D13FB">
        <w:rPr>
          <w:b/>
          <w:bCs/>
          <w:lang w:val="en-US"/>
        </w:rPr>
        <w:t>24 hours</w:t>
      </w:r>
      <w:r w:rsidRPr="003D13FB">
        <w:rPr>
          <w:lang w:val="en-US"/>
        </w:rPr>
        <w:t xml:space="preserve"> of a suspected incident.</w:t>
      </w:r>
    </w:p>
    <w:p w14:paraId="2EDB803D" w14:textId="77777777" w:rsidR="003D13FB" w:rsidRPr="003D13FB" w:rsidRDefault="003D13FB" w:rsidP="003D13FB">
      <w:pPr>
        <w:numPr>
          <w:ilvl w:val="0"/>
          <w:numId w:val="127"/>
        </w:numPr>
        <w:rPr>
          <w:lang w:val="en-US"/>
        </w:rPr>
      </w:pPr>
      <w:r w:rsidRPr="003D13FB">
        <w:rPr>
          <w:b/>
          <w:bCs/>
          <w:lang w:val="en-US"/>
        </w:rPr>
        <w:t>Right to Audit Clause</w:t>
      </w:r>
      <w:r w:rsidRPr="003D13FB">
        <w:rPr>
          <w:lang w:val="en-US"/>
        </w:rPr>
        <w:t xml:space="preserve"> — Allowing Norman Nerds to audit vendor controls annually or as needed.</w:t>
      </w:r>
    </w:p>
    <w:p w14:paraId="35D37EAD" w14:textId="77777777" w:rsidR="003D13FB" w:rsidRPr="003D13FB" w:rsidRDefault="003D13FB" w:rsidP="003D13FB">
      <w:pPr>
        <w:numPr>
          <w:ilvl w:val="0"/>
          <w:numId w:val="127"/>
        </w:numPr>
        <w:rPr>
          <w:lang w:val="en-US"/>
        </w:rPr>
      </w:pPr>
      <w:r w:rsidRPr="003D13FB">
        <w:rPr>
          <w:b/>
          <w:bCs/>
          <w:lang w:val="en-US"/>
        </w:rPr>
        <w:t>Termination Clause</w:t>
      </w:r>
      <w:r w:rsidRPr="003D13FB">
        <w:rPr>
          <w:lang w:val="en-US"/>
        </w:rPr>
        <w:t xml:space="preserve"> — Allowing immediate termination upon noncompliance or breach.</w:t>
      </w:r>
    </w:p>
    <w:p w14:paraId="0DAF7683" w14:textId="77777777" w:rsidR="003D13FB" w:rsidRPr="003D13FB" w:rsidRDefault="003D13FB" w:rsidP="003D13FB">
      <w:pPr>
        <w:numPr>
          <w:ilvl w:val="0"/>
          <w:numId w:val="127"/>
        </w:numPr>
        <w:rPr>
          <w:lang w:val="en-US"/>
        </w:rPr>
      </w:pPr>
      <w:r w:rsidRPr="003D13FB">
        <w:rPr>
          <w:b/>
          <w:bCs/>
          <w:lang w:val="en-US"/>
        </w:rPr>
        <w:t>Confidentiality and Non-Disclosure Clauses (NDA)</w:t>
      </w:r>
      <w:r w:rsidRPr="003D13FB">
        <w:rPr>
          <w:lang w:val="en-US"/>
        </w:rPr>
        <w:t xml:space="preserve"> — Protecting all client and CHD-related data.</w:t>
      </w:r>
    </w:p>
    <w:p w14:paraId="1F6233E4" w14:textId="77777777" w:rsidR="003D13FB" w:rsidRPr="003D13FB" w:rsidRDefault="006259E6" w:rsidP="003D13FB">
      <w:pPr>
        <w:rPr>
          <w:lang w:val="en-US"/>
        </w:rPr>
      </w:pPr>
      <w:r>
        <w:rPr>
          <w:lang w:val="en-US"/>
        </w:rPr>
        <w:lastRenderedPageBreak/>
        <w:pict w14:anchorId="4DBC8204">
          <v:rect id="_x0000_i1135" style="width:0;height:1.5pt" o:hralign="center" o:hrstd="t" o:hr="t" fillcolor="#a0a0a0" stroked="f"/>
        </w:pict>
      </w:r>
    </w:p>
    <w:p w14:paraId="156D836E" w14:textId="77777777" w:rsidR="003D13FB" w:rsidRPr="003D13FB" w:rsidRDefault="003D13FB" w:rsidP="003D13FB">
      <w:pPr>
        <w:rPr>
          <w:b/>
          <w:bCs/>
          <w:lang w:val="en-US"/>
        </w:rPr>
      </w:pPr>
      <w:r w:rsidRPr="003D13FB">
        <w:rPr>
          <w:b/>
          <w:bCs/>
          <w:lang w:val="en-US"/>
        </w:rPr>
        <w:t>7. Ongoing Vendor Monitoring</w:t>
      </w:r>
    </w:p>
    <w:p w14:paraId="2557BF05" w14:textId="77777777" w:rsidR="003D13FB" w:rsidRPr="003D13FB" w:rsidRDefault="003D13FB" w:rsidP="003D13FB">
      <w:pPr>
        <w:rPr>
          <w:b/>
          <w:bCs/>
          <w:lang w:val="en-US"/>
        </w:rPr>
      </w:pPr>
      <w:r w:rsidRPr="003D13FB">
        <w:rPr>
          <w:b/>
          <w:bCs/>
          <w:lang w:val="en-US"/>
        </w:rPr>
        <w:t>7.1 Compliance Verification</w:t>
      </w:r>
    </w:p>
    <w:p w14:paraId="3247F52A" w14:textId="77777777" w:rsidR="003D13FB" w:rsidRPr="003D13FB" w:rsidRDefault="003D13FB" w:rsidP="003D13FB">
      <w:pPr>
        <w:numPr>
          <w:ilvl w:val="0"/>
          <w:numId w:val="128"/>
        </w:numPr>
        <w:rPr>
          <w:lang w:val="en-US"/>
        </w:rPr>
      </w:pPr>
      <w:r w:rsidRPr="003D13FB">
        <w:rPr>
          <w:lang w:val="en-US"/>
        </w:rPr>
        <w:t xml:space="preserve">Vendors must provide updated PCI DSS compliance evidence </w:t>
      </w:r>
      <w:r w:rsidRPr="003D13FB">
        <w:rPr>
          <w:b/>
          <w:bCs/>
          <w:lang w:val="en-US"/>
        </w:rPr>
        <w:t>annually</w:t>
      </w:r>
      <w:r w:rsidRPr="003D13FB">
        <w:rPr>
          <w:lang w:val="en-US"/>
        </w:rPr>
        <w:t>.</w:t>
      </w:r>
    </w:p>
    <w:p w14:paraId="0D9517A4" w14:textId="77777777" w:rsidR="003D13FB" w:rsidRPr="003D13FB" w:rsidRDefault="003D13FB" w:rsidP="003D13FB">
      <w:pPr>
        <w:numPr>
          <w:ilvl w:val="0"/>
          <w:numId w:val="128"/>
        </w:numPr>
        <w:rPr>
          <w:lang w:val="en-US"/>
        </w:rPr>
      </w:pPr>
      <w:r w:rsidRPr="003D13FB">
        <w:rPr>
          <w:lang w:val="en-US"/>
        </w:rPr>
        <w:t xml:space="preserve">The </w:t>
      </w:r>
      <w:r w:rsidRPr="003D13FB">
        <w:rPr>
          <w:b/>
          <w:bCs/>
          <w:lang w:val="en-US"/>
        </w:rPr>
        <w:t>Compliance Officer</w:t>
      </w:r>
      <w:r w:rsidRPr="003D13FB">
        <w:rPr>
          <w:lang w:val="en-US"/>
        </w:rPr>
        <w:t xml:space="preserve"> verifies expiration dates for all AOCs and SAQs.</w:t>
      </w:r>
    </w:p>
    <w:p w14:paraId="2BB897B7" w14:textId="77777777" w:rsidR="003D13FB" w:rsidRPr="003D13FB" w:rsidRDefault="003D13FB" w:rsidP="003D13FB">
      <w:pPr>
        <w:numPr>
          <w:ilvl w:val="0"/>
          <w:numId w:val="128"/>
        </w:numPr>
        <w:rPr>
          <w:lang w:val="en-US"/>
        </w:rPr>
      </w:pPr>
      <w:r w:rsidRPr="003D13FB">
        <w:rPr>
          <w:lang w:val="en-US"/>
        </w:rPr>
        <w:t xml:space="preserve">Vendors failing to provide valid evidence are flagged as </w:t>
      </w:r>
      <w:r w:rsidRPr="003D13FB">
        <w:rPr>
          <w:b/>
          <w:bCs/>
          <w:lang w:val="en-US"/>
        </w:rPr>
        <w:t>noncompliant</w:t>
      </w:r>
      <w:r w:rsidRPr="003D13FB">
        <w:rPr>
          <w:lang w:val="en-US"/>
        </w:rPr>
        <w:t xml:space="preserve"> and placed on probation until remediation.</w:t>
      </w:r>
    </w:p>
    <w:p w14:paraId="63A1169A" w14:textId="77777777" w:rsidR="003D13FB" w:rsidRPr="003D13FB" w:rsidRDefault="003D13FB" w:rsidP="003D13FB">
      <w:pPr>
        <w:rPr>
          <w:b/>
          <w:bCs/>
          <w:lang w:val="en-US"/>
        </w:rPr>
      </w:pPr>
      <w:r w:rsidRPr="003D13FB">
        <w:rPr>
          <w:b/>
          <w:bCs/>
          <w:lang w:val="en-US"/>
        </w:rPr>
        <w:t>7.2 Performance and Security Monitoring</w:t>
      </w:r>
    </w:p>
    <w:p w14:paraId="35ED0AF5" w14:textId="77777777" w:rsidR="003D13FB" w:rsidRPr="003D13FB" w:rsidRDefault="003D13FB" w:rsidP="003D13FB">
      <w:pPr>
        <w:numPr>
          <w:ilvl w:val="0"/>
          <w:numId w:val="129"/>
        </w:numPr>
        <w:rPr>
          <w:lang w:val="en-US"/>
        </w:rPr>
      </w:pPr>
      <w:r w:rsidRPr="003D13FB">
        <w:rPr>
          <w:lang w:val="en-US"/>
        </w:rPr>
        <w:t xml:space="preserve">Vendor performance is reviewed </w:t>
      </w:r>
      <w:r w:rsidRPr="003D13FB">
        <w:rPr>
          <w:b/>
          <w:bCs/>
          <w:lang w:val="en-US"/>
        </w:rPr>
        <w:t>quarterly</w:t>
      </w:r>
      <w:r w:rsidRPr="003D13FB">
        <w:rPr>
          <w:lang w:val="en-US"/>
        </w:rPr>
        <w:t>, assessing:</w:t>
      </w:r>
    </w:p>
    <w:p w14:paraId="61CA19E4" w14:textId="77777777" w:rsidR="003D13FB" w:rsidRPr="003D13FB" w:rsidRDefault="003D13FB" w:rsidP="003D13FB">
      <w:pPr>
        <w:numPr>
          <w:ilvl w:val="1"/>
          <w:numId w:val="129"/>
        </w:numPr>
        <w:rPr>
          <w:lang w:val="en-US"/>
        </w:rPr>
      </w:pPr>
      <w:r w:rsidRPr="003D13FB">
        <w:rPr>
          <w:lang w:val="en-US"/>
        </w:rPr>
        <w:t>SLA adherence.</w:t>
      </w:r>
    </w:p>
    <w:p w14:paraId="21502535" w14:textId="77777777" w:rsidR="003D13FB" w:rsidRPr="003D13FB" w:rsidRDefault="003D13FB" w:rsidP="003D13FB">
      <w:pPr>
        <w:numPr>
          <w:ilvl w:val="1"/>
          <w:numId w:val="129"/>
        </w:numPr>
        <w:rPr>
          <w:lang w:val="en-US"/>
        </w:rPr>
      </w:pPr>
      <w:r w:rsidRPr="003D13FB">
        <w:rPr>
          <w:lang w:val="en-US"/>
        </w:rPr>
        <w:t>Incident reports.</w:t>
      </w:r>
    </w:p>
    <w:p w14:paraId="1AB032E1" w14:textId="77777777" w:rsidR="003D13FB" w:rsidRPr="003D13FB" w:rsidRDefault="003D13FB" w:rsidP="003D13FB">
      <w:pPr>
        <w:numPr>
          <w:ilvl w:val="1"/>
          <w:numId w:val="129"/>
        </w:numPr>
        <w:rPr>
          <w:lang w:val="en-US"/>
        </w:rPr>
      </w:pPr>
      <w:r w:rsidRPr="003D13FB">
        <w:rPr>
          <w:lang w:val="en-US"/>
        </w:rPr>
        <w:t>Penetration test or vulnerability scan results (if applicable).</w:t>
      </w:r>
    </w:p>
    <w:p w14:paraId="749CA64B" w14:textId="77777777" w:rsidR="003D13FB" w:rsidRPr="003D13FB" w:rsidRDefault="003D13FB" w:rsidP="003D13FB">
      <w:pPr>
        <w:numPr>
          <w:ilvl w:val="1"/>
          <w:numId w:val="129"/>
        </w:numPr>
        <w:rPr>
          <w:lang w:val="en-US"/>
        </w:rPr>
      </w:pPr>
      <w:r w:rsidRPr="003D13FB">
        <w:rPr>
          <w:lang w:val="en-US"/>
        </w:rPr>
        <w:t>Timeliness of remediation efforts.</w:t>
      </w:r>
    </w:p>
    <w:p w14:paraId="38A4932B" w14:textId="77777777" w:rsidR="003D13FB" w:rsidRPr="003D13FB" w:rsidRDefault="003D13FB" w:rsidP="003D13FB">
      <w:pPr>
        <w:numPr>
          <w:ilvl w:val="0"/>
          <w:numId w:val="129"/>
        </w:numPr>
        <w:rPr>
          <w:lang w:val="en-US"/>
        </w:rPr>
      </w:pPr>
      <w:r w:rsidRPr="003D13FB">
        <w:rPr>
          <w:lang w:val="en-US"/>
        </w:rPr>
        <w:t>High-risk vendors subject to more frequent reviews and audits.</w:t>
      </w:r>
    </w:p>
    <w:p w14:paraId="1CAE9F48" w14:textId="77777777" w:rsidR="003D13FB" w:rsidRPr="003D13FB" w:rsidRDefault="003D13FB" w:rsidP="003D13FB">
      <w:pPr>
        <w:rPr>
          <w:b/>
          <w:bCs/>
          <w:lang w:val="en-US"/>
        </w:rPr>
      </w:pPr>
      <w:r w:rsidRPr="003D13FB">
        <w:rPr>
          <w:b/>
          <w:bCs/>
          <w:lang w:val="en-US"/>
        </w:rPr>
        <w:t>7.3 Third-Party Attestations</w:t>
      </w:r>
    </w:p>
    <w:p w14:paraId="72214BA5" w14:textId="77777777" w:rsidR="003D13FB" w:rsidRPr="003D13FB" w:rsidRDefault="003D13FB" w:rsidP="003D13FB">
      <w:pPr>
        <w:numPr>
          <w:ilvl w:val="0"/>
          <w:numId w:val="130"/>
        </w:numPr>
        <w:rPr>
          <w:lang w:val="en-US"/>
        </w:rPr>
      </w:pPr>
      <w:r w:rsidRPr="003D13FB">
        <w:rPr>
          <w:lang w:val="en-US"/>
        </w:rPr>
        <w:t xml:space="preserve">Norman Nerds may request </w:t>
      </w:r>
      <w:r w:rsidRPr="003D13FB">
        <w:rPr>
          <w:b/>
          <w:bCs/>
          <w:lang w:val="en-US"/>
        </w:rPr>
        <w:t>third-party audit attestations</w:t>
      </w:r>
      <w:r w:rsidRPr="003D13FB">
        <w:rPr>
          <w:lang w:val="en-US"/>
        </w:rPr>
        <w:t xml:space="preserve"> or security certifications for validation (e.g., ISO 27001, SOC 2 Type II).</w:t>
      </w:r>
    </w:p>
    <w:p w14:paraId="025FE584" w14:textId="77777777" w:rsidR="003D13FB" w:rsidRPr="003D13FB" w:rsidRDefault="003D13FB" w:rsidP="003D13FB">
      <w:pPr>
        <w:numPr>
          <w:ilvl w:val="0"/>
          <w:numId w:val="130"/>
        </w:numPr>
        <w:rPr>
          <w:lang w:val="en-US"/>
        </w:rPr>
      </w:pPr>
      <w:r w:rsidRPr="003D13FB">
        <w:rPr>
          <w:lang w:val="en-US"/>
        </w:rPr>
        <w:t xml:space="preserve">For cloud or managed service providers, vendor </w:t>
      </w:r>
      <w:r w:rsidRPr="003D13FB">
        <w:rPr>
          <w:b/>
          <w:bCs/>
          <w:lang w:val="en-US"/>
        </w:rPr>
        <w:t>shared responsibility models</w:t>
      </w:r>
      <w:r w:rsidRPr="003D13FB">
        <w:rPr>
          <w:lang w:val="en-US"/>
        </w:rPr>
        <w:t xml:space="preserve"> must be clearly documented.</w:t>
      </w:r>
    </w:p>
    <w:p w14:paraId="33F4B413" w14:textId="77777777" w:rsidR="003D13FB" w:rsidRPr="003D13FB" w:rsidRDefault="006259E6" w:rsidP="003D13FB">
      <w:pPr>
        <w:rPr>
          <w:lang w:val="en-US"/>
        </w:rPr>
      </w:pPr>
      <w:r>
        <w:rPr>
          <w:lang w:val="en-US"/>
        </w:rPr>
        <w:pict w14:anchorId="53D4BD53">
          <v:rect id="_x0000_i1136" style="width:0;height:1.5pt" o:hralign="center" o:hrstd="t" o:hr="t" fillcolor="#a0a0a0" stroked="f"/>
        </w:pict>
      </w:r>
    </w:p>
    <w:p w14:paraId="248112D4" w14:textId="77777777" w:rsidR="00E7757E" w:rsidRDefault="00E7757E" w:rsidP="003D13FB">
      <w:pPr>
        <w:rPr>
          <w:b/>
          <w:bCs/>
          <w:lang w:val="en-US"/>
        </w:rPr>
      </w:pPr>
    </w:p>
    <w:p w14:paraId="77AC96F1" w14:textId="77777777" w:rsidR="00E7757E" w:rsidRDefault="00E7757E" w:rsidP="003D13FB">
      <w:pPr>
        <w:rPr>
          <w:b/>
          <w:bCs/>
          <w:lang w:val="en-US"/>
        </w:rPr>
      </w:pPr>
    </w:p>
    <w:p w14:paraId="0D843B6C" w14:textId="77777777" w:rsidR="00E7757E" w:rsidRDefault="00E7757E" w:rsidP="003D13FB">
      <w:pPr>
        <w:rPr>
          <w:b/>
          <w:bCs/>
          <w:lang w:val="en-US"/>
        </w:rPr>
      </w:pPr>
    </w:p>
    <w:p w14:paraId="7EAAAF43" w14:textId="77777777" w:rsidR="00E7757E" w:rsidRDefault="00E7757E" w:rsidP="003D13FB">
      <w:pPr>
        <w:rPr>
          <w:b/>
          <w:bCs/>
          <w:lang w:val="en-US"/>
        </w:rPr>
      </w:pPr>
    </w:p>
    <w:p w14:paraId="6469A3BB" w14:textId="77777777" w:rsidR="00E7757E" w:rsidRDefault="00E7757E" w:rsidP="003D13FB">
      <w:pPr>
        <w:rPr>
          <w:b/>
          <w:bCs/>
          <w:lang w:val="en-US"/>
        </w:rPr>
      </w:pPr>
    </w:p>
    <w:p w14:paraId="7BCCF6F1" w14:textId="77777777" w:rsidR="00E7757E" w:rsidRDefault="00E7757E" w:rsidP="003D13FB">
      <w:pPr>
        <w:rPr>
          <w:b/>
          <w:bCs/>
          <w:lang w:val="en-US"/>
        </w:rPr>
      </w:pPr>
    </w:p>
    <w:p w14:paraId="4DACFC72" w14:textId="43BB1978" w:rsidR="003D13FB" w:rsidRPr="003D13FB" w:rsidRDefault="003D13FB" w:rsidP="003D13FB">
      <w:pPr>
        <w:rPr>
          <w:b/>
          <w:bCs/>
          <w:lang w:val="en-US"/>
        </w:rPr>
      </w:pPr>
      <w:r w:rsidRPr="003D13FB">
        <w:rPr>
          <w:b/>
          <w:bCs/>
          <w:lang w:val="en-US"/>
        </w:rPr>
        <w:lastRenderedPageBreak/>
        <w:t>8. Vendor Offboarding and Termination</w:t>
      </w:r>
    </w:p>
    <w:p w14:paraId="005D6D19" w14:textId="77777777" w:rsidR="003D13FB" w:rsidRPr="003D13FB" w:rsidRDefault="003D13FB" w:rsidP="003D13FB">
      <w:pPr>
        <w:rPr>
          <w:lang w:val="en-US"/>
        </w:rPr>
      </w:pPr>
      <w:r w:rsidRPr="003D13FB">
        <w:rPr>
          <w:lang w:val="en-US"/>
        </w:rPr>
        <w:t>When vendor relationships end:</w:t>
      </w:r>
    </w:p>
    <w:p w14:paraId="1B2EF6BB" w14:textId="77777777" w:rsidR="003D13FB" w:rsidRPr="003D13FB" w:rsidRDefault="003D13FB" w:rsidP="003D13FB">
      <w:pPr>
        <w:numPr>
          <w:ilvl w:val="0"/>
          <w:numId w:val="131"/>
        </w:numPr>
        <w:rPr>
          <w:lang w:val="en-US"/>
        </w:rPr>
      </w:pPr>
      <w:r w:rsidRPr="003D13FB">
        <w:rPr>
          <w:lang w:val="en-US"/>
        </w:rPr>
        <w:t>All access credentials and network connections are revoked immediately.</w:t>
      </w:r>
    </w:p>
    <w:p w14:paraId="73BC2293" w14:textId="77777777" w:rsidR="003D13FB" w:rsidRPr="003D13FB" w:rsidRDefault="003D13FB" w:rsidP="003D13FB">
      <w:pPr>
        <w:numPr>
          <w:ilvl w:val="0"/>
          <w:numId w:val="131"/>
        </w:numPr>
        <w:rPr>
          <w:lang w:val="en-US"/>
        </w:rPr>
      </w:pPr>
      <w:r w:rsidRPr="003D13FB">
        <w:rPr>
          <w:lang w:val="en-US"/>
        </w:rPr>
        <w:t xml:space="preserve">Vendor accounts in Norman Nerds systems are disabled within </w:t>
      </w:r>
      <w:r w:rsidRPr="003D13FB">
        <w:rPr>
          <w:b/>
          <w:bCs/>
          <w:lang w:val="en-US"/>
        </w:rPr>
        <w:t>24 hours</w:t>
      </w:r>
      <w:r w:rsidRPr="003D13FB">
        <w:rPr>
          <w:lang w:val="en-US"/>
        </w:rPr>
        <w:t>.</w:t>
      </w:r>
    </w:p>
    <w:p w14:paraId="138743F0" w14:textId="77777777" w:rsidR="003D13FB" w:rsidRPr="003D13FB" w:rsidRDefault="003D13FB" w:rsidP="003D13FB">
      <w:pPr>
        <w:numPr>
          <w:ilvl w:val="0"/>
          <w:numId w:val="131"/>
        </w:numPr>
        <w:rPr>
          <w:lang w:val="en-US"/>
        </w:rPr>
      </w:pPr>
      <w:r w:rsidRPr="003D13FB">
        <w:rPr>
          <w:lang w:val="en-US"/>
        </w:rPr>
        <w:t>Vendor must return or certify the destruction of all CHD or proprietary data.</w:t>
      </w:r>
    </w:p>
    <w:p w14:paraId="4745FC45" w14:textId="77777777" w:rsidR="003D13FB" w:rsidRPr="003D13FB" w:rsidRDefault="003D13FB" w:rsidP="003D13FB">
      <w:pPr>
        <w:numPr>
          <w:ilvl w:val="0"/>
          <w:numId w:val="131"/>
        </w:numPr>
        <w:rPr>
          <w:lang w:val="en-US"/>
        </w:rPr>
      </w:pPr>
      <w:r w:rsidRPr="003D13FB">
        <w:rPr>
          <w:lang w:val="en-US"/>
        </w:rPr>
        <w:t xml:space="preserve">The </w:t>
      </w:r>
      <w:r w:rsidRPr="003D13FB">
        <w:rPr>
          <w:b/>
          <w:bCs/>
          <w:lang w:val="en-US"/>
        </w:rPr>
        <w:t>Vendor Offboarding Form</w:t>
      </w:r>
      <w:r w:rsidRPr="003D13FB">
        <w:rPr>
          <w:lang w:val="en-US"/>
        </w:rPr>
        <w:t xml:space="preserve"> must be completed, signed by Compliance and IT Security.</w:t>
      </w:r>
    </w:p>
    <w:p w14:paraId="62EBB1BD" w14:textId="77777777" w:rsidR="003D13FB" w:rsidRPr="003D13FB" w:rsidRDefault="003D13FB" w:rsidP="003D13FB">
      <w:pPr>
        <w:numPr>
          <w:ilvl w:val="0"/>
          <w:numId w:val="131"/>
        </w:numPr>
        <w:rPr>
          <w:lang w:val="en-US"/>
        </w:rPr>
      </w:pPr>
      <w:r w:rsidRPr="003D13FB">
        <w:rPr>
          <w:lang w:val="en-US"/>
        </w:rPr>
        <w:t xml:space="preserve">Offboarding records are retained for </w:t>
      </w:r>
      <w:r w:rsidRPr="003D13FB">
        <w:rPr>
          <w:b/>
          <w:bCs/>
          <w:lang w:val="en-US"/>
        </w:rPr>
        <w:t>six (6) years</w:t>
      </w:r>
      <w:r w:rsidRPr="003D13FB">
        <w:rPr>
          <w:lang w:val="en-US"/>
        </w:rPr>
        <w:t>.</w:t>
      </w:r>
    </w:p>
    <w:p w14:paraId="070E953A" w14:textId="77777777" w:rsidR="003D13FB" w:rsidRPr="003D13FB" w:rsidRDefault="006259E6" w:rsidP="003D13FB">
      <w:pPr>
        <w:rPr>
          <w:lang w:val="en-US"/>
        </w:rPr>
      </w:pPr>
      <w:r>
        <w:rPr>
          <w:lang w:val="en-US"/>
        </w:rPr>
        <w:pict w14:anchorId="23700C3F">
          <v:rect id="_x0000_i1137" style="width:0;height:1.5pt" o:hralign="center" o:hrstd="t" o:hr="t" fillcolor="#a0a0a0" stroked="f"/>
        </w:pict>
      </w:r>
    </w:p>
    <w:p w14:paraId="557F8552" w14:textId="77777777" w:rsidR="003D13FB" w:rsidRPr="003D13FB" w:rsidRDefault="003D13FB" w:rsidP="003D13FB">
      <w:pPr>
        <w:rPr>
          <w:b/>
          <w:bCs/>
          <w:lang w:val="en-US"/>
        </w:rPr>
      </w:pPr>
      <w:r w:rsidRPr="003D13FB">
        <w:rPr>
          <w:b/>
          <w:bCs/>
          <w:lang w:val="en-US"/>
        </w:rPr>
        <w:t>9. Breach Response and Notification</w:t>
      </w:r>
    </w:p>
    <w:p w14:paraId="182A7DEC" w14:textId="77777777" w:rsidR="003D13FB" w:rsidRPr="003D13FB" w:rsidRDefault="003D13FB" w:rsidP="003D13FB">
      <w:pPr>
        <w:rPr>
          <w:lang w:val="en-US"/>
        </w:rPr>
      </w:pPr>
      <w:r w:rsidRPr="003D13FB">
        <w:rPr>
          <w:lang w:val="en-US"/>
        </w:rPr>
        <w:t>If a vendor experiences a security incident involving CHD:</w:t>
      </w:r>
    </w:p>
    <w:p w14:paraId="312D8620" w14:textId="77777777" w:rsidR="003D13FB" w:rsidRPr="003D13FB" w:rsidRDefault="003D13FB" w:rsidP="003D13FB">
      <w:pPr>
        <w:numPr>
          <w:ilvl w:val="0"/>
          <w:numId w:val="132"/>
        </w:numPr>
        <w:rPr>
          <w:lang w:val="en-US"/>
        </w:rPr>
      </w:pPr>
      <w:r w:rsidRPr="003D13FB">
        <w:rPr>
          <w:lang w:val="en-US"/>
        </w:rPr>
        <w:t xml:space="preserve">They must </w:t>
      </w:r>
      <w:r w:rsidRPr="003D13FB">
        <w:rPr>
          <w:b/>
          <w:bCs/>
          <w:lang w:val="en-US"/>
        </w:rPr>
        <w:t>notify Norman Nerds within 24 hours</w:t>
      </w:r>
      <w:r w:rsidRPr="003D13FB">
        <w:rPr>
          <w:lang w:val="en-US"/>
        </w:rPr>
        <w:t xml:space="preserve"> of discovery.</w:t>
      </w:r>
    </w:p>
    <w:p w14:paraId="3A7F46BA" w14:textId="77777777" w:rsidR="003D13FB" w:rsidRPr="003D13FB" w:rsidRDefault="003D13FB" w:rsidP="003D13FB">
      <w:pPr>
        <w:numPr>
          <w:ilvl w:val="0"/>
          <w:numId w:val="132"/>
        </w:numPr>
        <w:rPr>
          <w:lang w:val="en-US"/>
        </w:rPr>
      </w:pPr>
      <w:r w:rsidRPr="003D13FB">
        <w:rPr>
          <w:lang w:val="en-US"/>
        </w:rPr>
        <w:t>Vendor must:</w:t>
      </w:r>
    </w:p>
    <w:p w14:paraId="3FC923E3" w14:textId="77777777" w:rsidR="003D13FB" w:rsidRPr="003D13FB" w:rsidRDefault="003D13FB" w:rsidP="003D13FB">
      <w:pPr>
        <w:numPr>
          <w:ilvl w:val="1"/>
          <w:numId w:val="132"/>
        </w:numPr>
        <w:rPr>
          <w:lang w:val="en-US"/>
        </w:rPr>
      </w:pPr>
      <w:r w:rsidRPr="003D13FB">
        <w:rPr>
          <w:lang w:val="en-US"/>
        </w:rPr>
        <w:t>Provide an initial incident summary within 48 hours.</w:t>
      </w:r>
    </w:p>
    <w:p w14:paraId="22729EE6" w14:textId="77777777" w:rsidR="003D13FB" w:rsidRPr="003D13FB" w:rsidRDefault="003D13FB" w:rsidP="003D13FB">
      <w:pPr>
        <w:numPr>
          <w:ilvl w:val="1"/>
          <w:numId w:val="132"/>
        </w:numPr>
        <w:rPr>
          <w:lang w:val="en-US"/>
        </w:rPr>
      </w:pPr>
      <w:r w:rsidRPr="003D13FB">
        <w:rPr>
          <w:lang w:val="en-US"/>
        </w:rPr>
        <w:t>Conduct a forensic investigation and share results with Norman Nerds.</w:t>
      </w:r>
    </w:p>
    <w:p w14:paraId="22469275" w14:textId="77777777" w:rsidR="003D13FB" w:rsidRPr="003D13FB" w:rsidRDefault="003D13FB" w:rsidP="003D13FB">
      <w:pPr>
        <w:numPr>
          <w:ilvl w:val="1"/>
          <w:numId w:val="132"/>
        </w:numPr>
        <w:rPr>
          <w:lang w:val="en-US"/>
        </w:rPr>
      </w:pPr>
      <w:r w:rsidRPr="003D13FB">
        <w:rPr>
          <w:lang w:val="en-US"/>
        </w:rPr>
        <w:t>Coordinate containment and remediation efforts.</w:t>
      </w:r>
    </w:p>
    <w:p w14:paraId="086D4F20" w14:textId="77777777" w:rsidR="003D13FB" w:rsidRPr="003D13FB" w:rsidRDefault="003D13FB" w:rsidP="003D13FB">
      <w:pPr>
        <w:numPr>
          <w:ilvl w:val="1"/>
          <w:numId w:val="132"/>
        </w:numPr>
        <w:rPr>
          <w:lang w:val="en-US"/>
        </w:rPr>
      </w:pPr>
      <w:r w:rsidRPr="003D13FB">
        <w:rPr>
          <w:lang w:val="en-US"/>
        </w:rPr>
        <w:t>Bear all reasonable costs associated with notification, remediation, and forensic analysis if negligence is proven.</w:t>
      </w:r>
    </w:p>
    <w:p w14:paraId="64813013" w14:textId="77777777" w:rsidR="003D13FB" w:rsidRPr="003D13FB" w:rsidRDefault="003D13FB" w:rsidP="003D13FB">
      <w:pPr>
        <w:numPr>
          <w:ilvl w:val="0"/>
          <w:numId w:val="132"/>
        </w:numPr>
        <w:rPr>
          <w:lang w:val="en-US"/>
        </w:rPr>
      </w:pPr>
      <w:r w:rsidRPr="003D13FB">
        <w:rPr>
          <w:lang w:val="en-US"/>
        </w:rPr>
        <w:t xml:space="preserve">Norman Nerds will assess whether PCI DSS or Oklahoma notification obligations apply under </w:t>
      </w:r>
      <w:r w:rsidRPr="003D13FB">
        <w:rPr>
          <w:b/>
          <w:bCs/>
          <w:lang w:val="en-US"/>
        </w:rPr>
        <w:t>Title 24 §162–164</w:t>
      </w:r>
      <w:r w:rsidRPr="003D13FB">
        <w:rPr>
          <w:lang w:val="en-US"/>
        </w:rPr>
        <w:t>.</w:t>
      </w:r>
    </w:p>
    <w:p w14:paraId="4B1E449C" w14:textId="77777777" w:rsidR="003D13FB" w:rsidRPr="003D13FB" w:rsidRDefault="006259E6" w:rsidP="003D13FB">
      <w:pPr>
        <w:rPr>
          <w:lang w:val="en-US"/>
        </w:rPr>
      </w:pPr>
      <w:r>
        <w:rPr>
          <w:lang w:val="en-US"/>
        </w:rPr>
        <w:pict w14:anchorId="1C92805D">
          <v:rect id="_x0000_i1138" style="width:0;height:1.5pt" o:hralign="center" o:hrstd="t" o:hr="t" fillcolor="#a0a0a0" stroked="f"/>
        </w:pict>
      </w:r>
    </w:p>
    <w:p w14:paraId="633AEA3D" w14:textId="77777777" w:rsidR="003D13FB" w:rsidRPr="003D13FB" w:rsidRDefault="003D13FB" w:rsidP="003D13FB">
      <w:pPr>
        <w:rPr>
          <w:b/>
          <w:bCs/>
          <w:lang w:val="en-US"/>
        </w:rPr>
      </w:pPr>
      <w:r w:rsidRPr="003D13FB">
        <w:rPr>
          <w:b/>
          <w:bCs/>
          <w:lang w:val="en-US"/>
        </w:rPr>
        <w:t>10. Vendor Audit Program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10"/>
        <w:gridCol w:w="1110"/>
        <w:gridCol w:w="2398"/>
        <w:gridCol w:w="2848"/>
      </w:tblGrid>
      <w:tr w:rsidR="003D13FB" w:rsidRPr="003D13FB" w14:paraId="4358129D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63910A2" w14:textId="77777777" w:rsidR="003D13FB" w:rsidRPr="003D13FB" w:rsidRDefault="003D13FB" w:rsidP="003D13FB">
            <w:pPr>
              <w:rPr>
                <w:b/>
                <w:bCs/>
                <w:lang w:val="en-US"/>
              </w:rPr>
            </w:pPr>
            <w:r w:rsidRPr="003D13FB">
              <w:rPr>
                <w:b/>
                <w:bCs/>
                <w:lang w:val="en-US"/>
              </w:rPr>
              <w:t>Activity</w:t>
            </w:r>
          </w:p>
        </w:tc>
        <w:tc>
          <w:tcPr>
            <w:tcW w:w="0" w:type="auto"/>
            <w:vAlign w:val="center"/>
            <w:hideMark/>
          </w:tcPr>
          <w:p w14:paraId="363FF4F6" w14:textId="77777777" w:rsidR="003D13FB" w:rsidRPr="003D13FB" w:rsidRDefault="003D13FB" w:rsidP="003D13FB">
            <w:pPr>
              <w:rPr>
                <w:b/>
                <w:bCs/>
                <w:lang w:val="en-US"/>
              </w:rPr>
            </w:pPr>
            <w:r w:rsidRPr="003D13FB">
              <w:rPr>
                <w:b/>
                <w:bCs/>
                <w:lang w:val="en-US"/>
              </w:rPr>
              <w:t>Frequency</w:t>
            </w:r>
          </w:p>
        </w:tc>
        <w:tc>
          <w:tcPr>
            <w:tcW w:w="0" w:type="auto"/>
            <w:vAlign w:val="center"/>
            <w:hideMark/>
          </w:tcPr>
          <w:p w14:paraId="4EA5609A" w14:textId="77777777" w:rsidR="003D13FB" w:rsidRPr="003D13FB" w:rsidRDefault="003D13FB" w:rsidP="003D13FB">
            <w:pPr>
              <w:rPr>
                <w:b/>
                <w:bCs/>
                <w:lang w:val="en-US"/>
              </w:rPr>
            </w:pPr>
            <w:r w:rsidRPr="003D13FB">
              <w:rPr>
                <w:b/>
                <w:bCs/>
                <w:lang w:val="en-US"/>
              </w:rPr>
              <w:t>Responsible Party</w:t>
            </w:r>
          </w:p>
        </w:tc>
        <w:tc>
          <w:tcPr>
            <w:tcW w:w="0" w:type="auto"/>
            <w:vAlign w:val="center"/>
            <w:hideMark/>
          </w:tcPr>
          <w:p w14:paraId="3977C89D" w14:textId="77777777" w:rsidR="003D13FB" w:rsidRPr="003D13FB" w:rsidRDefault="003D13FB" w:rsidP="003D13FB">
            <w:pPr>
              <w:rPr>
                <w:b/>
                <w:bCs/>
                <w:lang w:val="en-US"/>
              </w:rPr>
            </w:pPr>
            <w:r w:rsidRPr="003D13FB">
              <w:rPr>
                <w:b/>
                <w:bCs/>
                <w:lang w:val="en-US"/>
              </w:rPr>
              <w:t>Documentation</w:t>
            </w:r>
          </w:p>
        </w:tc>
      </w:tr>
      <w:tr w:rsidR="003D13FB" w:rsidRPr="003D13FB" w14:paraId="088EA64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CEFA3D" w14:textId="77777777" w:rsidR="003D13FB" w:rsidRPr="003D13FB" w:rsidRDefault="003D13FB" w:rsidP="003D13FB">
            <w:pPr>
              <w:rPr>
                <w:lang w:val="en-US"/>
              </w:rPr>
            </w:pPr>
            <w:r w:rsidRPr="003D13FB">
              <w:rPr>
                <w:lang w:val="en-US"/>
              </w:rPr>
              <w:t>PCI Compliance Evidence Review</w:t>
            </w:r>
          </w:p>
        </w:tc>
        <w:tc>
          <w:tcPr>
            <w:tcW w:w="0" w:type="auto"/>
            <w:vAlign w:val="center"/>
            <w:hideMark/>
          </w:tcPr>
          <w:p w14:paraId="3362AA89" w14:textId="77777777" w:rsidR="003D13FB" w:rsidRPr="003D13FB" w:rsidRDefault="003D13FB" w:rsidP="003D13FB">
            <w:pPr>
              <w:rPr>
                <w:lang w:val="en-US"/>
              </w:rPr>
            </w:pPr>
            <w:r w:rsidRPr="003D13FB">
              <w:rPr>
                <w:lang w:val="en-US"/>
              </w:rPr>
              <w:t>Annual</w:t>
            </w:r>
          </w:p>
        </w:tc>
        <w:tc>
          <w:tcPr>
            <w:tcW w:w="0" w:type="auto"/>
            <w:vAlign w:val="center"/>
            <w:hideMark/>
          </w:tcPr>
          <w:p w14:paraId="6B352255" w14:textId="77777777" w:rsidR="003D13FB" w:rsidRPr="003D13FB" w:rsidRDefault="003D13FB" w:rsidP="003D13FB">
            <w:pPr>
              <w:rPr>
                <w:lang w:val="en-US"/>
              </w:rPr>
            </w:pPr>
            <w:r w:rsidRPr="003D13FB">
              <w:rPr>
                <w:lang w:val="en-US"/>
              </w:rPr>
              <w:t>PCI Compliance Officer</w:t>
            </w:r>
          </w:p>
        </w:tc>
        <w:tc>
          <w:tcPr>
            <w:tcW w:w="0" w:type="auto"/>
            <w:vAlign w:val="center"/>
            <w:hideMark/>
          </w:tcPr>
          <w:p w14:paraId="70730B8A" w14:textId="77777777" w:rsidR="003D13FB" w:rsidRPr="003D13FB" w:rsidRDefault="003D13FB" w:rsidP="003D13FB">
            <w:pPr>
              <w:rPr>
                <w:lang w:val="en-US"/>
              </w:rPr>
            </w:pPr>
            <w:r w:rsidRPr="003D13FB">
              <w:rPr>
                <w:lang w:val="en-US"/>
              </w:rPr>
              <w:t>Vendor Compliance Register</w:t>
            </w:r>
          </w:p>
        </w:tc>
      </w:tr>
      <w:tr w:rsidR="003D13FB" w:rsidRPr="003D13FB" w14:paraId="2845DBC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8E5A25" w14:textId="77777777" w:rsidR="003D13FB" w:rsidRPr="003D13FB" w:rsidRDefault="003D13FB" w:rsidP="003D13FB">
            <w:pPr>
              <w:rPr>
                <w:lang w:val="en-US"/>
              </w:rPr>
            </w:pPr>
            <w:r w:rsidRPr="003D13FB">
              <w:rPr>
                <w:lang w:val="en-US"/>
              </w:rPr>
              <w:t>Contract Clause Verification</w:t>
            </w:r>
          </w:p>
        </w:tc>
        <w:tc>
          <w:tcPr>
            <w:tcW w:w="0" w:type="auto"/>
            <w:vAlign w:val="center"/>
            <w:hideMark/>
          </w:tcPr>
          <w:p w14:paraId="6725218B" w14:textId="77777777" w:rsidR="003D13FB" w:rsidRPr="003D13FB" w:rsidRDefault="003D13FB" w:rsidP="003D13FB">
            <w:pPr>
              <w:rPr>
                <w:lang w:val="en-US"/>
              </w:rPr>
            </w:pPr>
            <w:r w:rsidRPr="003D13FB">
              <w:rPr>
                <w:lang w:val="en-US"/>
              </w:rPr>
              <w:t>Annual</w:t>
            </w:r>
          </w:p>
        </w:tc>
        <w:tc>
          <w:tcPr>
            <w:tcW w:w="0" w:type="auto"/>
            <w:vAlign w:val="center"/>
            <w:hideMark/>
          </w:tcPr>
          <w:p w14:paraId="1684C51D" w14:textId="77777777" w:rsidR="003D13FB" w:rsidRPr="003D13FB" w:rsidRDefault="003D13FB" w:rsidP="003D13FB">
            <w:pPr>
              <w:rPr>
                <w:lang w:val="en-US"/>
              </w:rPr>
            </w:pPr>
            <w:r w:rsidRPr="003D13FB">
              <w:rPr>
                <w:lang w:val="en-US"/>
              </w:rPr>
              <w:t>Legal Counsel</w:t>
            </w:r>
          </w:p>
        </w:tc>
        <w:tc>
          <w:tcPr>
            <w:tcW w:w="0" w:type="auto"/>
            <w:vAlign w:val="center"/>
            <w:hideMark/>
          </w:tcPr>
          <w:p w14:paraId="7E8AA76C" w14:textId="77777777" w:rsidR="003D13FB" w:rsidRPr="003D13FB" w:rsidRDefault="003D13FB" w:rsidP="003D13FB">
            <w:pPr>
              <w:rPr>
                <w:lang w:val="en-US"/>
              </w:rPr>
            </w:pPr>
            <w:r w:rsidRPr="003D13FB">
              <w:rPr>
                <w:lang w:val="en-US"/>
              </w:rPr>
              <w:t>Contract Review Checklist</w:t>
            </w:r>
          </w:p>
        </w:tc>
      </w:tr>
      <w:tr w:rsidR="003D13FB" w:rsidRPr="003D13FB" w14:paraId="7865DA3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0D8A1C" w14:textId="77777777" w:rsidR="003D13FB" w:rsidRPr="003D13FB" w:rsidRDefault="003D13FB" w:rsidP="003D13FB">
            <w:pPr>
              <w:rPr>
                <w:lang w:val="en-US"/>
              </w:rPr>
            </w:pPr>
            <w:r w:rsidRPr="003D13FB">
              <w:rPr>
                <w:lang w:val="en-US"/>
              </w:rPr>
              <w:t>Vendor Risk Assessment</w:t>
            </w:r>
          </w:p>
        </w:tc>
        <w:tc>
          <w:tcPr>
            <w:tcW w:w="0" w:type="auto"/>
            <w:vAlign w:val="center"/>
            <w:hideMark/>
          </w:tcPr>
          <w:p w14:paraId="717810B6" w14:textId="77777777" w:rsidR="003D13FB" w:rsidRPr="003D13FB" w:rsidRDefault="003D13FB" w:rsidP="003D13FB">
            <w:pPr>
              <w:rPr>
                <w:lang w:val="en-US"/>
              </w:rPr>
            </w:pPr>
            <w:r w:rsidRPr="003D13FB">
              <w:rPr>
                <w:lang w:val="en-US"/>
              </w:rPr>
              <w:t>Annual</w:t>
            </w:r>
          </w:p>
        </w:tc>
        <w:tc>
          <w:tcPr>
            <w:tcW w:w="0" w:type="auto"/>
            <w:vAlign w:val="center"/>
            <w:hideMark/>
          </w:tcPr>
          <w:p w14:paraId="26260D54" w14:textId="77777777" w:rsidR="003D13FB" w:rsidRPr="003D13FB" w:rsidRDefault="003D13FB" w:rsidP="003D13FB">
            <w:pPr>
              <w:rPr>
                <w:lang w:val="en-US"/>
              </w:rPr>
            </w:pPr>
            <w:r w:rsidRPr="003D13FB">
              <w:rPr>
                <w:lang w:val="en-US"/>
              </w:rPr>
              <w:t>IT Security / Compliance</w:t>
            </w:r>
          </w:p>
        </w:tc>
        <w:tc>
          <w:tcPr>
            <w:tcW w:w="0" w:type="auto"/>
            <w:vAlign w:val="center"/>
            <w:hideMark/>
          </w:tcPr>
          <w:p w14:paraId="1CDA290F" w14:textId="77777777" w:rsidR="003D13FB" w:rsidRPr="003D13FB" w:rsidRDefault="003D13FB" w:rsidP="003D13FB">
            <w:pPr>
              <w:rPr>
                <w:lang w:val="en-US"/>
              </w:rPr>
            </w:pPr>
            <w:r w:rsidRPr="003D13FB">
              <w:rPr>
                <w:lang w:val="en-US"/>
              </w:rPr>
              <w:t>Risk Assessment Report</w:t>
            </w:r>
          </w:p>
        </w:tc>
      </w:tr>
      <w:tr w:rsidR="003D13FB" w:rsidRPr="003D13FB" w14:paraId="4441BB9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728CC2" w14:textId="77777777" w:rsidR="003D13FB" w:rsidRPr="003D13FB" w:rsidRDefault="003D13FB" w:rsidP="003D13FB">
            <w:pPr>
              <w:rPr>
                <w:lang w:val="en-US"/>
              </w:rPr>
            </w:pPr>
            <w:r w:rsidRPr="003D13FB">
              <w:rPr>
                <w:lang w:val="en-US"/>
              </w:rPr>
              <w:lastRenderedPageBreak/>
              <w:t>Vendor Access Audit</w:t>
            </w:r>
          </w:p>
        </w:tc>
        <w:tc>
          <w:tcPr>
            <w:tcW w:w="0" w:type="auto"/>
            <w:vAlign w:val="center"/>
            <w:hideMark/>
          </w:tcPr>
          <w:p w14:paraId="238EE1A5" w14:textId="77777777" w:rsidR="003D13FB" w:rsidRPr="003D13FB" w:rsidRDefault="003D13FB" w:rsidP="003D13FB">
            <w:pPr>
              <w:rPr>
                <w:lang w:val="en-US"/>
              </w:rPr>
            </w:pPr>
            <w:r w:rsidRPr="003D13FB">
              <w:rPr>
                <w:lang w:val="en-US"/>
              </w:rPr>
              <w:t>Quarterly</w:t>
            </w:r>
          </w:p>
        </w:tc>
        <w:tc>
          <w:tcPr>
            <w:tcW w:w="0" w:type="auto"/>
            <w:vAlign w:val="center"/>
            <w:hideMark/>
          </w:tcPr>
          <w:p w14:paraId="3B733176" w14:textId="77777777" w:rsidR="003D13FB" w:rsidRPr="003D13FB" w:rsidRDefault="003D13FB" w:rsidP="003D13FB">
            <w:pPr>
              <w:rPr>
                <w:lang w:val="en-US"/>
              </w:rPr>
            </w:pPr>
            <w:r w:rsidRPr="003D13FB">
              <w:rPr>
                <w:lang w:val="en-US"/>
              </w:rPr>
              <w:t>IT Security</w:t>
            </w:r>
          </w:p>
        </w:tc>
        <w:tc>
          <w:tcPr>
            <w:tcW w:w="0" w:type="auto"/>
            <w:vAlign w:val="center"/>
            <w:hideMark/>
          </w:tcPr>
          <w:p w14:paraId="4D3D5063" w14:textId="77777777" w:rsidR="003D13FB" w:rsidRPr="003D13FB" w:rsidRDefault="003D13FB" w:rsidP="003D13FB">
            <w:pPr>
              <w:rPr>
                <w:lang w:val="en-US"/>
              </w:rPr>
            </w:pPr>
            <w:r w:rsidRPr="003D13FB">
              <w:rPr>
                <w:lang w:val="en-US"/>
              </w:rPr>
              <w:t>Access Review Log</w:t>
            </w:r>
          </w:p>
        </w:tc>
      </w:tr>
      <w:tr w:rsidR="003D13FB" w:rsidRPr="003D13FB" w14:paraId="2CBB2BF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C71AC0" w14:textId="77777777" w:rsidR="003D13FB" w:rsidRPr="003D13FB" w:rsidRDefault="003D13FB" w:rsidP="003D13FB">
            <w:pPr>
              <w:rPr>
                <w:lang w:val="en-US"/>
              </w:rPr>
            </w:pPr>
            <w:r w:rsidRPr="003D13FB">
              <w:rPr>
                <w:lang w:val="en-US"/>
              </w:rPr>
              <w:t>Vendor Offboarding Review</w:t>
            </w:r>
          </w:p>
        </w:tc>
        <w:tc>
          <w:tcPr>
            <w:tcW w:w="0" w:type="auto"/>
            <w:vAlign w:val="center"/>
            <w:hideMark/>
          </w:tcPr>
          <w:p w14:paraId="795A11BC" w14:textId="77777777" w:rsidR="003D13FB" w:rsidRPr="003D13FB" w:rsidRDefault="003D13FB" w:rsidP="003D13FB">
            <w:pPr>
              <w:rPr>
                <w:lang w:val="en-US"/>
              </w:rPr>
            </w:pPr>
            <w:r w:rsidRPr="003D13FB">
              <w:rPr>
                <w:lang w:val="en-US"/>
              </w:rPr>
              <w:t>As needed</w:t>
            </w:r>
          </w:p>
        </w:tc>
        <w:tc>
          <w:tcPr>
            <w:tcW w:w="0" w:type="auto"/>
            <w:vAlign w:val="center"/>
            <w:hideMark/>
          </w:tcPr>
          <w:p w14:paraId="0F675F46" w14:textId="77777777" w:rsidR="003D13FB" w:rsidRPr="003D13FB" w:rsidRDefault="003D13FB" w:rsidP="003D13FB">
            <w:pPr>
              <w:rPr>
                <w:lang w:val="en-US"/>
              </w:rPr>
            </w:pPr>
            <w:r w:rsidRPr="003D13FB">
              <w:rPr>
                <w:lang w:val="en-US"/>
              </w:rPr>
              <w:t>Compliance Officer</w:t>
            </w:r>
          </w:p>
        </w:tc>
        <w:tc>
          <w:tcPr>
            <w:tcW w:w="0" w:type="auto"/>
            <w:vAlign w:val="center"/>
            <w:hideMark/>
          </w:tcPr>
          <w:p w14:paraId="0BBEAB38" w14:textId="77777777" w:rsidR="003D13FB" w:rsidRPr="003D13FB" w:rsidRDefault="003D13FB" w:rsidP="003D13FB">
            <w:pPr>
              <w:rPr>
                <w:lang w:val="en-US"/>
              </w:rPr>
            </w:pPr>
            <w:r w:rsidRPr="003D13FB">
              <w:rPr>
                <w:lang w:val="en-US"/>
              </w:rPr>
              <w:t>Offboarding Form</w:t>
            </w:r>
          </w:p>
        </w:tc>
      </w:tr>
    </w:tbl>
    <w:p w14:paraId="23921AB7" w14:textId="77777777" w:rsidR="003D13FB" w:rsidRPr="003D13FB" w:rsidRDefault="006259E6" w:rsidP="003D13FB">
      <w:pPr>
        <w:rPr>
          <w:lang w:val="en-US"/>
        </w:rPr>
      </w:pPr>
      <w:r>
        <w:rPr>
          <w:lang w:val="en-US"/>
        </w:rPr>
        <w:pict w14:anchorId="3B534175">
          <v:rect id="_x0000_i1139" style="width:0;height:1.5pt" o:hralign="center" o:hrstd="t" o:hr="t" fillcolor="#a0a0a0" stroked="f"/>
        </w:pict>
      </w:r>
    </w:p>
    <w:p w14:paraId="3717A79D" w14:textId="77777777" w:rsidR="003D13FB" w:rsidRPr="003D13FB" w:rsidRDefault="003D13FB" w:rsidP="003D13FB">
      <w:pPr>
        <w:rPr>
          <w:b/>
          <w:bCs/>
          <w:lang w:val="en-US"/>
        </w:rPr>
      </w:pPr>
      <w:r w:rsidRPr="003D13FB">
        <w:rPr>
          <w:b/>
          <w:bCs/>
          <w:lang w:val="en-US"/>
        </w:rPr>
        <w:t>11. Documentation and Recordkeeping</w:t>
      </w:r>
    </w:p>
    <w:p w14:paraId="2185F04E" w14:textId="77777777" w:rsidR="003D13FB" w:rsidRPr="003D13FB" w:rsidRDefault="003D13FB" w:rsidP="003D13FB">
      <w:pPr>
        <w:rPr>
          <w:lang w:val="en-US"/>
        </w:rPr>
      </w:pPr>
      <w:r w:rsidRPr="003D13FB">
        <w:rPr>
          <w:lang w:val="en-US"/>
        </w:rPr>
        <w:t xml:space="preserve">All vendor management records must be retained in the </w:t>
      </w:r>
      <w:r w:rsidRPr="003D13FB">
        <w:rPr>
          <w:b/>
          <w:bCs/>
          <w:lang w:val="en-US"/>
        </w:rPr>
        <w:t>Vendor Compliance Repository</w:t>
      </w:r>
      <w:r w:rsidRPr="003D13FB">
        <w:rPr>
          <w:lang w:val="en-US"/>
        </w:rPr>
        <w:t xml:space="preserve"> for at least </w:t>
      </w:r>
      <w:r w:rsidRPr="003D13FB">
        <w:rPr>
          <w:b/>
          <w:bCs/>
          <w:lang w:val="en-US"/>
        </w:rPr>
        <w:t>six (6) years</w:t>
      </w:r>
      <w:r w:rsidRPr="003D13FB">
        <w:rPr>
          <w:lang w:val="en-US"/>
        </w:rPr>
        <w:t>, including:</w:t>
      </w:r>
    </w:p>
    <w:p w14:paraId="2A6091A4" w14:textId="77777777" w:rsidR="003D13FB" w:rsidRPr="003D13FB" w:rsidRDefault="003D13FB" w:rsidP="003D13FB">
      <w:pPr>
        <w:numPr>
          <w:ilvl w:val="0"/>
          <w:numId w:val="133"/>
        </w:numPr>
        <w:rPr>
          <w:lang w:val="en-US"/>
        </w:rPr>
      </w:pPr>
      <w:r w:rsidRPr="003D13FB">
        <w:rPr>
          <w:lang w:val="en-US"/>
        </w:rPr>
        <w:t>Vendor Security Assessment Questionnaires (VSAQs).</w:t>
      </w:r>
    </w:p>
    <w:p w14:paraId="55C007FC" w14:textId="77777777" w:rsidR="003D13FB" w:rsidRPr="003D13FB" w:rsidRDefault="003D13FB" w:rsidP="003D13FB">
      <w:pPr>
        <w:numPr>
          <w:ilvl w:val="0"/>
          <w:numId w:val="133"/>
        </w:numPr>
        <w:rPr>
          <w:lang w:val="en-US"/>
        </w:rPr>
      </w:pPr>
      <w:r w:rsidRPr="003D13FB">
        <w:rPr>
          <w:lang w:val="en-US"/>
        </w:rPr>
        <w:t>Risk and due diligence reports.</w:t>
      </w:r>
    </w:p>
    <w:p w14:paraId="42FF2C5B" w14:textId="77777777" w:rsidR="003D13FB" w:rsidRPr="003D13FB" w:rsidRDefault="003D13FB" w:rsidP="003D13FB">
      <w:pPr>
        <w:numPr>
          <w:ilvl w:val="0"/>
          <w:numId w:val="133"/>
        </w:numPr>
        <w:rPr>
          <w:lang w:val="en-US"/>
        </w:rPr>
      </w:pPr>
      <w:r w:rsidRPr="003D13FB">
        <w:rPr>
          <w:lang w:val="en-US"/>
        </w:rPr>
        <w:t>Copies of PCI DSS AOCs, SAQs, or certifications.</w:t>
      </w:r>
    </w:p>
    <w:p w14:paraId="525588C8" w14:textId="77777777" w:rsidR="003D13FB" w:rsidRPr="003D13FB" w:rsidRDefault="003D13FB" w:rsidP="003D13FB">
      <w:pPr>
        <w:numPr>
          <w:ilvl w:val="0"/>
          <w:numId w:val="133"/>
        </w:numPr>
        <w:rPr>
          <w:lang w:val="en-US"/>
        </w:rPr>
      </w:pPr>
      <w:r w:rsidRPr="003D13FB">
        <w:rPr>
          <w:lang w:val="en-US"/>
        </w:rPr>
        <w:t>Contracts and NDAs.</w:t>
      </w:r>
    </w:p>
    <w:p w14:paraId="366D45CF" w14:textId="77777777" w:rsidR="003D13FB" w:rsidRPr="003D13FB" w:rsidRDefault="003D13FB" w:rsidP="003D13FB">
      <w:pPr>
        <w:numPr>
          <w:ilvl w:val="0"/>
          <w:numId w:val="133"/>
        </w:numPr>
        <w:rPr>
          <w:lang w:val="en-US"/>
        </w:rPr>
      </w:pPr>
      <w:r w:rsidRPr="003D13FB">
        <w:rPr>
          <w:lang w:val="en-US"/>
        </w:rPr>
        <w:t>Access and offboarding records.</w:t>
      </w:r>
    </w:p>
    <w:p w14:paraId="191BF848" w14:textId="77777777" w:rsidR="003D13FB" w:rsidRPr="003D13FB" w:rsidRDefault="003D13FB" w:rsidP="003D13FB">
      <w:pPr>
        <w:numPr>
          <w:ilvl w:val="0"/>
          <w:numId w:val="133"/>
        </w:numPr>
        <w:rPr>
          <w:lang w:val="en-US"/>
        </w:rPr>
      </w:pPr>
      <w:r w:rsidRPr="003D13FB">
        <w:rPr>
          <w:lang w:val="en-US"/>
        </w:rPr>
        <w:t>Audit results and corrective action plans.</w:t>
      </w:r>
    </w:p>
    <w:p w14:paraId="6110B314" w14:textId="77777777" w:rsidR="003D13FB" w:rsidRPr="003D13FB" w:rsidRDefault="006259E6" w:rsidP="003D13FB">
      <w:pPr>
        <w:rPr>
          <w:lang w:val="en-US"/>
        </w:rPr>
      </w:pPr>
      <w:r>
        <w:rPr>
          <w:lang w:val="en-US"/>
        </w:rPr>
        <w:pict w14:anchorId="0402FEE6">
          <v:rect id="_x0000_i1140" style="width:0;height:1.5pt" o:hralign="center" o:hrstd="t" o:hr="t" fillcolor="#a0a0a0" stroked="f"/>
        </w:pict>
      </w:r>
    </w:p>
    <w:p w14:paraId="58B2E6B2" w14:textId="77777777" w:rsidR="003D13FB" w:rsidRPr="003D13FB" w:rsidRDefault="003D13FB" w:rsidP="003D13FB">
      <w:pPr>
        <w:rPr>
          <w:b/>
          <w:bCs/>
          <w:lang w:val="en-US"/>
        </w:rPr>
      </w:pPr>
      <w:r w:rsidRPr="003D13FB">
        <w:rPr>
          <w:b/>
          <w:bCs/>
          <w:lang w:val="en-US"/>
        </w:rPr>
        <w:t>12. Enforcement</w:t>
      </w:r>
    </w:p>
    <w:p w14:paraId="62493219" w14:textId="77777777" w:rsidR="003D13FB" w:rsidRPr="003D13FB" w:rsidRDefault="003D13FB" w:rsidP="003D13FB">
      <w:pPr>
        <w:rPr>
          <w:lang w:val="en-US"/>
        </w:rPr>
      </w:pPr>
      <w:r w:rsidRPr="003D13FB">
        <w:rPr>
          <w:lang w:val="en-US"/>
        </w:rPr>
        <w:t>Noncompliance with this policy—including failure to perform due diligence, maintain vendor records, or enforce contractual security clauses—may result in:</w:t>
      </w:r>
    </w:p>
    <w:p w14:paraId="2D13D774" w14:textId="77777777" w:rsidR="003D13FB" w:rsidRPr="003D13FB" w:rsidRDefault="003D13FB" w:rsidP="003D13FB">
      <w:pPr>
        <w:numPr>
          <w:ilvl w:val="0"/>
          <w:numId w:val="134"/>
        </w:numPr>
        <w:rPr>
          <w:lang w:val="en-US"/>
        </w:rPr>
      </w:pPr>
      <w:r w:rsidRPr="003D13FB">
        <w:rPr>
          <w:lang w:val="en-US"/>
        </w:rPr>
        <w:t>Revocation of procurement authority.</w:t>
      </w:r>
    </w:p>
    <w:p w14:paraId="6D3D45F8" w14:textId="77777777" w:rsidR="003D13FB" w:rsidRPr="003D13FB" w:rsidRDefault="003D13FB" w:rsidP="003D13FB">
      <w:pPr>
        <w:numPr>
          <w:ilvl w:val="0"/>
          <w:numId w:val="134"/>
        </w:numPr>
        <w:rPr>
          <w:lang w:val="en-US"/>
        </w:rPr>
      </w:pPr>
      <w:r w:rsidRPr="003D13FB">
        <w:rPr>
          <w:lang w:val="en-US"/>
        </w:rPr>
        <w:t>Contract termination or legal action against vendors.</w:t>
      </w:r>
    </w:p>
    <w:p w14:paraId="62B22A36" w14:textId="77777777" w:rsidR="003D13FB" w:rsidRPr="003D13FB" w:rsidRDefault="003D13FB" w:rsidP="003D13FB">
      <w:pPr>
        <w:numPr>
          <w:ilvl w:val="0"/>
          <w:numId w:val="134"/>
        </w:numPr>
        <w:rPr>
          <w:lang w:val="en-US"/>
        </w:rPr>
      </w:pPr>
      <w:r w:rsidRPr="003D13FB">
        <w:rPr>
          <w:lang w:val="en-US"/>
        </w:rPr>
        <w:t xml:space="preserve">Disciplinary action per </w:t>
      </w:r>
      <w:r w:rsidRPr="003D13FB">
        <w:rPr>
          <w:b/>
          <w:bCs/>
          <w:lang w:val="en-US"/>
        </w:rPr>
        <w:t>Section XIII – Sanctions Policy</w:t>
      </w:r>
      <w:r w:rsidRPr="003D13FB">
        <w:rPr>
          <w:lang w:val="en-US"/>
        </w:rPr>
        <w:t xml:space="preserve"> for internal personnel.</w:t>
      </w:r>
    </w:p>
    <w:p w14:paraId="5C0124B6" w14:textId="77777777" w:rsidR="0034544C" w:rsidRDefault="0034544C" w:rsidP="00CC67C0"/>
    <w:p w14:paraId="769AE81A" w14:textId="77777777" w:rsidR="003D13FB" w:rsidRDefault="003D13FB" w:rsidP="00CC67C0"/>
    <w:p w14:paraId="050FC393" w14:textId="77777777" w:rsidR="003D13FB" w:rsidRDefault="003D13FB" w:rsidP="00CC67C0"/>
    <w:p w14:paraId="75A5CD77" w14:textId="77777777" w:rsidR="0032107F" w:rsidRDefault="0032107F" w:rsidP="00CC67C0"/>
    <w:p w14:paraId="68156B82" w14:textId="77777777" w:rsidR="00E7757E" w:rsidRDefault="00E7757E" w:rsidP="0032107F"/>
    <w:p w14:paraId="15896EF4" w14:textId="30026CD1" w:rsidR="0032107F" w:rsidRPr="0032107F" w:rsidRDefault="0032107F" w:rsidP="0032107F">
      <w:pPr>
        <w:rPr>
          <w:b/>
          <w:bCs/>
          <w:sz w:val="32"/>
          <w:szCs w:val="32"/>
          <w:lang w:val="en-US"/>
        </w:rPr>
      </w:pPr>
      <w:r w:rsidRPr="0032107F">
        <w:rPr>
          <w:b/>
          <w:bCs/>
          <w:sz w:val="32"/>
          <w:szCs w:val="32"/>
          <w:lang w:val="en-US"/>
        </w:rPr>
        <w:lastRenderedPageBreak/>
        <w:t>XI. Logging, Monitoring, and Audit Policy</w:t>
      </w:r>
    </w:p>
    <w:p w14:paraId="547251F1" w14:textId="77777777" w:rsidR="0032107F" w:rsidRPr="0032107F" w:rsidRDefault="0032107F" w:rsidP="0032107F">
      <w:pPr>
        <w:rPr>
          <w:lang w:val="en-US"/>
        </w:rPr>
      </w:pPr>
      <w:r w:rsidRPr="0032107F">
        <w:rPr>
          <w:i/>
          <w:iCs/>
          <w:lang w:val="en-US"/>
        </w:rPr>
        <w:t>(Aligned with PCI DSS v4.0 Requirement 10)</w:t>
      </w:r>
    </w:p>
    <w:p w14:paraId="40BE7972" w14:textId="77777777" w:rsidR="0032107F" w:rsidRPr="0032107F" w:rsidRDefault="006259E6" w:rsidP="0032107F">
      <w:pPr>
        <w:rPr>
          <w:lang w:val="en-US"/>
        </w:rPr>
      </w:pPr>
      <w:r>
        <w:rPr>
          <w:lang w:val="en-US"/>
        </w:rPr>
        <w:pict w14:anchorId="45B421A1">
          <v:rect id="_x0000_i1141" style="width:0;height:1.5pt" o:hralign="center" o:hrstd="t" o:hr="t" fillcolor="#a0a0a0" stroked="f"/>
        </w:pict>
      </w:r>
    </w:p>
    <w:p w14:paraId="6645DDA8" w14:textId="77777777" w:rsidR="0032107F" w:rsidRPr="0032107F" w:rsidRDefault="0032107F" w:rsidP="0032107F">
      <w:pPr>
        <w:rPr>
          <w:b/>
          <w:bCs/>
          <w:lang w:val="en-US"/>
        </w:rPr>
      </w:pPr>
      <w:r w:rsidRPr="0032107F">
        <w:rPr>
          <w:b/>
          <w:bCs/>
          <w:lang w:val="en-US"/>
        </w:rPr>
        <w:t>1. Purpose</w:t>
      </w:r>
    </w:p>
    <w:p w14:paraId="21556EAB" w14:textId="77777777" w:rsidR="0032107F" w:rsidRPr="0032107F" w:rsidRDefault="0032107F" w:rsidP="0032107F">
      <w:pPr>
        <w:rPr>
          <w:lang w:val="en-US"/>
        </w:rPr>
      </w:pPr>
      <w:r w:rsidRPr="0032107F">
        <w:rPr>
          <w:lang w:val="en-US"/>
        </w:rPr>
        <w:t xml:space="preserve">The purpose of this policy is to define the requirements for logging, monitoring, and auditing system activity within </w:t>
      </w:r>
      <w:r w:rsidRPr="0032107F">
        <w:rPr>
          <w:b/>
          <w:bCs/>
          <w:lang w:val="en-US"/>
        </w:rPr>
        <w:t>Norman Nerds’ Cardholder Data Environment (CDE)</w:t>
      </w:r>
      <w:r w:rsidRPr="0032107F">
        <w:rPr>
          <w:lang w:val="en-US"/>
        </w:rPr>
        <w:t xml:space="preserve"> to ensure the detection, tracking, and analysis of security-related events that could indicate unauthorized access or compromise of </w:t>
      </w:r>
      <w:r w:rsidRPr="0032107F">
        <w:rPr>
          <w:b/>
          <w:bCs/>
          <w:lang w:val="en-US"/>
        </w:rPr>
        <w:t>Cardholder Data (CHD)</w:t>
      </w:r>
      <w:r w:rsidRPr="0032107F">
        <w:rPr>
          <w:lang w:val="en-US"/>
        </w:rPr>
        <w:t>.</w:t>
      </w:r>
    </w:p>
    <w:p w14:paraId="65835A87" w14:textId="77777777" w:rsidR="0032107F" w:rsidRPr="0032107F" w:rsidRDefault="0032107F" w:rsidP="0032107F">
      <w:pPr>
        <w:rPr>
          <w:lang w:val="en-US"/>
        </w:rPr>
      </w:pPr>
      <w:r w:rsidRPr="0032107F">
        <w:rPr>
          <w:lang w:val="en-US"/>
        </w:rPr>
        <w:t xml:space="preserve">This policy ensures compliance with </w:t>
      </w:r>
      <w:r w:rsidRPr="0032107F">
        <w:rPr>
          <w:b/>
          <w:bCs/>
          <w:lang w:val="en-US"/>
        </w:rPr>
        <w:t>PCI DSS Requirement 10</w:t>
      </w:r>
      <w:r w:rsidRPr="0032107F">
        <w:rPr>
          <w:lang w:val="en-US"/>
        </w:rPr>
        <w:t>, which mandates that all system components in scope for PCI DSS produce and retain audit logs sufficient to reconstruct events related to CHD access, modification, or deletion.</w:t>
      </w:r>
    </w:p>
    <w:p w14:paraId="7B34E706" w14:textId="77777777" w:rsidR="0032107F" w:rsidRPr="0032107F" w:rsidRDefault="006259E6" w:rsidP="0032107F">
      <w:pPr>
        <w:rPr>
          <w:lang w:val="en-US"/>
        </w:rPr>
      </w:pPr>
      <w:r>
        <w:rPr>
          <w:lang w:val="en-US"/>
        </w:rPr>
        <w:pict w14:anchorId="2A7AE652">
          <v:rect id="_x0000_i1142" style="width:0;height:1.5pt" o:hralign="center" o:hrstd="t" o:hr="t" fillcolor="#a0a0a0" stroked="f"/>
        </w:pict>
      </w:r>
    </w:p>
    <w:p w14:paraId="378FC64B" w14:textId="77777777" w:rsidR="0032107F" w:rsidRPr="0032107F" w:rsidRDefault="0032107F" w:rsidP="0032107F">
      <w:pPr>
        <w:rPr>
          <w:b/>
          <w:bCs/>
          <w:lang w:val="en-US"/>
        </w:rPr>
      </w:pPr>
      <w:r w:rsidRPr="0032107F">
        <w:rPr>
          <w:b/>
          <w:bCs/>
          <w:lang w:val="en-US"/>
        </w:rPr>
        <w:t>2. Scope</w:t>
      </w:r>
    </w:p>
    <w:p w14:paraId="21B7017E" w14:textId="77777777" w:rsidR="0032107F" w:rsidRPr="0032107F" w:rsidRDefault="0032107F" w:rsidP="0032107F">
      <w:pPr>
        <w:rPr>
          <w:lang w:val="en-US"/>
        </w:rPr>
      </w:pPr>
      <w:r w:rsidRPr="0032107F">
        <w:rPr>
          <w:lang w:val="en-US"/>
        </w:rPr>
        <w:t>This policy applies to:</w:t>
      </w:r>
    </w:p>
    <w:p w14:paraId="04C0F4E0" w14:textId="77777777" w:rsidR="0032107F" w:rsidRPr="0032107F" w:rsidRDefault="0032107F" w:rsidP="0032107F">
      <w:pPr>
        <w:numPr>
          <w:ilvl w:val="0"/>
          <w:numId w:val="135"/>
        </w:numPr>
        <w:rPr>
          <w:lang w:val="en-US"/>
        </w:rPr>
      </w:pPr>
      <w:r w:rsidRPr="0032107F">
        <w:rPr>
          <w:lang w:val="en-US"/>
        </w:rPr>
        <w:t xml:space="preserve">All systems that </w:t>
      </w:r>
      <w:r w:rsidRPr="0032107F">
        <w:rPr>
          <w:b/>
          <w:bCs/>
          <w:lang w:val="en-US"/>
        </w:rPr>
        <w:t>store, process, or transmit CHD</w:t>
      </w:r>
      <w:r w:rsidRPr="0032107F">
        <w:rPr>
          <w:lang w:val="en-US"/>
        </w:rPr>
        <w:t>.</w:t>
      </w:r>
    </w:p>
    <w:p w14:paraId="797EEE64" w14:textId="77777777" w:rsidR="0032107F" w:rsidRPr="0032107F" w:rsidRDefault="0032107F" w:rsidP="0032107F">
      <w:pPr>
        <w:numPr>
          <w:ilvl w:val="0"/>
          <w:numId w:val="135"/>
        </w:numPr>
        <w:rPr>
          <w:lang w:val="en-US"/>
        </w:rPr>
      </w:pPr>
      <w:r w:rsidRPr="0032107F">
        <w:rPr>
          <w:lang w:val="en-US"/>
        </w:rPr>
        <w:t>All components connected to or capable of impacting the CDE, including firewalls, routers, servers, applications, and databases.</w:t>
      </w:r>
    </w:p>
    <w:p w14:paraId="158C7B4D" w14:textId="77777777" w:rsidR="0032107F" w:rsidRPr="0032107F" w:rsidRDefault="0032107F" w:rsidP="0032107F">
      <w:pPr>
        <w:numPr>
          <w:ilvl w:val="0"/>
          <w:numId w:val="135"/>
        </w:numPr>
        <w:rPr>
          <w:lang w:val="en-US"/>
        </w:rPr>
      </w:pPr>
      <w:r w:rsidRPr="0032107F">
        <w:rPr>
          <w:lang w:val="en-US"/>
        </w:rPr>
        <w:t>All employees, contractors, and vendors responsible for system administration, monitoring, or audit functions.</w:t>
      </w:r>
    </w:p>
    <w:p w14:paraId="4962EDF2" w14:textId="77777777" w:rsidR="0032107F" w:rsidRPr="0032107F" w:rsidRDefault="006259E6" w:rsidP="0032107F">
      <w:pPr>
        <w:rPr>
          <w:lang w:val="en-US"/>
        </w:rPr>
      </w:pPr>
      <w:r>
        <w:rPr>
          <w:lang w:val="en-US"/>
        </w:rPr>
        <w:pict w14:anchorId="47E2A08B">
          <v:rect id="_x0000_i1143" style="width:0;height:1.5pt" o:hralign="center" o:hrstd="t" o:hr="t" fillcolor="#a0a0a0" stroked="f"/>
        </w:pict>
      </w:r>
    </w:p>
    <w:p w14:paraId="734F46DC" w14:textId="77777777" w:rsidR="0032107F" w:rsidRPr="0032107F" w:rsidRDefault="0032107F" w:rsidP="0032107F">
      <w:pPr>
        <w:rPr>
          <w:b/>
          <w:bCs/>
          <w:lang w:val="en-US"/>
        </w:rPr>
      </w:pPr>
      <w:r w:rsidRPr="0032107F">
        <w:rPr>
          <w:b/>
          <w:bCs/>
          <w:lang w:val="en-US"/>
        </w:rPr>
        <w:t>3. Policy Statement</w:t>
      </w:r>
    </w:p>
    <w:p w14:paraId="435E5FFB" w14:textId="77777777" w:rsidR="0032107F" w:rsidRPr="0032107F" w:rsidRDefault="0032107F" w:rsidP="0032107F">
      <w:pPr>
        <w:rPr>
          <w:lang w:val="en-US"/>
        </w:rPr>
      </w:pPr>
      <w:r w:rsidRPr="0032107F">
        <w:rPr>
          <w:lang w:val="en-US"/>
        </w:rPr>
        <w:t>Norman Nerds shall collect, monitor, analyze, and retain logs from all PCI-relevant systems to provide accountability and forensic traceability.</w:t>
      </w:r>
      <w:r w:rsidRPr="0032107F">
        <w:rPr>
          <w:lang w:val="en-US"/>
        </w:rPr>
        <w:br/>
        <w:t xml:space="preserve">All log data is protected against tampering, unauthorized access, and deletion, and is centrally managed through the company’s </w:t>
      </w:r>
      <w:r w:rsidRPr="0032107F">
        <w:rPr>
          <w:b/>
          <w:bCs/>
          <w:lang w:val="en-US"/>
        </w:rPr>
        <w:t>Security Information and Event Management (SIEM)</w:t>
      </w:r>
      <w:r w:rsidRPr="0032107F">
        <w:rPr>
          <w:lang w:val="en-US"/>
        </w:rPr>
        <w:t xml:space="preserve"> platform.</w:t>
      </w:r>
    </w:p>
    <w:p w14:paraId="1694F5FB" w14:textId="77777777" w:rsidR="0032107F" w:rsidRPr="0032107F" w:rsidRDefault="006259E6" w:rsidP="0032107F">
      <w:pPr>
        <w:rPr>
          <w:lang w:val="en-US"/>
        </w:rPr>
      </w:pPr>
      <w:r>
        <w:rPr>
          <w:lang w:val="en-US"/>
        </w:rPr>
        <w:pict w14:anchorId="5C35DCA5">
          <v:rect id="_x0000_i1144" style="width:0;height:1.5pt" o:hralign="center" o:hrstd="t" o:hr="t" fillcolor="#a0a0a0" stroked="f"/>
        </w:pict>
      </w:r>
    </w:p>
    <w:p w14:paraId="07B78B72" w14:textId="77777777" w:rsidR="000C07A3" w:rsidRDefault="000C07A3" w:rsidP="0032107F">
      <w:pPr>
        <w:rPr>
          <w:b/>
          <w:bCs/>
          <w:lang w:val="en-US"/>
        </w:rPr>
      </w:pPr>
    </w:p>
    <w:p w14:paraId="2557D3EB" w14:textId="77777777" w:rsidR="000C07A3" w:rsidRDefault="000C07A3" w:rsidP="0032107F">
      <w:pPr>
        <w:rPr>
          <w:b/>
          <w:bCs/>
          <w:lang w:val="en-US"/>
        </w:rPr>
      </w:pPr>
    </w:p>
    <w:p w14:paraId="2FC7AF97" w14:textId="77777777" w:rsidR="000C07A3" w:rsidRDefault="000C07A3" w:rsidP="0032107F">
      <w:pPr>
        <w:rPr>
          <w:b/>
          <w:bCs/>
          <w:lang w:val="en-US"/>
        </w:rPr>
      </w:pPr>
    </w:p>
    <w:p w14:paraId="6BAD50D5" w14:textId="35699D63" w:rsidR="0032107F" w:rsidRPr="0032107F" w:rsidRDefault="0032107F" w:rsidP="0032107F">
      <w:pPr>
        <w:rPr>
          <w:b/>
          <w:bCs/>
          <w:lang w:val="en-US"/>
        </w:rPr>
      </w:pPr>
      <w:r w:rsidRPr="0032107F">
        <w:rPr>
          <w:b/>
          <w:bCs/>
          <w:lang w:val="en-US"/>
        </w:rPr>
        <w:lastRenderedPageBreak/>
        <w:t>4. Logging Requirements</w:t>
      </w:r>
    </w:p>
    <w:p w14:paraId="7302F37C" w14:textId="77777777" w:rsidR="0032107F" w:rsidRPr="0032107F" w:rsidRDefault="0032107F" w:rsidP="0032107F">
      <w:pPr>
        <w:rPr>
          <w:b/>
          <w:bCs/>
          <w:lang w:val="en-US"/>
        </w:rPr>
      </w:pPr>
      <w:r w:rsidRPr="0032107F">
        <w:rPr>
          <w:b/>
          <w:bCs/>
          <w:lang w:val="en-US"/>
        </w:rPr>
        <w:t>4.1 Events to be Logged</w:t>
      </w:r>
    </w:p>
    <w:p w14:paraId="5343E2D8" w14:textId="77777777" w:rsidR="0032107F" w:rsidRPr="0032107F" w:rsidRDefault="0032107F" w:rsidP="0032107F">
      <w:pPr>
        <w:rPr>
          <w:lang w:val="en-US"/>
        </w:rPr>
      </w:pPr>
      <w:r w:rsidRPr="0032107F">
        <w:rPr>
          <w:lang w:val="en-US"/>
        </w:rPr>
        <w:t>All systems within the CDE must log the following event types:</w:t>
      </w:r>
    </w:p>
    <w:p w14:paraId="6E62499D" w14:textId="77777777" w:rsidR="0032107F" w:rsidRPr="0032107F" w:rsidRDefault="0032107F" w:rsidP="0032107F">
      <w:pPr>
        <w:numPr>
          <w:ilvl w:val="0"/>
          <w:numId w:val="136"/>
        </w:numPr>
        <w:rPr>
          <w:lang w:val="en-US"/>
        </w:rPr>
      </w:pPr>
      <w:r w:rsidRPr="0032107F">
        <w:rPr>
          <w:b/>
          <w:bCs/>
          <w:lang w:val="en-US"/>
        </w:rPr>
        <w:t>User access events:</w:t>
      </w:r>
    </w:p>
    <w:p w14:paraId="4BAF015F" w14:textId="77777777" w:rsidR="0032107F" w:rsidRPr="0032107F" w:rsidRDefault="0032107F" w:rsidP="0032107F">
      <w:pPr>
        <w:numPr>
          <w:ilvl w:val="1"/>
          <w:numId w:val="136"/>
        </w:numPr>
        <w:rPr>
          <w:lang w:val="en-US"/>
        </w:rPr>
      </w:pPr>
      <w:r w:rsidRPr="0032107F">
        <w:rPr>
          <w:lang w:val="en-US"/>
        </w:rPr>
        <w:t>Successful and failed login attempts.</w:t>
      </w:r>
    </w:p>
    <w:p w14:paraId="13D484BD" w14:textId="77777777" w:rsidR="0032107F" w:rsidRPr="0032107F" w:rsidRDefault="0032107F" w:rsidP="0032107F">
      <w:pPr>
        <w:numPr>
          <w:ilvl w:val="1"/>
          <w:numId w:val="136"/>
        </w:numPr>
        <w:rPr>
          <w:lang w:val="en-US"/>
        </w:rPr>
      </w:pPr>
      <w:r w:rsidRPr="0032107F">
        <w:rPr>
          <w:lang w:val="en-US"/>
        </w:rPr>
        <w:t>Account lockouts and password resets.</w:t>
      </w:r>
    </w:p>
    <w:p w14:paraId="5AF4F75D" w14:textId="77777777" w:rsidR="0032107F" w:rsidRPr="0032107F" w:rsidRDefault="0032107F" w:rsidP="0032107F">
      <w:pPr>
        <w:numPr>
          <w:ilvl w:val="1"/>
          <w:numId w:val="136"/>
        </w:numPr>
        <w:rPr>
          <w:lang w:val="en-US"/>
        </w:rPr>
      </w:pPr>
      <w:r w:rsidRPr="0032107F">
        <w:rPr>
          <w:lang w:val="en-US"/>
        </w:rPr>
        <w:t>Privilege escalations or role changes.</w:t>
      </w:r>
    </w:p>
    <w:p w14:paraId="02C2872D" w14:textId="77777777" w:rsidR="0032107F" w:rsidRPr="0032107F" w:rsidRDefault="0032107F" w:rsidP="0032107F">
      <w:pPr>
        <w:numPr>
          <w:ilvl w:val="0"/>
          <w:numId w:val="136"/>
        </w:numPr>
        <w:rPr>
          <w:lang w:val="en-US"/>
        </w:rPr>
      </w:pPr>
      <w:r w:rsidRPr="0032107F">
        <w:rPr>
          <w:b/>
          <w:bCs/>
          <w:lang w:val="en-US"/>
        </w:rPr>
        <w:t>System events:</w:t>
      </w:r>
    </w:p>
    <w:p w14:paraId="7BC87B65" w14:textId="77777777" w:rsidR="0032107F" w:rsidRPr="0032107F" w:rsidRDefault="0032107F" w:rsidP="0032107F">
      <w:pPr>
        <w:numPr>
          <w:ilvl w:val="1"/>
          <w:numId w:val="136"/>
        </w:numPr>
        <w:rPr>
          <w:lang w:val="en-US"/>
        </w:rPr>
      </w:pPr>
      <w:r w:rsidRPr="0032107F">
        <w:rPr>
          <w:lang w:val="en-US"/>
        </w:rPr>
        <w:t>Startup, shutdown, or restarts of critical services.</w:t>
      </w:r>
    </w:p>
    <w:p w14:paraId="5532DEC8" w14:textId="77777777" w:rsidR="0032107F" w:rsidRPr="0032107F" w:rsidRDefault="0032107F" w:rsidP="0032107F">
      <w:pPr>
        <w:numPr>
          <w:ilvl w:val="1"/>
          <w:numId w:val="136"/>
        </w:numPr>
        <w:rPr>
          <w:lang w:val="en-US"/>
        </w:rPr>
      </w:pPr>
      <w:r w:rsidRPr="0032107F">
        <w:rPr>
          <w:lang w:val="en-US"/>
        </w:rPr>
        <w:t>Configuration and policy changes.</w:t>
      </w:r>
    </w:p>
    <w:p w14:paraId="1B9990A0" w14:textId="77777777" w:rsidR="0032107F" w:rsidRPr="0032107F" w:rsidRDefault="0032107F" w:rsidP="0032107F">
      <w:pPr>
        <w:numPr>
          <w:ilvl w:val="0"/>
          <w:numId w:val="136"/>
        </w:numPr>
        <w:rPr>
          <w:lang w:val="en-US"/>
        </w:rPr>
      </w:pPr>
      <w:r w:rsidRPr="0032107F">
        <w:rPr>
          <w:b/>
          <w:bCs/>
          <w:lang w:val="en-US"/>
        </w:rPr>
        <w:t>Network events:</w:t>
      </w:r>
    </w:p>
    <w:p w14:paraId="6D4E082A" w14:textId="77777777" w:rsidR="0032107F" w:rsidRPr="0032107F" w:rsidRDefault="0032107F" w:rsidP="0032107F">
      <w:pPr>
        <w:numPr>
          <w:ilvl w:val="1"/>
          <w:numId w:val="136"/>
        </w:numPr>
        <w:rPr>
          <w:lang w:val="en-US"/>
        </w:rPr>
      </w:pPr>
      <w:r w:rsidRPr="0032107F">
        <w:rPr>
          <w:lang w:val="en-US"/>
        </w:rPr>
        <w:t>Firewall rule modifications.</w:t>
      </w:r>
    </w:p>
    <w:p w14:paraId="659C1C61" w14:textId="77777777" w:rsidR="0032107F" w:rsidRPr="0032107F" w:rsidRDefault="0032107F" w:rsidP="0032107F">
      <w:pPr>
        <w:numPr>
          <w:ilvl w:val="1"/>
          <w:numId w:val="136"/>
        </w:numPr>
        <w:rPr>
          <w:lang w:val="en-US"/>
        </w:rPr>
      </w:pPr>
      <w:r w:rsidRPr="0032107F">
        <w:rPr>
          <w:lang w:val="en-US"/>
        </w:rPr>
        <w:t>VPN or remote access sessions.</w:t>
      </w:r>
    </w:p>
    <w:p w14:paraId="30F9AF73" w14:textId="77777777" w:rsidR="0032107F" w:rsidRPr="0032107F" w:rsidRDefault="0032107F" w:rsidP="0032107F">
      <w:pPr>
        <w:numPr>
          <w:ilvl w:val="0"/>
          <w:numId w:val="136"/>
        </w:numPr>
        <w:rPr>
          <w:lang w:val="en-US"/>
        </w:rPr>
      </w:pPr>
      <w:r w:rsidRPr="0032107F">
        <w:rPr>
          <w:b/>
          <w:bCs/>
          <w:lang w:val="en-US"/>
        </w:rPr>
        <w:t>Application events:</w:t>
      </w:r>
    </w:p>
    <w:p w14:paraId="75CC8C11" w14:textId="77777777" w:rsidR="0032107F" w:rsidRPr="0032107F" w:rsidRDefault="0032107F" w:rsidP="0032107F">
      <w:pPr>
        <w:numPr>
          <w:ilvl w:val="1"/>
          <w:numId w:val="136"/>
        </w:numPr>
        <w:rPr>
          <w:lang w:val="en-US"/>
        </w:rPr>
      </w:pPr>
      <w:r w:rsidRPr="0032107F">
        <w:rPr>
          <w:lang w:val="en-US"/>
        </w:rPr>
        <w:t>Access to CHD or masked PAN data.</w:t>
      </w:r>
    </w:p>
    <w:p w14:paraId="43265858" w14:textId="77777777" w:rsidR="0032107F" w:rsidRPr="0032107F" w:rsidRDefault="0032107F" w:rsidP="0032107F">
      <w:pPr>
        <w:numPr>
          <w:ilvl w:val="1"/>
          <w:numId w:val="136"/>
        </w:numPr>
        <w:rPr>
          <w:lang w:val="en-US"/>
        </w:rPr>
      </w:pPr>
      <w:r w:rsidRPr="0032107F">
        <w:rPr>
          <w:lang w:val="en-US"/>
        </w:rPr>
        <w:t>Database query activity involving CHD.</w:t>
      </w:r>
    </w:p>
    <w:p w14:paraId="3117FEA9" w14:textId="77777777" w:rsidR="0032107F" w:rsidRPr="0032107F" w:rsidRDefault="0032107F" w:rsidP="0032107F">
      <w:pPr>
        <w:numPr>
          <w:ilvl w:val="0"/>
          <w:numId w:val="136"/>
        </w:numPr>
        <w:rPr>
          <w:lang w:val="en-US"/>
        </w:rPr>
      </w:pPr>
      <w:r w:rsidRPr="0032107F">
        <w:rPr>
          <w:b/>
          <w:bCs/>
          <w:lang w:val="en-US"/>
        </w:rPr>
        <w:t>Security events:</w:t>
      </w:r>
    </w:p>
    <w:p w14:paraId="0091794F" w14:textId="77777777" w:rsidR="0032107F" w:rsidRPr="0032107F" w:rsidRDefault="0032107F" w:rsidP="0032107F">
      <w:pPr>
        <w:numPr>
          <w:ilvl w:val="1"/>
          <w:numId w:val="136"/>
        </w:numPr>
        <w:rPr>
          <w:lang w:val="en-US"/>
        </w:rPr>
      </w:pPr>
      <w:r w:rsidRPr="0032107F">
        <w:rPr>
          <w:lang w:val="en-US"/>
        </w:rPr>
        <w:t>Intrusion detection or prevention alerts.</w:t>
      </w:r>
    </w:p>
    <w:p w14:paraId="67E76BFE" w14:textId="77777777" w:rsidR="0032107F" w:rsidRPr="0032107F" w:rsidRDefault="0032107F" w:rsidP="0032107F">
      <w:pPr>
        <w:numPr>
          <w:ilvl w:val="1"/>
          <w:numId w:val="136"/>
        </w:numPr>
        <w:rPr>
          <w:lang w:val="en-US"/>
        </w:rPr>
      </w:pPr>
      <w:r w:rsidRPr="0032107F">
        <w:rPr>
          <w:lang w:val="en-US"/>
        </w:rPr>
        <w:t>Anti-malware detections and quarantines.</w:t>
      </w:r>
    </w:p>
    <w:p w14:paraId="3426D421" w14:textId="77777777" w:rsidR="0032107F" w:rsidRPr="0032107F" w:rsidRDefault="0032107F" w:rsidP="0032107F">
      <w:pPr>
        <w:numPr>
          <w:ilvl w:val="1"/>
          <w:numId w:val="136"/>
        </w:numPr>
        <w:rPr>
          <w:lang w:val="en-US"/>
        </w:rPr>
      </w:pPr>
      <w:r w:rsidRPr="0032107F">
        <w:rPr>
          <w:lang w:val="en-US"/>
        </w:rPr>
        <w:t>File integrity monitoring (FIM) alerts.</w:t>
      </w:r>
    </w:p>
    <w:p w14:paraId="50A4C7A9" w14:textId="77777777" w:rsidR="0032107F" w:rsidRPr="0032107F" w:rsidRDefault="0032107F" w:rsidP="0032107F">
      <w:pPr>
        <w:numPr>
          <w:ilvl w:val="1"/>
          <w:numId w:val="136"/>
        </w:numPr>
        <w:rPr>
          <w:lang w:val="en-US"/>
        </w:rPr>
      </w:pPr>
      <w:r w:rsidRPr="0032107F">
        <w:rPr>
          <w:lang w:val="en-US"/>
        </w:rPr>
        <w:t>Suspicious outbound traffic or DLP triggers.</w:t>
      </w:r>
    </w:p>
    <w:p w14:paraId="38F1DC11" w14:textId="77777777" w:rsidR="000C07A3" w:rsidRDefault="000C07A3" w:rsidP="0032107F">
      <w:pPr>
        <w:rPr>
          <w:b/>
          <w:bCs/>
          <w:lang w:val="en-US"/>
        </w:rPr>
      </w:pPr>
    </w:p>
    <w:p w14:paraId="1F35967E" w14:textId="77777777" w:rsidR="000C07A3" w:rsidRDefault="000C07A3" w:rsidP="0032107F">
      <w:pPr>
        <w:rPr>
          <w:b/>
          <w:bCs/>
          <w:lang w:val="en-US"/>
        </w:rPr>
      </w:pPr>
    </w:p>
    <w:p w14:paraId="2489215E" w14:textId="77777777" w:rsidR="000C07A3" w:rsidRDefault="000C07A3" w:rsidP="0032107F">
      <w:pPr>
        <w:rPr>
          <w:b/>
          <w:bCs/>
          <w:lang w:val="en-US"/>
        </w:rPr>
      </w:pPr>
    </w:p>
    <w:p w14:paraId="7B8F64D8" w14:textId="77777777" w:rsidR="000C07A3" w:rsidRDefault="000C07A3" w:rsidP="0032107F">
      <w:pPr>
        <w:rPr>
          <w:b/>
          <w:bCs/>
          <w:lang w:val="en-US"/>
        </w:rPr>
      </w:pPr>
    </w:p>
    <w:p w14:paraId="5C8C77C8" w14:textId="3BD1D2C3" w:rsidR="0032107F" w:rsidRPr="0032107F" w:rsidRDefault="0032107F" w:rsidP="0032107F">
      <w:pPr>
        <w:rPr>
          <w:b/>
          <w:bCs/>
          <w:lang w:val="en-US"/>
        </w:rPr>
      </w:pPr>
      <w:r w:rsidRPr="0032107F">
        <w:rPr>
          <w:b/>
          <w:bCs/>
          <w:lang w:val="en-US"/>
        </w:rPr>
        <w:lastRenderedPageBreak/>
        <w:t>4.2 Log Data Elements</w:t>
      </w:r>
    </w:p>
    <w:p w14:paraId="13DC283F" w14:textId="77777777" w:rsidR="0032107F" w:rsidRPr="0032107F" w:rsidRDefault="0032107F" w:rsidP="0032107F">
      <w:pPr>
        <w:rPr>
          <w:lang w:val="en-US"/>
        </w:rPr>
      </w:pPr>
      <w:r w:rsidRPr="0032107F">
        <w:rPr>
          <w:lang w:val="en-US"/>
        </w:rPr>
        <w:t>Each log entry must include at minimum: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2"/>
        <w:gridCol w:w="4744"/>
      </w:tblGrid>
      <w:tr w:rsidR="0032107F" w:rsidRPr="0032107F" w14:paraId="511D8F78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000C4A5" w14:textId="77777777" w:rsidR="0032107F" w:rsidRPr="0032107F" w:rsidRDefault="0032107F" w:rsidP="0032107F">
            <w:pPr>
              <w:rPr>
                <w:b/>
                <w:bCs/>
                <w:lang w:val="en-US"/>
              </w:rPr>
            </w:pPr>
            <w:r w:rsidRPr="0032107F">
              <w:rPr>
                <w:b/>
                <w:bCs/>
                <w:lang w:val="en-US"/>
              </w:rPr>
              <w:t>Element</w:t>
            </w:r>
          </w:p>
        </w:tc>
        <w:tc>
          <w:tcPr>
            <w:tcW w:w="0" w:type="auto"/>
            <w:vAlign w:val="center"/>
            <w:hideMark/>
          </w:tcPr>
          <w:p w14:paraId="3884938E" w14:textId="77777777" w:rsidR="0032107F" w:rsidRPr="0032107F" w:rsidRDefault="0032107F" w:rsidP="0032107F">
            <w:pPr>
              <w:rPr>
                <w:b/>
                <w:bCs/>
                <w:lang w:val="en-US"/>
              </w:rPr>
            </w:pPr>
            <w:r w:rsidRPr="0032107F">
              <w:rPr>
                <w:b/>
                <w:bCs/>
                <w:lang w:val="en-US"/>
              </w:rPr>
              <w:t>Description</w:t>
            </w:r>
          </w:p>
        </w:tc>
      </w:tr>
      <w:tr w:rsidR="0032107F" w:rsidRPr="0032107F" w14:paraId="04CE9CC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15D0E6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User ID</w:t>
            </w:r>
          </w:p>
        </w:tc>
        <w:tc>
          <w:tcPr>
            <w:tcW w:w="0" w:type="auto"/>
            <w:vAlign w:val="center"/>
            <w:hideMark/>
          </w:tcPr>
          <w:p w14:paraId="3DFBED62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Account or process responsible for the event</w:t>
            </w:r>
          </w:p>
        </w:tc>
      </w:tr>
      <w:tr w:rsidR="0032107F" w:rsidRPr="0032107F" w14:paraId="1199E06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60248E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Event Type</w:t>
            </w:r>
          </w:p>
        </w:tc>
        <w:tc>
          <w:tcPr>
            <w:tcW w:w="0" w:type="auto"/>
            <w:vAlign w:val="center"/>
            <w:hideMark/>
          </w:tcPr>
          <w:p w14:paraId="546714E8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Description of action performed</w:t>
            </w:r>
          </w:p>
        </w:tc>
      </w:tr>
      <w:tr w:rsidR="0032107F" w:rsidRPr="0032107F" w14:paraId="6E88A98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4273E8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Date and Time</w:t>
            </w:r>
          </w:p>
        </w:tc>
        <w:tc>
          <w:tcPr>
            <w:tcW w:w="0" w:type="auto"/>
            <w:vAlign w:val="center"/>
            <w:hideMark/>
          </w:tcPr>
          <w:p w14:paraId="2B6576BB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Accurate, synchronized timestamp</w:t>
            </w:r>
          </w:p>
        </w:tc>
      </w:tr>
      <w:tr w:rsidR="0032107F" w:rsidRPr="0032107F" w14:paraId="0AD109B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DD0986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Origin</w:t>
            </w:r>
          </w:p>
        </w:tc>
        <w:tc>
          <w:tcPr>
            <w:tcW w:w="0" w:type="auto"/>
            <w:vAlign w:val="center"/>
            <w:hideMark/>
          </w:tcPr>
          <w:p w14:paraId="39C30CDB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Source IP address or system name</w:t>
            </w:r>
          </w:p>
        </w:tc>
      </w:tr>
      <w:tr w:rsidR="0032107F" w:rsidRPr="0032107F" w14:paraId="2159C6E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06EC1B8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Success or Failure</w:t>
            </w:r>
          </w:p>
        </w:tc>
        <w:tc>
          <w:tcPr>
            <w:tcW w:w="0" w:type="auto"/>
            <w:vAlign w:val="center"/>
            <w:hideMark/>
          </w:tcPr>
          <w:p w14:paraId="040A7C93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Whether the event succeeded or failed</w:t>
            </w:r>
          </w:p>
        </w:tc>
      </w:tr>
      <w:tr w:rsidR="0032107F" w:rsidRPr="0032107F" w14:paraId="17C0E5F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2F776A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Affected Resource</w:t>
            </w:r>
          </w:p>
        </w:tc>
        <w:tc>
          <w:tcPr>
            <w:tcW w:w="0" w:type="auto"/>
            <w:vAlign w:val="center"/>
            <w:hideMark/>
          </w:tcPr>
          <w:p w14:paraId="1404D089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File, system, or application accessed or modified</w:t>
            </w:r>
          </w:p>
        </w:tc>
      </w:tr>
    </w:tbl>
    <w:p w14:paraId="5E443363" w14:textId="77777777" w:rsidR="0032107F" w:rsidRPr="0032107F" w:rsidRDefault="006259E6" w:rsidP="0032107F">
      <w:pPr>
        <w:rPr>
          <w:lang w:val="en-US"/>
        </w:rPr>
      </w:pPr>
      <w:r>
        <w:rPr>
          <w:lang w:val="en-US"/>
        </w:rPr>
        <w:pict w14:anchorId="195E9237">
          <v:rect id="_x0000_i1145" style="width:0;height:1.5pt" o:hralign="center" o:hrstd="t" o:hr="t" fillcolor="#a0a0a0" stroked="f"/>
        </w:pict>
      </w:r>
    </w:p>
    <w:p w14:paraId="79744F4D" w14:textId="77777777" w:rsidR="0032107F" w:rsidRPr="0032107F" w:rsidRDefault="0032107F" w:rsidP="0032107F">
      <w:pPr>
        <w:rPr>
          <w:b/>
          <w:bCs/>
          <w:lang w:val="en-US"/>
        </w:rPr>
      </w:pPr>
      <w:r w:rsidRPr="0032107F">
        <w:rPr>
          <w:b/>
          <w:bCs/>
          <w:lang w:val="en-US"/>
        </w:rPr>
        <w:t>5. Time Synchronization</w:t>
      </w:r>
    </w:p>
    <w:p w14:paraId="7E134437" w14:textId="77777777" w:rsidR="0032107F" w:rsidRPr="0032107F" w:rsidRDefault="0032107F" w:rsidP="0032107F">
      <w:pPr>
        <w:numPr>
          <w:ilvl w:val="0"/>
          <w:numId w:val="137"/>
        </w:numPr>
        <w:rPr>
          <w:lang w:val="en-US"/>
        </w:rPr>
      </w:pPr>
      <w:r w:rsidRPr="0032107F">
        <w:rPr>
          <w:lang w:val="en-US"/>
        </w:rPr>
        <w:t xml:space="preserve">All systems must synchronize their clocks using </w:t>
      </w:r>
      <w:r w:rsidRPr="0032107F">
        <w:rPr>
          <w:b/>
          <w:bCs/>
          <w:lang w:val="en-US"/>
        </w:rPr>
        <w:t>Network Time Protocol (NTP)</w:t>
      </w:r>
      <w:r w:rsidRPr="0032107F">
        <w:rPr>
          <w:lang w:val="en-US"/>
        </w:rPr>
        <w:t xml:space="preserve"> to a trusted, authenticated source.</w:t>
      </w:r>
    </w:p>
    <w:p w14:paraId="442CECF0" w14:textId="77777777" w:rsidR="0032107F" w:rsidRPr="0032107F" w:rsidRDefault="0032107F" w:rsidP="0032107F">
      <w:pPr>
        <w:numPr>
          <w:ilvl w:val="0"/>
          <w:numId w:val="137"/>
        </w:numPr>
        <w:rPr>
          <w:lang w:val="en-US"/>
        </w:rPr>
      </w:pPr>
      <w:r w:rsidRPr="0032107F">
        <w:rPr>
          <w:lang w:val="en-US"/>
        </w:rPr>
        <w:t xml:space="preserve">Time discrepancies greater than </w:t>
      </w:r>
      <w:r w:rsidRPr="0032107F">
        <w:rPr>
          <w:b/>
          <w:bCs/>
          <w:lang w:val="en-US"/>
        </w:rPr>
        <w:t>±2 seconds</w:t>
      </w:r>
      <w:r w:rsidRPr="0032107F">
        <w:rPr>
          <w:lang w:val="en-US"/>
        </w:rPr>
        <w:t xml:space="preserve"> from NTP standard are automatically corrected.</w:t>
      </w:r>
    </w:p>
    <w:p w14:paraId="0A8A8FE1" w14:textId="77777777" w:rsidR="0032107F" w:rsidRPr="0032107F" w:rsidRDefault="0032107F" w:rsidP="0032107F">
      <w:pPr>
        <w:numPr>
          <w:ilvl w:val="0"/>
          <w:numId w:val="137"/>
        </w:numPr>
        <w:rPr>
          <w:lang w:val="en-US"/>
        </w:rPr>
      </w:pPr>
      <w:r w:rsidRPr="0032107F">
        <w:rPr>
          <w:lang w:val="en-US"/>
        </w:rPr>
        <w:t>Time synchronization logs retained for six (6) years.</w:t>
      </w:r>
    </w:p>
    <w:p w14:paraId="00BE524E" w14:textId="77777777" w:rsidR="0032107F" w:rsidRPr="0032107F" w:rsidRDefault="0032107F" w:rsidP="0032107F">
      <w:pPr>
        <w:numPr>
          <w:ilvl w:val="0"/>
          <w:numId w:val="137"/>
        </w:numPr>
        <w:rPr>
          <w:lang w:val="en-US"/>
        </w:rPr>
      </w:pPr>
      <w:r w:rsidRPr="0032107F">
        <w:rPr>
          <w:lang w:val="en-US"/>
        </w:rPr>
        <w:t>Accurate timestamps ensure forensic evidence remains admissible and verifiable.</w:t>
      </w:r>
    </w:p>
    <w:p w14:paraId="20682A38" w14:textId="77777777" w:rsidR="0032107F" w:rsidRPr="0032107F" w:rsidRDefault="006259E6" w:rsidP="0032107F">
      <w:pPr>
        <w:rPr>
          <w:lang w:val="en-US"/>
        </w:rPr>
      </w:pPr>
      <w:r>
        <w:rPr>
          <w:lang w:val="en-US"/>
        </w:rPr>
        <w:pict w14:anchorId="5C1C0D83">
          <v:rect id="_x0000_i1146" style="width:0;height:1.5pt" o:hralign="center" o:hrstd="t" o:hr="t" fillcolor="#a0a0a0" stroked="f"/>
        </w:pict>
      </w:r>
    </w:p>
    <w:p w14:paraId="57285C71" w14:textId="77777777" w:rsidR="0032107F" w:rsidRPr="0032107F" w:rsidRDefault="0032107F" w:rsidP="0032107F">
      <w:pPr>
        <w:rPr>
          <w:b/>
          <w:bCs/>
          <w:lang w:val="en-US"/>
        </w:rPr>
      </w:pPr>
      <w:r w:rsidRPr="0032107F">
        <w:rPr>
          <w:b/>
          <w:bCs/>
          <w:lang w:val="en-US"/>
        </w:rPr>
        <w:t>6. Centralized Log Management</w:t>
      </w:r>
    </w:p>
    <w:p w14:paraId="426F45F0" w14:textId="77777777" w:rsidR="0032107F" w:rsidRPr="0032107F" w:rsidRDefault="0032107F" w:rsidP="0032107F">
      <w:pPr>
        <w:rPr>
          <w:b/>
          <w:bCs/>
          <w:lang w:val="en-US"/>
        </w:rPr>
      </w:pPr>
      <w:r w:rsidRPr="0032107F">
        <w:rPr>
          <w:b/>
          <w:bCs/>
          <w:lang w:val="en-US"/>
        </w:rPr>
        <w:t>6.1 SIEM Integration</w:t>
      </w:r>
    </w:p>
    <w:p w14:paraId="41DAD31E" w14:textId="77777777" w:rsidR="0032107F" w:rsidRPr="0032107F" w:rsidRDefault="0032107F" w:rsidP="0032107F">
      <w:pPr>
        <w:numPr>
          <w:ilvl w:val="0"/>
          <w:numId w:val="138"/>
        </w:numPr>
        <w:rPr>
          <w:lang w:val="en-US"/>
        </w:rPr>
      </w:pPr>
      <w:r w:rsidRPr="0032107F">
        <w:rPr>
          <w:lang w:val="en-US"/>
        </w:rPr>
        <w:t xml:space="preserve">All critical systems and network devices forward logs in real time to the </w:t>
      </w:r>
      <w:r w:rsidRPr="0032107F">
        <w:rPr>
          <w:b/>
          <w:bCs/>
          <w:lang w:val="en-US"/>
        </w:rPr>
        <w:t>Norman Nerds Security Information and Event Management (SIEM)</w:t>
      </w:r>
      <w:r w:rsidRPr="0032107F">
        <w:rPr>
          <w:lang w:val="en-US"/>
        </w:rPr>
        <w:t xml:space="preserve"> platform.</w:t>
      </w:r>
    </w:p>
    <w:p w14:paraId="02E1F1F4" w14:textId="77777777" w:rsidR="0032107F" w:rsidRPr="0032107F" w:rsidRDefault="0032107F" w:rsidP="0032107F">
      <w:pPr>
        <w:numPr>
          <w:ilvl w:val="0"/>
          <w:numId w:val="138"/>
        </w:numPr>
        <w:rPr>
          <w:lang w:val="en-US"/>
        </w:rPr>
      </w:pPr>
      <w:r w:rsidRPr="0032107F">
        <w:rPr>
          <w:lang w:val="en-US"/>
        </w:rPr>
        <w:t>SIEM automatically aggregates, normalizes, and correlates log data from multiple sources.</w:t>
      </w:r>
    </w:p>
    <w:p w14:paraId="310BDF21" w14:textId="77777777" w:rsidR="0032107F" w:rsidRPr="0032107F" w:rsidRDefault="0032107F" w:rsidP="0032107F">
      <w:pPr>
        <w:numPr>
          <w:ilvl w:val="0"/>
          <w:numId w:val="138"/>
        </w:numPr>
        <w:rPr>
          <w:lang w:val="en-US"/>
        </w:rPr>
      </w:pPr>
      <w:r w:rsidRPr="0032107F">
        <w:rPr>
          <w:lang w:val="en-US"/>
        </w:rPr>
        <w:t xml:space="preserve">Data retention within SIEM is configured for </w:t>
      </w:r>
      <w:r w:rsidRPr="0032107F">
        <w:rPr>
          <w:b/>
          <w:bCs/>
          <w:lang w:val="en-US"/>
        </w:rPr>
        <w:t>12 months active storage</w:t>
      </w:r>
      <w:r w:rsidRPr="0032107F">
        <w:rPr>
          <w:lang w:val="en-US"/>
        </w:rPr>
        <w:t xml:space="preserve"> and </w:t>
      </w:r>
      <w:r w:rsidRPr="0032107F">
        <w:rPr>
          <w:b/>
          <w:bCs/>
          <w:lang w:val="en-US"/>
        </w:rPr>
        <w:t>six (6) years archival storage</w:t>
      </w:r>
      <w:r w:rsidRPr="0032107F">
        <w:rPr>
          <w:lang w:val="en-US"/>
        </w:rPr>
        <w:t>.</w:t>
      </w:r>
    </w:p>
    <w:p w14:paraId="309DDDA6" w14:textId="77777777" w:rsidR="000C07A3" w:rsidRDefault="000C07A3" w:rsidP="0032107F">
      <w:pPr>
        <w:rPr>
          <w:b/>
          <w:bCs/>
          <w:lang w:val="en-US"/>
        </w:rPr>
      </w:pPr>
    </w:p>
    <w:p w14:paraId="2F7BC564" w14:textId="471CA2C9" w:rsidR="0032107F" w:rsidRPr="0032107F" w:rsidRDefault="0032107F" w:rsidP="0032107F">
      <w:pPr>
        <w:rPr>
          <w:b/>
          <w:bCs/>
          <w:lang w:val="en-US"/>
        </w:rPr>
      </w:pPr>
      <w:r w:rsidRPr="0032107F">
        <w:rPr>
          <w:b/>
          <w:bCs/>
          <w:lang w:val="en-US"/>
        </w:rPr>
        <w:lastRenderedPageBreak/>
        <w:t>6.2 Log Transmission and Protection</w:t>
      </w:r>
    </w:p>
    <w:p w14:paraId="3A5053FC" w14:textId="77777777" w:rsidR="0032107F" w:rsidRPr="0032107F" w:rsidRDefault="0032107F" w:rsidP="0032107F">
      <w:pPr>
        <w:numPr>
          <w:ilvl w:val="0"/>
          <w:numId w:val="139"/>
        </w:numPr>
        <w:rPr>
          <w:lang w:val="en-US"/>
        </w:rPr>
      </w:pPr>
      <w:r w:rsidRPr="0032107F">
        <w:rPr>
          <w:lang w:val="en-US"/>
        </w:rPr>
        <w:t xml:space="preserve">Logs are transmitted over </w:t>
      </w:r>
      <w:r w:rsidRPr="0032107F">
        <w:rPr>
          <w:b/>
          <w:bCs/>
          <w:lang w:val="en-US"/>
        </w:rPr>
        <w:t>TLS 1.3</w:t>
      </w:r>
      <w:r w:rsidRPr="0032107F">
        <w:rPr>
          <w:lang w:val="en-US"/>
        </w:rPr>
        <w:t xml:space="preserve"> or </w:t>
      </w:r>
      <w:r w:rsidRPr="0032107F">
        <w:rPr>
          <w:b/>
          <w:bCs/>
          <w:lang w:val="en-US"/>
        </w:rPr>
        <w:t>IPsec VPN</w:t>
      </w:r>
      <w:r w:rsidRPr="0032107F">
        <w:rPr>
          <w:lang w:val="en-US"/>
        </w:rPr>
        <w:t xml:space="preserve"> to prevent interception or tampering.</w:t>
      </w:r>
    </w:p>
    <w:p w14:paraId="36B2CF67" w14:textId="77777777" w:rsidR="0032107F" w:rsidRPr="0032107F" w:rsidRDefault="0032107F" w:rsidP="0032107F">
      <w:pPr>
        <w:numPr>
          <w:ilvl w:val="0"/>
          <w:numId w:val="139"/>
        </w:numPr>
        <w:rPr>
          <w:lang w:val="en-US"/>
        </w:rPr>
      </w:pPr>
      <w:r w:rsidRPr="0032107F">
        <w:rPr>
          <w:lang w:val="en-US"/>
        </w:rPr>
        <w:t>Logs stored in encrypted form (AES-256) with role-based access restrictions.</w:t>
      </w:r>
    </w:p>
    <w:p w14:paraId="04CB68A1" w14:textId="77777777" w:rsidR="0032107F" w:rsidRPr="0032107F" w:rsidRDefault="0032107F" w:rsidP="0032107F">
      <w:pPr>
        <w:numPr>
          <w:ilvl w:val="0"/>
          <w:numId w:val="139"/>
        </w:numPr>
        <w:rPr>
          <w:lang w:val="en-US"/>
        </w:rPr>
      </w:pPr>
      <w:r w:rsidRPr="0032107F">
        <w:rPr>
          <w:lang w:val="en-US"/>
        </w:rPr>
        <w:t>Only authorized personnel (Compliance Officer, IT Security Officer, or auditors) can access logs.</w:t>
      </w:r>
    </w:p>
    <w:p w14:paraId="0A79A389" w14:textId="77777777" w:rsidR="0032107F" w:rsidRPr="0032107F" w:rsidRDefault="0032107F" w:rsidP="0032107F">
      <w:pPr>
        <w:numPr>
          <w:ilvl w:val="0"/>
          <w:numId w:val="139"/>
        </w:numPr>
        <w:rPr>
          <w:lang w:val="en-US"/>
        </w:rPr>
      </w:pPr>
      <w:r w:rsidRPr="0032107F">
        <w:rPr>
          <w:lang w:val="en-US"/>
        </w:rPr>
        <w:t>SIEM access is subject to multi-factor authentication (MFA).</w:t>
      </w:r>
    </w:p>
    <w:p w14:paraId="77837756" w14:textId="77777777" w:rsidR="0032107F" w:rsidRPr="0032107F" w:rsidRDefault="006259E6" w:rsidP="0032107F">
      <w:pPr>
        <w:rPr>
          <w:lang w:val="en-US"/>
        </w:rPr>
      </w:pPr>
      <w:r>
        <w:rPr>
          <w:lang w:val="en-US"/>
        </w:rPr>
        <w:pict w14:anchorId="3B3F4A02">
          <v:rect id="_x0000_i1147" style="width:0;height:1.5pt" o:hralign="center" o:hrstd="t" o:hr="t" fillcolor="#a0a0a0" stroked="f"/>
        </w:pict>
      </w:r>
    </w:p>
    <w:p w14:paraId="098623C5" w14:textId="77777777" w:rsidR="0032107F" w:rsidRPr="0032107F" w:rsidRDefault="0032107F" w:rsidP="0032107F">
      <w:pPr>
        <w:rPr>
          <w:b/>
          <w:bCs/>
          <w:lang w:val="en-US"/>
        </w:rPr>
      </w:pPr>
      <w:r w:rsidRPr="0032107F">
        <w:rPr>
          <w:b/>
          <w:bCs/>
          <w:lang w:val="en-US"/>
        </w:rPr>
        <w:t>7. Log Retention and Storage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4"/>
        <w:gridCol w:w="2939"/>
        <w:gridCol w:w="3260"/>
      </w:tblGrid>
      <w:tr w:rsidR="0032107F" w:rsidRPr="0032107F" w14:paraId="718D231C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A16E40D" w14:textId="77777777" w:rsidR="0032107F" w:rsidRPr="0032107F" w:rsidRDefault="0032107F" w:rsidP="0032107F">
            <w:pPr>
              <w:rPr>
                <w:b/>
                <w:bCs/>
                <w:lang w:val="en-US"/>
              </w:rPr>
            </w:pPr>
            <w:r w:rsidRPr="0032107F">
              <w:rPr>
                <w:b/>
                <w:bCs/>
                <w:lang w:val="en-US"/>
              </w:rPr>
              <w:t>Log Type</w:t>
            </w:r>
          </w:p>
        </w:tc>
        <w:tc>
          <w:tcPr>
            <w:tcW w:w="0" w:type="auto"/>
            <w:vAlign w:val="center"/>
            <w:hideMark/>
          </w:tcPr>
          <w:p w14:paraId="5B37BC5C" w14:textId="77777777" w:rsidR="0032107F" w:rsidRPr="0032107F" w:rsidRDefault="0032107F" w:rsidP="0032107F">
            <w:pPr>
              <w:rPr>
                <w:b/>
                <w:bCs/>
                <w:lang w:val="en-US"/>
              </w:rPr>
            </w:pPr>
            <w:r w:rsidRPr="0032107F">
              <w:rPr>
                <w:b/>
                <w:bCs/>
                <w:lang w:val="en-US"/>
              </w:rPr>
              <w:t>Minimum Retention</w:t>
            </w:r>
          </w:p>
        </w:tc>
        <w:tc>
          <w:tcPr>
            <w:tcW w:w="0" w:type="auto"/>
            <w:vAlign w:val="center"/>
            <w:hideMark/>
          </w:tcPr>
          <w:p w14:paraId="0441F629" w14:textId="77777777" w:rsidR="0032107F" w:rsidRPr="0032107F" w:rsidRDefault="0032107F" w:rsidP="0032107F">
            <w:pPr>
              <w:rPr>
                <w:b/>
                <w:bCs/>
                <w:lang w:val="en-US"/>
              </w:rPr>
            </w:pPr>
            <w:r w:rsidRPr="0032107F">
              <w:rPr>
                <w:b/>
                <w:bCs/>
                <w:lang w:val="en-US"/>
              </w:rPr>
              <w:t>Access Availability</w:t>
            </w:r>
          </w:p>
        </w:tc>
      </w:tr>
      <w:tr w:rsidR="0032107F" w:rsidRPr="0032107F" w14:paraId="4FAC1F5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88ED6B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System and Application Logs</w:t>
            </w:r>
          </w:p>
        </w:tc>
        <w:tc>
          <w:tcPr>
            <w:tcW w:w="0" w:type="auto"/>
            <w:vAlign w:val="center"/>
            <w:hideMark/>
          </w:tcPr>
          <w:p w14:paraId="760912A3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1 year active, 6 years archived</w:t>
            </w:r>
          </w:p>
        </w:tc>
        <w:tc>
          <w:tcPr>
            <w:tcW w:w="0" w:type="auto"/>
            <w:vAlign w:val="center"/>
            <w:hideMark/>
          </w:tcPr>
          <w:p w14:paraId="551CDF37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3 months immediately accessible</w:t>
            </w:r>
          </w:p>
        </w:tc>
      </w:tr>
      <w:tr w:rsidR="0032107F" w:rsidRPr="0032107F" w14:paraId="6B932C4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3A3434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Security Logs (IDS/IPS, FIM, SIEM)</w:t>
            </w:r>
          </w:p>
        </w:tc>
        <w:tc>
          <w:tcPr>
            <w:tcW w:w="0" w:type="auto"/>
            <w:vAlign w:val="center"/>
            <w:hideMark/>
          </w:tcPr>
          <w:p w14:paraId="68F17732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1 year active, 6 years archived</w:t>
            </w:r>
          </w:p>
        </w:tc>
        <w:tc>
          <w:tcPr>
            <w:tcW w:w="0" w:type="auto"/>
            <w:vAlign w:val="center"/>
            <w:hideMark/>
          </w:tcPr>
          <w:p w14:paraId="12769DDF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3 months immediately accessible</w:t>
            </w:r>
          </w:p>
        </w:tc>
      </w:tr>
      <w:tr w:rsidR="0032107F" w:rsidRPr="0032107F" w14:paraId="133D822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816AFCF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Network Logs (firewalls, routers)</w:t>
            </w:r>
          </w:p>
        </w:tc>
        <w:tc>
          <w:tcPr>
            <w:tcW w:w="0" w:type="auto"/>
            <w:vAlign w:val="center"/>
            <w:hideMark/>
          </w:tcPr>
          <w:p w14:paraId="6963502B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1 year active, 6 years archived</w:t>
            </w:r>
          </w:p>
        </w:tc>
        <w:tc>
          <w:tcPr>
            <w:tcW w:w="0" w:type="auto"/>
            <w:vAlign w:val="center"/>
            <w:hideMark/>
          </w:tcPr>
          <w:p w14:paraId="220775C3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3 months immediately accessible</w:t>
            </w:r>
          </w:p>
        </w:tc>
      </w:tr>
      <w:tr w:rsidR="0032107F" w:rsidRPr="0032107F" w14:paraId="29C0056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B6AA25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Authentication and Access Logs</w:t>
            </w:r>
          </w:p>
        </w:tc>
        <w:tc>
          <w:tcPr>
            <w:tcW w:w="0" w:type="auto"/>
            <w:vAlign w:val="center"/>
            <w:hideMark/>
          </w:tcPr>
          <w:p w14:paraId="2FAA2C14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1 year active, 6 years archived</w:t>
            </w:r>
          </w:p>
        </w:tc>
        <w:tc>
          <w:tcPr>
            <w:tcW w:w="0" w:type="auto"/>
            <w:vAlign w:val="center"/>
            <w:hideMark/>
          </w:tcPr>
          <w:p w14:paraId="2E69BE8D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3 months immediately accessible</w:t>
            </w:r>
          </w:p>
        </w:tc>
      </w:tr>
    </w:tbl>
    <w:p w14:paraId="469C4CFC" w14:textId="77777777" w:rsidR="0032107F" w:rsidRPr="0032107F" w:rsidRDefault="0032107F" w:rsidP="0032107F">
      <w:pPr>
        <w:rPr>
          <w:lang w:val="en-US"/>
        </w:rPr>
      </w:pPr>
      <w:r w:rsidRPr="0032107F">
        <w:rPr>
          <w:lang w:val="en-US"/>
        </w:rPr>
        <w:t>Archived logs are digitally signed or hashed (SHA-256) to ensure integrity verification.</w:t>
      </w:r>
    </w:p>
    <w:p w14:paraId="75423018" w14:textId="77777777" w:rsidR="0032107F" w:rsidRPr="0032107F" w:rsidRDefault="006259E6" w:rsidP="0032107F">
      <w:pPr>
        <w:rPr>
          <w:lang w:val="en-US"/>
        </w:rPr>
      </w:pPr>
      <w:r>
        <w:rPr>
          <w:lang w:val="en-US"/>
        </w:rPr>
        <w:pict w14:anchorId="06070C64">
          <v:rect id="_x0000_i1148" style="width:0;height:1.5pt" o:hralign="center" o:hrstd="t" o:hr="t" fillcolor="#a0a0a0" stroked="f"/>
        </w:pict>
      </w:r>
    </w:p>
    <w:p w14:paraId="073BECAD" w14:textId="77777777" w:rsidR="0032107F" w:rsidRPr="0032107F" w:rsidRDefault="0032107F" w:rsidP="0032107F">
      <w:pPr>
        <w:rPr>
          <w:b/>
          <w:bCs/>
          <w:lang w:val="en-US"/>
        </w:rPr>
      </w:pPr>
      <w:r w:rsidRPr="0032107F">
        <w:rPr>
          <w:b/>
          <w:bCs/>
          <w:lang w:val="en-US"/>
        </w:rPr>
        <w:t>8. Monitoring and Alerting</w:t>
      </w:r>
    </w:p>
    <w:p w14:paraId="20F36850" w14:textId="77777777" w:rsidR="0032107F" w:rsidRPr="0032107F" w:rsidRDefault="0032107F" w:rsidP="0032107F">
      <w:pPr>
        <w:rPr>
          <w:b/>
          <w:bCs/>
          <w:lang w:val="en-US"/>
        </w:rPr>
      </w:pPr>
      <w:r w:rsidRPr="0032107F">
        <w:rPr>
          <w:b/>
          <w:bCs/>
          <w:lang w:val="en-US"/>
        </w:rPr>
        <w:t>8.1 Continuous Monitoring</w:t>
      </w:r>
    </w:p>
    <w:p w14:paraId="34F59922" w14:textId="77777777" w:rsidR="0032107F" w:rsidRPr="0032107F" w:rsidRDefault="0032107F" w:rsidP="0032107F">
      <w:pPr>
        <w:numPr>
          <w:ilvl w:val="0"/>
          <w:numId w:val="140"/>
        </w:numPr>
        <w:rPr>
          <w:lang w:val="en-US"/>
        </w:rPr>
      </w:pPr>
      <w:r w:rsidRPr="0032107F">
        <w:rPr>
          <w:lang w:val="en-US"/>
        </w:rPr>
        <w:t xml:space="preserve">The </w:t>
      </w:r>
      <w:r w:rsidRPr="0032107F">
        <w:rPr>
          <w:b/>
          <w:bCs/>
          <w:lang w:val="en-US"/>
        </w:rPr>
        <w:t>IT Security Team</w:t>
      </w:r>
      <w:r w:rsidRPr="0032107F">
        <w:rPr>
          <w:lang w:val="en-US"/>
        </w:rPr>
        <w:t xml:space="preserve"> monitors SIEM dashboards continuously (24/7) for:</w:t>
      </w:r>
    </w:p>
    <w:p w14:paraId="4D007F8C" w14:textId="77777777" w:rsidR="0032107F" w:rsidRPr="0032107F" w:rsidRDefault="0032107F" w:rsidP="0032107F">
      <w:pPr>
        <w:numPr>
          <w:ilvl w:val="1"/>
          <w:numId w:val="140"/>
        </w:numPr>
        <w:rPr>
          <w:lang w:val="en-US"/>
        </w:rPr>
      </w:pPr>
      <w:r w:rsidRPr="0032107F">
        <w:rPr>
          <w:lang w:val="en-US"/>
        </w:rPr>
        <w:t>Repeated login failures</w:t>
      </w:r>
    </w:p>
    <w:p w14:paraId="272A01AA" w14:textId="77777777" w:rsidR="0032107F" w:rsidRPr="0032107F" w:rsidRDefault="0032107F" w:rsidP="0032107F">
      <w:pPr>
        <w:numPr>
          <w:ilvl w:val="1"/>
          <w:numId w:val="140"/>
        </w:numPr>
        <w:rPr>
          <w:lang w:val="en-US"/>
        </w:rPr>
      </w:pPr>
      <w:r w:rsidRPr="0032107F">
        <w:rPr>
          <w:lang w:val="en-US"/>
        </w:rPr>
        <w:t>Unauthorized access attempts</w:t>
      </w:r>
    </w:p>
    <w:p w14:paraId="118EAE81" w14:textId="77777777" w:rsidR="0032107F" w:rsidRPr="0032107F" w:rsidRDefault="0032107F" w:rsidP="0032107F">
      <w:pPr>
        <w:numPr>
          <w:ilvl w:val="1"/>
          <w:numId w:val="140"/>
        </w:numPr>
        <w:rPr>
          <w:lang w:val="en-US"/>
        </w:rPr>
      </w:pPr>
      <w:r w:rsidRPr="0032107F">
        <w:rPr>
          <w:lang w:val="en-US"/>
        </w:rPr>
        <w:t>Unexpected firewall changes</w:t>
      </w:r>
    </w:p>
    <w:p w14:paraId="29C932E0" w14:textId="77777777" w:rsidR="0032107F" w:rsidRPr="0032107F" w:rsidRDefault="0032107F" w:rsidP="0032107F">
      <w:pPr>
        <w:numPr>
          <w:ilvl w:val="1"/>
          <w:numId w:val="140"/>
        </w:numPr>
        <w:rPr>
          <w:lang w:val="en-US"/>
        </w:rPr>
      </w:pPr>
      <w:r w:rsidRPr="0032107F">
        <w:rPr>
          <w:lang w:val="en-US"/>
        </w:rPr>
        <w:t>Malware or intrusion alerts</w:t>
      </w:r>
    </w:p>
    <w:p w14:paraId="26B19511" w14:textId="77777777" w:rsidR="0032107F" w:rsidRPr="0032107F" w:rsidRDefault="0032107F" w:rsidP="0032107F">
      <w:pPr>
        <w:numPr>
          <w:ilvl w:val="1"/>
          <w:numId w:val="140"/>
        </w:numPr>
        <w:rPr>
          <w:lang w:val="en-US"/>
        </w:rPr>
      </w:pPr>
      <w:r w:rsidRPr="0032107F">
        <w:rPr>
          <w:lang w:val="en-US"/>
        </w:rPr>
        <w:t>Suspicious data transfer activity</w:t>
      </w:r>
    </w:p>
    <w:p w14:paraId="05B070EA" w14:textId="77777777" w:rsidR="0032107F" w:rsidRPr="0032107F" w:rsidRDefault="0032107F" w:rsidP="0032107F">
      <w:pPr>
        <w:numPr>
          <w:ilvl w:val="0"/>
          <w:numId w:val="140"/>
        </w:numPr>
        <w:rPr>
          <w:lang w:val="en-US"/>
        </w:rPr>
      </w:pPr>
      <w:r w:rsidRPr="0032107F">
        <w:rPr>
          <w:lang w:val="en-US"/>
        </w:rPr>
        <w:t>Automated alert rules are defined for all high-severity conditions.</w:t>
      </w:r>
    </w:p>
    <w:p w14:paraId="2D4C3A91" w14:textId="77777777" w:rsidR="00CA2E7F" w:rsidRDefault="00CA2E7F" w:rsidP="0032107F">
      <w:pPr>
        <w:rPr>
          <w:b/>
          <w:bCs/>
          <w:lang w:val="en-US"/>
        </w:rPr>
      </w:pPr>
    </w:p>
    <w:p w14:paraId="5CE87C46" w14:textId="03108F0B" w:rsidR="0032107F" w:rsidRPr="0032107F" w:rsidRDefault="0032107F" w:rsidP="0032107F">
      <w:pPr>
        <w:rPr>
          <w:b/>
          <w:bCs/>
          <w:lang w:val="en-US"/>
        </w:rPr>
      </w:pPr>
      <w:r w:rsidRPr="0032107F">
        <w:rPr>
          <w:b/>
          <w:bCs/>
          <w:lang w:val="en-US"/>
        </w:rPr>
        <w:lastRenderedPageBreak/>
        <w:t>8.2 Alert Management</w:t>
      </w:r>
    </w:p>
    <w:p w14:paraId="5DF47D44" w14:textId="77777777" w:rsidR="0032107F" w:rsidRPr="0032107F" w:rsidRDefault="0032107F" w:rsidP="0032107F">
      <w:pPr>
        <w:numPr>
          <w:ilvl w:val="0"/>
          <w:numId w:val="141"/>
        </w:numPr>
        <w:rPr>
          <w:lang w:val="en-US"/>
        </w:rPr>
      </w:pPr>
      <w:r w:rsidRPr="0032107F">
        <w:rPr>
          <w:lang w:val="en-US"/>
        </w:rPr>
        <w:t>Alerts classified by severity:</w:t>
      </w:r>
    </w:p>
    <w:p w14:paraId="077692DE" w14:textId="77777777" w:rsidR="0032107F" w:rsidRPr="0032107F" w:rsidRDefault="0032107F" w:rsidP="0032107F">
      <w:pPr>
        <w:numPr>
          <w:ilvl w:val="1"/>
          <w:numId w:val="141"/>
        </w:numPr>
        <w:rPr>
          <w:lang w:val="en-US"/>
        </w:rPr>
      </w:pPr>
      <w:r w:rsidRPr="0032107F">
        <w:rPr>
          <w:b/>
          <w:bCs/>
          <w:lang w:val="en-US"/>
        </w:rPr>
        <w:t>Critical</w:t>
      </w:r>
      <w:r w:rsidRPr="0032107F">
        <w:rPr>
          <w:lang w:val="en-US"/>
        </w:rPr>
        <w:t xml:space="preserve"> – Possible CHD breach or CDE compromise (immediate escalation).</w:t>
      </w:r>
    </w:p>
    <w:p w14:paraId="6AECF71C" w14:textId="77777777" w:rsidR="0032107F" w:rsidRPr="0032107F" w:rsidRDefault="0032107F" w:rsidP="0032107F">
      <w:pPr>
        <w:numPr>
          <w:ilvl w:val="1"/>
          <w:numId w:val="141"/>
        </w:numPr>
        <w:rPr>
          <w:lang w:val="en-US"/>
        </w:rPr>
      </w:pPr>
      <w:r w:rsidRPr="0032107F">
        <w:rPr>
          <w:b/>
          <w:bCs/>
          <w:lang w:val="en-US"/>
        </w:rPr>
        <w:t>High</w:t>
      </w:r>
      <w:r w:rsidRPr="0032107F">
        <w:rPr>
          <w:lang w:val="en-US"/>
        </w:rPr>
        <w:t xml:space="preserve"> – Unauthorized access attempt or failed security control (1-hour response).</w:t>
      </w:r>
    </w:p>
    <w:p w14:paraId="1FD0CA4F" w14:textId="77777777" w:rsidR="0032107F" w:rsidRPr="0032107F" w:rsidRDefault="0032107F" w:rsidP="0032107F">
      <w:pPr>
        <w:numPr>
          <w:ilvl w:val="1"/>
          <w:numId w:val="141"/>
        </w:numPr>
        <w:rPr>
          <w:lang w:val="en-US"/>
        </w:rPr>
      </w:pPr>
      <w:r w:rsidRPr="0032107F">
        <w:rPr>
          <w:b/>
          <w:bCs/>
          <w:lang w:val="en-US"/>
        </w:rPr>
        <w:t>Medium</w:t>
      </w:r>
      <w:r w:rsidRPr="0032107F">
        <w:rPr>
          <w:lang w:val="en-US"/>
        </w:rPr>
        <w:t xml:space="preserve"> – Suspicious user or network behavior (4-hour response).</w:t>
      </w:r>
    </w:p>
    <w:p w14:paraId="27EE0A26" w14:textId="77777777" w:rsidR="0032107F" w:rsidRPr="0032107F" w:rsidRDefault="0032107F" w:rsidP="0032107F">
      <w:pPr>
        <w:numPr>
          <w:ilvl w:val="1"/>
          <w:numId w:val="141"/>
        </w:numPr>
        <w:rPr>
          <w:lang w:val="en-US"/>
        </w:rPr>
      </w:pPr>
      <w:r w:rsidRPr="0032107F">
        <w:rPr>
          <w:b/>
          <w:bCs/>
          <w:lang w:val="en-US"/>
        </w:rPr>
        <w:t>Low</w:t>
      </w:r>
      <w:r w:rsidRPr="0032107F">
        <w:rPr>
          <w:lang w:val="en-US"/>
        </w:rPr>
        <w:t xml:space="preserve"> – Minor anomalies (reviewed daily).</w:t>
      </w:r>
    </w:p>
    <w:p w14:paraId="72081849" w14:textId="77777777" w:rsidR="0032107F" w:rsidRPr="0032107F" w:rsidRDefault="0032107F" w:rsidP="0032107F">
      <w:pPr>
        <w:numPr>
          <w:ilvl w:val="0"/>
          <w:numId w:val="141"/>
        </w:numPr>
        <w:rPr>
          <w:lang w:val="en-US"/>
        </w:rPr>
      </w:pPr>
      <w:r w:rsidRPr="0032107F">
        <w:rPr>
          <w:lang w:val="en-US"/>
        </w:rPr>
        <w:t xml:space="preserve">All alerts are logged in the </w:t>
      </w:r>
      <w:r w:rsidRPr="0032107F">
        <w:rPr>
          <w:b/>
          <w:bCs/>
          <w:lang w:val="en-US"/>
        </w:rPr>
        <w:t>Incident Tracking System</w:t>
      </w:r>
      <w:r w:rsidRPr="0032107F">
        <w:rPr>
          <w:lang w:val="en-US"/>
        </w:rPr>
        <w:t xml:space="preserve"> and linked to corresponding investigation tickets.</w:t>
      </w:r>
    </w:p>
    <w:p w14:paraId="3B98A979" w14:textId="77777777" w:rsidR="0032107F" w:rsidRPr="0032107F" w:rsidRDefault="006259E6" w:rsidP="0032107F">
      <w:pPr>
        <w:rPr>
          <w:lang w:val="en-US"/>
        </w:rPr>
      </w:pPr>
      <w:r>
        <w:rPr>
          <w:lang w:val="en-US"/>
        </w:rPr>
        <w:pict w14:anchorId="57730DC0">
          <v:rect id="_x0000_i1149" style="width:0;height:1.5pt" o:hralign="center" o:hrstd="t" o:hr="t" fillcolor="#a0a0a0" stroked="f"/>
        </w:pict>
      </w:r>
    </w:p>
    <w:p w14:paraId="6AAA51A9" w14:textId="77777777" w:rsidR="0032107F" w:rsidRPr="0032107F" w:rsidRDefault="0032107F" w:rsidP="0032107F">
      <w:pPr>
        <w:rPr>
          <w:b/>
          <w:bCs/>
          <w:lang w:val="en-US"/>
        </w:rPr>
      </w:pPr>
      <w:r w:rsidRPr="0032107F">
        <w:rPr>
          <w:b/>
          <w:bCs/>
          <w:lang w:val="en-US"/>
        </w:rPr>
        <w:t>9. Log Review Procedures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07"/>
        <w:gridCol w:w="1089"/>
        <w:gridCol w:w="2487"/>
        <w:gridCol w:w="3340"/>
      </w:tblGrid>
      <w:tr w:rsidR="0032107F" w:rsidRPr="0032107F" w14:paraId="322496C4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30B9DE8" w14:textId="77777777" w:rsidR="0032107F" w:rsidRPr="0032107F" w:rsidRDefault="0032107F" w:rsidP="0032107F">
            <w:pPr>
              <w:rPr>
                <w:b/>
                <w:bCs/>
                <w:lang w:val="en-US"/>
              </w:rPr>
            </w:pPr>
            <w:r w:rsidRPr="0032107F">
              <w:rPr>
                <w:b/>
                <w:bCs/>
                <w:lang w:val="en-US"/>
              </w:rPr>
              <w:t>Review Activity</w:t>
            </w:r>
          </w:p>
        </w:tc>
        <w:tc>
          <w:tcPr>
            <w:tcW w:w="0" w:type="auto"/>
            <w:vAlign w:val="center"/>
            <w:hideMark/>
          </w:tcPr>
          <w:p w14:paraId="0FB59B23" w14:textId="77777777" w:rsidR="0032107F" w:rsidRPr="0032107F" w:rsidRDefault="0032107F" w:rsidP="0032107F">
            <w:pPr>
              <w:rPr>
                <w:b/>
                <w:bCs/>
                <w:lang w:val="en-US"/>
              </w:rPr>
            </w:pPr>
            <w:r w:rsidRPr="0032107F">
              <w:rPr>
                <w:b/>
                <w:bCs/>
                <w:lang w:val="en-US"/>
              </w:rPr>
              <w:t>Frequency</w:t>
            </w:r>
          </w:p>
        </w:tc>
        <w:tc>
          <w:tcPr>
            <w:tcW w:w="0" w:type="auto"/>
            <w:vAlign w:val="center"/>
            <w:hideMark/>
          </w:tcPr>
          <w:p w14:paraId="450D36A0" w14:textId="77777777" w:rsidR="0032107F" w:rsidRPr="0032107F" w:rsidRDefault="0032107F" w:rsidP="0032107F">
            <w:pPr>
              <w:rPr>
                <w:b/>
                <w:bCs/>
                <w:lang w:val="en-US"/>
              </w:rPr>
            </w:pPr>
            <w:r w:rsidRPr="0032107F">
              <w:rPr>
                <w:b/>
                <w:bCs/>
                <w:lang w:val="en-US"/>
              </w:rPr>
              <w:t>Responsible Role</w:t>
            </w:r>
          </w:p>
        </w:tc>
        <w:tc>
          <w:tcPr>
            <w:tcW w:w="0" w:type="auto"/>
            <w:vAlign w:val="center"/>
            <w:hideMark/>
          </w:tcPr>
          <w:p w14:paraId="26F578B6" w14:textId="77777777" w:rsidR="0032107F" w:rsidRPr="0032107F" w:rsidRDefault="0032107F" w:rsidP="0032107F">
            <w:pPr>
              <w:rPr>
                <w:b/>
                <w:bCs/>
                <w:lang w:val="en-US"/>
              </w:rPr>
            </w:pPr>
            <w:r w:rsidRPr="0032107F">
              <w:rPr>
                <w:b/>
                <w:bCs/>
                <w:lang w:val="en-US"/>
              </w:rPr>
              <w:t>Output</w:t>
            </w:r>
          </w:p>
        </w:tc>
      </w:tr>
      <w:tr w:rsidR="0032107F" w:rsidRPr="0032107F" w14:paraId="3502674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B89CF8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Firewall &amp; IDS/IPS Logs</w:t>
            </w:r>
          </w:p>
        </w:tc>
        <w:tc>
          <w:tcPr>
            <w:tcW w:w="0" w:type="auto"/>
            <w:vAlign w:val="center"/>
            <w:hideMark/>
          </w:tcPr>
          <w:p w14:paraId="056A9FAD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Daily</w:t>
            </w:r>
          </w:p>
        </w:tc>
        <w:tc>
          <w:tcPr>
            <w:tcW w:w="0" w:type="auto"/>
            <w:vAlign w:val="center"/>
            <w:hideMark/>
          </w:tcPr>
          <w:p w14:paraId="667C718F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IT Security Officer</w:t>
            </w:r>
          </w:p>
        </w:tc>
        <w:tc>
          <w:tcPr>
            <w:tcW w:w="0" w:type="auto"/>
            <w:vAlign w:val="center"/>
            <w:hideMark/>
          </w:tcPr>
          <w:p w14:paraId="4F1D6040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Security Event Report</w:t>
            </w:r>
          </w:p>
        </w:tc>
      </w:tr>
      <w:tr w:rsidR="0032107F" w:rsidRPr="0032107F" w14:paraId="4EED479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408ABF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Access Control &amp; Authentication Logs</w:t>
            </w:r>
          </w:p>
        </w:tc>
        <w:tc>
          <w:tcPr>
            <w:tcW w:w="0" w:type="auto"/>
            <w:vAlign w:val="center"/>
            <w:hideMark/>
          </w:tcPr>
          <w:p w14:paraId="1F17A292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Daily</w:t>
            </w:r>
          </w:p>
        </w:tc>
        <w:tc>
          <w:tcPr>
            <w:tcW w:w="0" w:type="auto"/>
            <w:vAlign w:val="center"/>
            <w:hideMark/>
          </w:tcPr>
          <w:p w14:paraId="68C48511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IT Security</w:t>
            </w:r>
          </w:p>
        </w:tc>
        <w:tc>
          <w:tcPr>
            <w:tcW w:w="0" w:type="auto"/>
            <w:vAlign w:val="center"/>
            <w:hideMark/>
          </w:tcPr>
          <w:p w14:paraId="5631C8B2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User Access Review Summary</w:t>
            </w:r>
          </w:p>
        </w:tc>
      </w:tr>
      <w:tr w:rsidR="0032107F" w:rsidRPr="0032107F" w14:paraId="37992BF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E0D135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Application &amp; Database Logs</w:t>
            </w:r>
          </w:p>
        </w:tc>
        <w:tc>
          <w:tcPr>
            <w:tcW w:w="0" w:type="auto"/>
            <w:vAlign w:val="center"/>
            <w:hideMark/>
          </w:tcPr>
          <w:p w14:paraId="6EC6DE87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Weekly</w:t>
            </w:r>
          </w:p>
        </w:tc>
        <w:tc>
          <w:tcPr>
            <w:tcW w:w="0" w:type="auto"/>
            <w:vAlign w:val="center"/>
            <w:hideMark/>
          </w:tcPr>
          <w:p w14:paraId="5E53E00B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Application Administrator</w:t>
            </w:r>
          </w:p>
        </w:tc>
        <w:tc>
          <w:tcPr>
            <w:tcW w:w="0" w:type="auto"/>
            <w:vAlign w:val="center"/>
            <w:hideMark/>
          </w:tcPr>
          <w:p w14:paraId="52C701B4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Data Access Report</w:t>
            </w:r>
          </w:p>
        </w:tc>
      </w:tr>
      <w:tr w:rsidR="0032107F" w:rsidRPr="0032107F" w14:paraId="79EE09F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38407B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System Configuration Logs</w:t>
            </w:r>
          </w:p>
        </w:tc>
        <w:tc>
          <w:tcPr>
            <w:tcW w:w="0" w:type="auto"/>
            <w:vAlign w:val="center"/>
            <w:hideMark/>
          </w:tcPr>
          <w:p w14:paraId="2B0E666F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Weekly</w:t>
            </w:r>
          </w:p>
        </w:tc>
        <w:tc>
          <w:tcPr>
            <w:tcW w:w="0" w:type="auto"/>
            <w:vAlign w:val="center"/>
            <w:hideMark/>
          </w:tcPr>
          <w:p w14:paraId="627C6931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Infrastructure Manager</w:t>
            </w:r>
          </w:p>
        </w:tc>
        <w:tc>
          <w:tcPr>
            <w:tcW w:w="0" w:type="auto"/>
            <w:vAlign w:val="center"/>
            <w:hideMark/>
          </w:tcPr>
          <w:p w14:paraId="59DC77D5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Configuration Audit Report</w:t>
            </w:r>
          </w:p>
        </w:tc>
      </w:tr>
      <w:tr w:rsidR="0032107F" w:rsidRPr="0032107F" w14:paraId="28D942B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C00E534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SIEM Alert Summary</w:t>
            </w:r>
          </w:p>
        </w:tc>
        <w:tc>
          <w:tcPr>
            <w:tcW w:w="0" w:type="auto"/>
            <w:vAlign w:val="center"/>
            <w:hideMark/>
          </w:tcPr>
          <w:p w14:paraId="0965D6A2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Monthly</w:t>
            </w:r>
          </w:p>
        </w:tc>
        <w:tc>
          <w:tcPr>
            <w:tcW w:w="0" w:type="auto"/>
            <w:vAlign w:val="center"/>
            <w:hideMark/>
          </w:tcPr>
          <w:p w14:paraId="22E7B70E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Compliance Officer</w:t>
            </w:r>
          </w:p>
        </w:tc>
        <w:tc>
          <w:tcPr>
            <w:tcW w:w="0" w:type="auto"/>
            <w:vAlign w:val="center"/>
            <w:hideMark/>
          </w:tcPr>
          <w:p w14:paraId="2E666263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Monthly Security Summary Report</w:t>
            </w:r>
          </w:p>
        </w:tc>
      </w:tr>
      <w:tr w:rsidR="0032107F" w:rsidRPr="0032107F" w14:paraId="5ACC9C7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E021CB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Log Integrity Verification</w:t>
            </w:r>
          </w:p>
        </w:tc>
        <w:tc>
          <w:tcPr>
            <w:tcW w:w="0" w:type="auto"/>
            <w:vAlign w:val="center"/>
            <w:hideMark/>
          </w:tcPr>
          <w:p w14:paraId="7E7D4A00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Quarterly</w:t>
            </w:r>
          </w:p>
        </w:tc>
        <w:tc>
          <w:tcPr>
            <w:tcW w:w="0" w:type="auto"/>
            <w:vAlign w:val="center"/>
            <w:hideMark/>
          </w:tcPr>
          <w:p w14:paraId="278CD95D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IT Security</w:t>
            </w:r>
          </w:p>
        </w:tc>
        <w:tc>
          <w:tcPr>
            <w:tcW w:w="0" w:type="auto"/>
            <w:vAlign w:val="center"/>
            <w:hideMark/>
          </w:tcPr>
          <w:p w14:paraId="617B85E5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Log Integrity Report</w:t>
            </w:r>
          </w:p>
        </w:tc>
      </w:tr>
    </w:tbl>
    <w:p w14:paraId="769BB894" w14:textId="77777777" w:rsidR="0032107F" w:rsidRPr="0032107F" w:rsidRDefault="0032107F" w:rsidP="0032107F">
      <w:pPr>
        <w:rPr>
          <w:lang w:val="en-US"/>
        </w:rPr>
      </w:pPr>
      <w:r w:rsidRPr="0032107F">
        <w:rPr>
          <w:lang w:val="en-US"/>
        </w:rPr>
        <w:t xml:space="preserve">Each report is retained for </w:t>
      </w:r>
      <w:r w:rsidRPr="0032107F">
        <w:rPr>
          <w:b/>
          <w:bCs/>
          <w:lang w:val="en-US"/>
        </w:rPr>
        <w:t>six (6) years</w:t>
      </w:r>
      <w:r w:rsidRPr="0032107F">
        <w:rPr>
          <w:lang w:val="en-US"/>
        </w:rPr>
        <w:t xml:space="preserve"> and reviewed during quarterly </w:t>
      </w:r>
      <w:r w:rsidRPr="0032107F">
        <w:rPr>
          <w:b/>
          <w:bCs/>
          <w:lang w:val="en-US"/>
        </w:rPr>
        <w:t>PCI Compliance Committee</w:t>
      </w:r>
      <w:r w:rsidRPr="0032107F">
        <w:rPr>
          <w:lang w:val="en-US"/>
        </w:rPr>
        <w:t xml:space="preserve"> meetings.</w:t>
      </w:r>
    </w:p>
    <w:p w14:paraId="4F04F1D0" w14:textId="77777777" w:rsidR="0032107F" w:rsidRPr="0032107F" w:rsidRDefault="006259E6" w:rsidP="0032107F">
      <w:pPr>
        <w:rPr>
          <w:lang w:val="en-US"/>
        </w:rPr>
      </w:pPr>
      <w:r>
        <w:rPr>
          <w:lang w:val="en-US"/>
        </w:rPr>
        <w:pict w14:anchorId="73E36C24">
          <v:rect id="_x0000_i1150" style="width:0;height:1.5pt" o:hralign="center" o:hrstd="t" o:hr="t" fillcolor="#a0a0a0" stroked="f"/>
        </w:pict>
      </w:r>
    </w:p>
    <w:p w14:paraId="32BC2803" w14:textId="77777777" w:rsidR="00CA2E7F" w:rsidRDefault="00CA2E7F" w:rsidP="0032107F">
      <w:pPr>
        <w:rPr>
          <w:b/>
          <w:bCs/>
          <w:lang w:val="en-US"/>
        </w:rPr>
      </w:pPr>
    </w:p>
    <w:p w14:paraId="004B57BB" w14:textId="77777777" w:rsidR="00CA2E7F" w:rsidRDefault="00CA2E7F" w:rsidP="0032107F">
      <w:pPr>
        <w:rPr>
          <w:b/>
          <w:bCs/>
          <w:lang w:val="en-US"/>
        </w:rPr>
      </w:pPr>
    </w:p>
    <w:p w14:paraId="47CB914D" w14:textId="77777777" w:rsidR="00CA2E7F" w:rsidRDefault="00CA2E7F" w:rsidP="0032107F">
      <w:pPr>
        <w:rPr>
          <w:b/>
          <w:bCs/>
          <w:lang w:val="en-US"/>
        </w:rPr>
      </w:pPr>
    </w:p>
    <w:p w14:paraId="693A11A1" w14:textId="77777777" w:rsidR="00CA2E7F" w:rsidRDefault="00CA2E7F" w:rsidP="0032107F">
      <w:pPr>
        <w:rPr>
          <w:b/>
          <w:bCs/>
          <w:lang w:val="en-US"/>
        </w:rPr>
      </w:pPr>
    </w:p>
    <w:p w14:paraId="247768C5" w14:textId="77777777" w:rsidR="00CA2E7F" w:rsidRDefault="00CA2E7F" w:rsidP="0032107F">
      <w:pPr>
        <w:rPr>
          <w:b/>
          <w:bCs/>
          <w:lang w:val="en-US"/>
        </w:rPr>
      </w:pPr>
    </w:p>
    <w:p w14:paraId="23BF227E" w14:textId="77777777" w:rsidR="00CA2E7F" w:rsidRDefault="00CA2E7F" w:rsidP="0032107F">
      <w:pPr>
        <w:rPr>
          <w:b/>
          <w:bCs/>
          <w:lang w:val="en-US"/>
        </w:rPr>
      </w:pPr>
    </w:p>
    <w:p w14:paraId="0BBD8FB5" w14:textId="13FB1E1E" w:rsidR="0032107F" w:rsidRPr="0032107F" w:rsidRDefault="0032107F" w:rsidP="0032107F">
      <w:pPr>
        <w:rPr>
          <w:b/>
          <w:bCs/>
          <w:lang w:val="en-US"/>
        </w:rPr>
      </w:pPr>
      <w:r w:rsidRPr="0032107F">
        <w:rPr>
          <w:b/>
          <w:bCs/>
          <w:lang w:val="en-US"/>
        </w:rPr>
        <w:lastRenderedPageBreak/>
        <w:t>10. File Integrity Monitoring (FIM)</w:t>
      </w:r>
    </w:p>
    <w:p w14:paraId="023ECFC0" w14:textId="77777777" w:rsidR="0032107F" w:rsidRPr="0032107F" w:rsidRDefault="0032107F" w:rsidP="0032107F">
      <w:pPr>
        <w:numPr>
          <w:ilvl w:val="0"/>
          <w:numId w:val="142"/>
        </w:numPr>
        <w:rPr>
          <w:lang w:val="en-US"/>
        </w:rPr>
      </w:pPr>
      <w:r w:rsidRPr="0032107F">
        <w:rPr>
          <w:lang w:val="en-US"/>
        </w:rPr>
        <w:t>FIM tools must be configured to detect unauthorized changes to critical files (system binaries, configurations, logs).</w:t>
      </w:r>
    </w:p>
    <w:p w14:paraId="3EB4A6AE" w14:textId="77777777" w:rsidR="0032107F" w:rsidRPr="0032107F" w:rsidRDefault="0032107F" w:rsidP="0032107F">
      <w:pPr>
        <w:numPr>
          <w:ilvl w:val="0"/>
          <w:numId w:val="142"/>
        </w:numPr>
        <w:rPr>
          <w:lang w:val="en-US"/>
        </w:rPr>
      </w:pPr>
      <w:r w:rsidRPr="0032107F">
        <w:rPr>
          <w:lang w:val="en-US"/>
        </w:rPr>
        <w:t>FIM generates alerts for:</w:t>
      </w:r>
    </w:p>
    <w:p w14:paraId="336B4851" w14:textId="77777777" w:rsidR="0032107F" w:rsidRPr="0032107F" w:rsidRDefault="0032107F" w:rsidP="0032107F">
      <w:pPr>
        <w:numPr>
          <w:ilvl w:val="1"/>
          <w:numId w:val="142"/>
        </w:numPr>
        <w:rPr>
          <w:lang w:val="en-US"/>
        </w:rPr>
      </w:pPr>
      <w:r w:rsidRPr="0032107F">
        <w:rPr>
          <w:lang w:val="en-US"/>
        </w:rPr>
        <w:t>Unauthorized file modifications.</w:t>
      </w:r>
    </w:p>
    <w:p w14:paraId="35C21382" w14:textId="77777777" w:rsidR="0032107F" w:rsidRPr="0032107F" w:rsidRDefault="0032107F" w:rsidP="0032107F">
      <w:pPr>
        <w:numPr>
          <w:ilvl w:val="1"/>
          <w:numId w:val="142"/>
        </w:numPr>
        <w:rPr>
          <w:lang w:val="en-US"/>
        </w:rPr>
      </w:pPr>
      <w:r w:rsidRPr="0032107F">
        <w:rPr>
          <w:lang w:val="en-US"/>
        </w:rPr>
        <w:t>Unexpected file deletions.</w:t>
      </w:r>
    </w:p>
    <w:p w14:paraId="71733206" w14:textId="77777777" w:rsidR="0032107F" w:rsidRPr="0032107F" w:rsidRDefault="0032107F" w:rsidP="0032107F">
      <w:pPr>
        <w:numPr>
          <w:ilvl w:val="1"/>
          <w:numId w:val="142"/>
        </w:numPr>
        <w:rPr>
          <w:lang w:val="en-US"/>
        </w:rPr>
      </w:pPr>
      <w:r w:rsidRPr="0032107F">
        <w:rPr>
          <w:lang w:val="en-US"/>
        </w:rPr>
        <w:t>New file creation in protected directories.</w:t>
      </w:r>
    </w:p>
    <w:p w14:paraId="6B52FB2D" w14:textId="77777777" w:rsidR="0032107F" w:rsidRPr="0032107F" w:rsidRDefault="0032107F" w:rsidP="0032107F">
      <w:pPr>
        <w:numPr>
          <w:ilvl w:val="0"/>
          <w:numId w:val="142"/>
        </w:numPr>
        <w:rPr>
          <w:lang w:val="en-US"/>
        </w:rPr>
      </w:pPr>
      <w:r w:rsidRPr="0032107F">
        <w:rPr>
          <w:lang w:val="en-US"/>
        </w:rPr>
        <w:t>Baseline configurations reviewed weekly and updated as authorized.</w:t>
      </w:r>
    </w:p>
    <w:p w14:paraId="697AD5DF" w14:textId="77777777" w:rsidR="0032107F" w:rsidRPr="0032107F" w:rsidRDefault="0032107F" w:rsidP="0032107F">
      <w:pPr>
        <w:numPr>
          <w:ilvl w:val="0"/>
          <w:numId w:val="142"/>
        </w:numPr>
        <w:rPr>
          <w:lang w:val="en-US"/>
        </w:rPr>
      </w:pPr>
      <w:r w:rsidRPr="0032107F">
        <w:rPr>
          <w:lang w:val="en-US"/>
        </w:rPr>
        <w:t>FIM event reports are integrated into the SIEM.</w:t>
      </w:r>
    </w:p>
    <w:p w14:paraId="286BB4D7" w14:textId="77777777" w:rsidR="0032107F" w:rsidRPr="0032107F" w:rsidRDefault="006259E6" w:rsidP="0032107F">
      <w:pPr>
        <w:rPr>
          <w:lang w:val="en-US"/>
        </w:rPr>
      </w:pPr>
      <w:r>
        <w:rPr>
          <w:lang w:val="en-US"/>
        </w:rPr>
        <w:pict w14:anchorId="76B8A8C5">
          <v:rect id="_x0000_i1151" style="width:0;height:1.5pt" o:hralign="center" o:hrstd="t" o:hr="t" fillcolor="#a0a0a0" stroked="f"/>
        </w:pict>
      </w:r>
    </w:p>
    <w:p w14:paraId="47055400" w14:textId="77777777" w:rsidR="0032107F" w:rsidRPr="0032107F" w:rsidRDefault="0032107F" w:rsidP="0032107F">
      <w:pPr>
        <w:rPr>
          <w:b/>
          <w:bCs/>
          <w:lang w:val="en-US"/>
        </w:rPr>
      </w:pPr>
      <w:r w:rsidRPr="0032107F">
        <w:rPr>
          <w:b/>
          <w:bCs/>
          <w:lang w:val="en-US"/>
        </w:rPr>
        <w:t>11. Audit Trail Review and Maintenance</w:t>
      </w:r>
    </w:p>
    <w:p w14:paraId="3274712C" w14:textId="77777777" w:rsidR="0032107F" w:rsidRPr="0032107F" w:rsidRDefault="0032107F" w:rsidP="0032107F">
      <w:pPr>
        <w:numPr>
          <w:ilvl w:val="0"/>
          <w:numId w:val="143"/>
        </w:numPr>
        <w:rPr>
          <w:lang w:val="en-US"/>
        </w:rPr>
      </w:pPr>
      <w:r w:rsidRPr="0032107F">
        <w:rPr>
          <w:lang w:val="en-US"/>
        </w:rPr>
        <w:t>Audit trails must reconstruct:</w:t>
      </w:r>
    </w:p>
    <w:p w14:paraId="38267169" w14:textId="77777777" w:rsidR="0032107F" w:rsidRPr="0032107F" w:rsidRDefault="0032107F" w:rsidP="0032107F">
      <w:pPr>
        <w:numPr>
          <w:ilvl w:val="1"/>
          <w:numId w:val="143"/>
        </w:numPr>
        <w:rPr>
          <w:lang w:val="en-US"/>
        </w:rPr>
      </w:pPr>
      <w:r w:rsidRPr="0032107F">
        <w:rPr>
          <w:lang w:val="en-US"/>
        </w:rPr>
        <w:t>Who accessed or modified CHD.</w:t>
      </w:r>
    </w:p>
    <w:p w14:paraId="35D9AD79" w14:textId="77777777" w:rsidR="0032107F" w:rsidRPr="0032107F" w:rsidRDefault="0032107F" w:rsidP="0032107F">
      <w:pPr>
        <w:numPr>
          <w:ilvl w:val="1"/>
          <w:numId w:val="143"/>
        </w:numPr>
        <w:rPr>
          <w:lang w:val="en-US"/>
        </w:rPr>
      </w:pPr>
      <w:r w:rsidRPr="0032107F">
        <w:rPr>
          <w:lang w:val="en-US"/>
        </w:rPr>
        <w:t>What actions were taken.</w:t>
      </w:r>
    </w:p>
    <w:p w14:paraId="7AE0DD1C" w14:textId="77777777" w:rsidR="0032107F" w:rsidRPr="0032107F" w:rsidRDefault="0032107F" w:rsidP="0032107F">
      <w:pPr>
        <w:numPr>
          <w:ilvl w:val="1"/>
          <w:numId w:val="143"/>
        </w:numPr>
        <w:rPr>
          <w:lang w:val="en-US"/>
        </w:rPr>
      </w:pPr>
      <w:r w:rsidRPr="0032107F">
        <w:rPr>
          <w:lang w:val="en-US"/>
        </w:rPr>
        <w:t>When access occurred.</w:t>
      </w:r>
    </w:p>
    <w:p w14:paraId="1F8F796E" w14:textId="77777777" w:rsidR="0032107F" w:rsidRPr="0032107F" w:rsidRDefault="0032107F" w:rsidP="0032107F">
      <w:pPr>
        <w:numPr>
          <w:ilvl w:val="1"/>
          <w:numId w:val="143"/>
        </w:numPr>
        <w:rPr>
          <w:lang w:val="en-US"/>
        </w:rPr>
      </w:pPr>
      <w:r w:rsidRPr="0032107F">
        <w:rPr>
          <w:lang w:val="en-US"/>
        </w:rPr>
        <w:t>Where access originated.</w:t>
      </w:r>
    </w:p>
    <w:p w14:paraId="5E3226FC" w14:textId="77777777" w:rsidR="0032107F" w:rsidRPr="0032107F" w:rsidRDefault="0032107F" w:rsidP="0032107F">
      <w:pPr>
        <w:numPr>
          <w:ilvl w:val="0"/>
          <w:numId w:val="143"/>
        </w:numPr>
        <w:rPr>
          <w:lang w:val="en-US"/>
        </w:rPr>
      </w:pPr>
      <w:r w:rsidRPr="0032107F">
        <w:rPr>
          <w:lang w:val="en-US"/>
        </w:rPr>
        <w:t>All audit trail mechanisms are reviewed annually for completeness.</w:t>
      </w:r>
    </w:p>
    <w:p w14:paraId="450E69F6" w14:textId="77777777" w:rsidR="0032107F" w:rsidRPr="0032107F" w:rsidRDefault="0032107F" w:rsidP="0032107F">
      <w:pPr>
        <w:numPr>
          <w:ilvl w:val="0"/>
          <w:numId w:val="143"/>
        </w:numPr>
        <w:rPr>
          <w:lang w:val="en-US"/>
        </w:rPr>
      </w:pPr>
      <w:r w:rsidRPr="0032107F">
        <w:rPr>
          <w:lang w:val="en-US"/>
        </w:rPr>
        <w:t>Audit trails must be protected against:</w:t>
      </w:r>
    </w:p>
    <w:p w14:paraId="5503E918" w14:textId="77777777" w:rsidR="0032107F" w:rsidRPr="0032107F" w:rsidRDefault="0032107F" w:rsidP="0032107F">
      <w:pPr>
        <w:numPr>
          <w:ilvl w:val="1"/>
          <w:numId w:val="143"/>
        </w:numPr>
        <w:rPr>
          <w:lang w:val="en-US"/>
        </w:rPr>
      </w:pPr>
      <w:r w:rsidRPr="0032107F">
        <w:rPr>
          <w:lang w:val="en-US"/>
        </w:rPr>
        <w:t>Modification or deletion.</w:t>
      </w:r>
    </w:p>
    <w:p w14:paraId="121218AF" w14:textId="77777777" w:rsidR="0032107F" w:rsidRPr="0032107F" w:rsidRDefault="0032107F" w:rsidP="0032107F">
      <w:pPr>
        <w:numPr>
          <w:ilvl w:val="1"/>
          <w:numId w:val="143"/>
        </w:numPr>
        <w:rPr>
          <w:lang w:val="en-US"/>
        </w:rPr>
      </w:pPr>
      <w:r w:rsidRPr="0032107F">
        <w:rPr>
          <w:lang w:val="en-US"/>
        </w:rPr>
        <w:t>Insertion of false records.</w:t>
      </w:r>
    </w:p>
    <w:p w14:paraId="5B49B8AE" w14:textId="77777777" w:rsidR="0032107F" w:rsidRPr="0032107F" w:rsidRDefault="0032107F" w:rsidP="0032107F">
      <w:pPr>
        <w:numPr>
          <w:ilvl w:val="1"/>
          <w:numId w:val="143"/>
        </w:numPr>
        <w:rPr>
          <w:lang w:val="en-US"/>
        </w:rPr>
      </w:pPr>
      <w:r w:rsidRPr="0032107F">
        <w:rPr>
          <w:lang w:val="en-US"/>
        </w:rPr>
        <w:t>Unauthorized access by system administrators (via separation of duties).</w:t>
      </w:r>
    </w:p>
    <w:p w14:paraId="363ED383" w14:textId="77777777" w:rsidR="0032107F" w:rsidRPr="0032107F" w:rsidRDefault="006259E6" w:rsidP="0032107F">
      <w:pPr>
        <w:rPr>
          <w:lang w:val="en-US"/>
        </w:rPr>
      </w:pPr>
      <w:r>
        <w:rPr>
          <w:lang w:val="en-US"/>
        </w:rPr>
        <w:pict w14:anchorId="252F8BF9">
          <v:rect id="_x0000_i1152" style="width:0;height:1.5pt" o:hralign="center" o:hrstd="t" o:hr="t" fillcolor="#a0a0a0" stroked="f"/>
        </w:pict>
      </w:r>
    </w:p>
    <w:p w14:paraId="35DC3169" w14:textId="77777777" w:rsidR="0069066D" w:rsidRDefault="0069066D" w:rsidP="0032107F">
      <w:pPr>
        <w:rPr>
          <w:b/>
          <w:bCs/>
          <w:lang w:val="en-US"/>
        </w:rPr>
      </w:pPr>
    </w:p>
    <w:p w14:paraId="1B0197E3" w14:textId="77777777" w:rsidR="0069066D" w:rsidRDefault="0069066D" w:rsidP="0032107F">
      <w:pPr>
        <w:rPr>
          <w:b/>
          <w:bCs/>
          <w:lang w:val="en-US"/>
        </w:rPr>
      </w:pPr>
    </w:p>
    <w:p w14:paraId="751F0CEF" w14:textId="77777777" w:rsidR="0069066D" w:rsidRDefault="0069066D" w:rsidP="0032107F">
      <w:pPr>
        <w:rPr>
          <w:b/>
          <w:bCs/>
          <w:lang w:val="en-US"/>
        </w:rPr>
      </w:pPr>
    </w:p>
    <w:p w14:paraId="23451C70" w14:textId="272C9A10" w:rsidR="0032107F" w:rsidRPr="0032107F" w:rsidRDefault="0032107F" w:rsidP="0032107F">
      <w:pPr>
        <w:rPr>
          <w:b/>
          <w:bCs/>
          <w:lang w:val="en-US"/>
        </w:rPr>
      </w:pPr>
      <w:r w:rsidRPr="0032107F">
        <w:rPr>
          <w:b/>
          <w:bCs/>
          <w:lang w:val="en-US"/>
        </w:rPr>
        <w:lastRenderedPageBreak/>
        <w:t>12. Testing and Validation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8"/>
        <w:gridCol w:w="1089"/>
        <w:gridCol w:w="1912"/>
        <w:gridCol w:w="2956"/>
      </w:tblGrid>
      <w:tr w:rsidR="0032107F" w:rsidRPr="0032107F" w14:paraId="7E74B452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D60B1FB" w14:textId="77777777" w:rsidR="0032107F" w:rsidRPr="0032107F" w:rsidRDefault="0032107F" w:rsidP="0032107F">
            <w:pPr>
              <w:rPr>
                <w:b/>
                <w:bCs/>
                <w:lang w:val="en-US"/>
              </w:rPr>
            </w:pPr>
            <w:r w:rsidRPr="0032107F">
              <w:rPr>
                <w:b/>
                <w:bCs/>
                <w:lang w:val="en-US"/>
              </w:rPr>
              <w:t>Test Type</w:t>
            </w:r>
          </w:p>
        </w:tc>
        <w:tc>
          <w:tcPr>
            <w:tcW w:w="0" w:type="auto"/>
            <w:vAlign w:val="center"/>
            <w:hideMark/>
          </w:tcPr>
          <w:p w14:paraId="7198B3FC" w14:textId="77777777" w:rsidR="0032107F" w:rsidRPr="0032107F" w:rsidRDefault="0032107F" w:rsidP="0032107F">
            <w:pPr>
              <w:rPr>
                <w:b/>
                <w:bCs/>
                <w:lang w:val="en-US"/>
              </w:rPr>
            </w:pPr>
            <w:r w:rsidRPr="0032107F">
              <w:rPr>
                <w:b/>
                <w:bCs/>
                <w:lang w:val="en-US"/>
              </w:rPr>
              <w:t>Frequency</w:t>
            </w:r>
          </w:p>
        </w:tc>
        <w:tc>
          <w:tcPr>
            <w:tcW w:w="0" w:type="auto"/>
            <w:vAlign w:val="center"/>
            <w:hideMark/>
          </w:tcPr>
          <w:p w14:paraId="0A3DC788" w14:textId="77777777" w:rsidR="0032107F" w:rsidRPr="0032107F" w:rsidRDefault="0032107F" w:rsidP="0032107F">
            <w:pPr>
              <w:rPr>
                <w:b/>
                <w:bCs/>
                <w:lang w:val="en-US"/>
              </w:rPr>
            </w:pPr>
            <w:r w:rsidRPr="0032107F">
              <w:rPr>
                <w:b/>
                <w:bCs/>
                <w:lang w:val="en-US"/>
              </w:rPr>
              <w:t>Responsible Role</w:t>
            </w:r>
          </w:p>
        </w:tc>
        <w:tc>
          <w:tcPr>
            <w:tcW w:w="0" w:type="auto"/>
            <w:vAlign w:val="center"/>
            <w:hideMark/>
          </w:tcPr>
          <w:p w14:paraId="7F1C5EFB" w14:textId="77777777" w:rsidR="0032107F" w:rsidRPr="0032107F" w:rsidRDefault="0032107F" w:rsidP="0032107F">
            <w:pPr>
              <w:rPr>
                <w:b/>
                <w:bCs/>
                <w:lang w:val="en-US"/>
              </w:rPr>
            </w:pPr>
            <w:r w:rsidRPr="0032107F">
              <w:rPr>
                <w:b/>
                <w:bCs/>
                <w:lang w:val="en-US"/>
              </w:rPr>
              <w:t>Evidence Retention</w:t>
            </w:r>
          </w:p>
        </w:tc>
      </w:tr>
      <w:tr w:rsidR="0032107F" w:rsidRPr="0032107F" w14:paraId="5784C23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36B8C8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SIEM Functionality Validation</w:t>
            </w:r>
          </w:p>
        </w:tc>
        <w:tc>
          <w:tcPr>
            <w:tcW w:w="0" w:type="auto"/>
            <w:vAlign w:val="center"/>
            <w:hideMark/>
          </w:tcPr>
          <w:p w14:paraId="745BA865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Quarterly</w:t>
            </w:r>
          </w:p>
        </w:tc>
        <w:tc>
          <w:tcPr>
            <w:tcW w:w="0" w:type="auto"/>
            <w:vAlign w:val="center"/>
            <w:hideMark/>
          </w:tcPr>
          <w:p w14:paraId="7B581F6D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IT Security Officer</w:t>
            </w:r>
          </w:p>
        </w:tc>
        <w:tc>
          <w:tcPr>
            <w:tcW w:w="0" w:type="auto"/>
            <w:vAlign w:val="center"/>
            <w:hideMark/>
          </w:tcPr>
          <w:p w14:paraId="7EBA98CC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SIEM Audit Log</w:t>
            </w:r>
          </w:p>
        </w:tc>
      </w:tr>
      <w:tr w:rsidR="0032107F" w:rsidRPr="0032107F" w14:paraId="35BA9E8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1BBEC7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Log Integrity Verification</w:t>
            </w:r>
          </w:p>
        </w:tc>
        <w:tc>
          <w:tcPr>
            <w:tcW w:w="0" w:type="auto"/>
            <w:vAlign w:val="center"/>
            <w:hideMark/>
          </w:tcPr>
          <w:p w14:paraId="1272A95E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Quarterly</w:t>
            </w:r>
          </w:p>
        </w:tc>
        <w:tc>
          <w:tcPr>
            <w:tcW w:w="0" w:type="auto"/>
            <w:vAlign w:val="center"/>
            <w:hideMark/>
          </w:tcPr>
          <w:p w14:paraId="53D84327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Compliance Officer</w:t>
            </w:r>
          </w:p>
        </w:tc>
        <w:tc>
          <w:tcPr>
            <w:tcW w:w="0" w:type="auto"/>
            <w:vAlign w:val="center"/>
            <w:hideMark/>
          </w:tcPr>
          <w:p w14:paraId="2A951E5D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Integrity Check Report</w:t>
            </w:r>
          </w:p>
        </w:tc>
      </w:tr>
      <w:tr w:rsidR="0032107F" w:rsidRPr="0032107F" w14:paraId="37D6757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60FC48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Log Retention Validation</w:t>
            </w:r>
          </w:p>
        </w:tc>
        <w:tc>
          <w:tcPr>
            <w:tcW w:w="0" w:type="auto"/>
            <w:vAlign w:val="center"/>
            <w:hideMark/>
          </w:tcPr>
          <w:p w14:paraId="4ABB426D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Annual</w:t>
            </w:r>
          </w:p>
        </w:tc>
        <w:tc>
          <w:tcPr>
            <w:tcW w:w="0" w:type="auto"/>
            <w:vAlign w:val="center"/>
            <w:hideMark/>
          </w:tcPr>
          <w:p w14:paraId="0CF03B7F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Compliance Officer</w:t>
            </w:r>
          </w:p>
        </w:tc>
        <w:tc>
          <w:tcPr>
            <w:tcW w:w="0" w:type="auto"/>
            <w:vAlign w:val="center"/>
            <w:hideMark/>
          </w:tcPr>
          <w:p w14:paraId="77274030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Retention Compliance Record</w:t>
            </w:r>
          </w:p>
        </w:tc>
      </w:tr>
      <w:tr w:rsidR="0032107F" w:rsidRPr="0032107F" w14:paraId="65737CA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650BCE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Alert Effectiveness Test</w:t>
            </w:r>
          </w:p>
        </w:tc>
        <w:tc>
          <w:tcPr>
            <w:tcW w:w="0" w:type="auto"/>
            <w:vAlign w:val="center"/>
            <w:hideMark/>
          </w:tcPr>
          <w:p w14:paraId="7482B2CD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Quarterly</w:t>
            </w:r>
          </w:p>
        </w:tc>
        <w:tc>
          <w:tcPr>
            <w:tcW w:w="0" w:type="auto"/>
            <w:vAlign w:val="center"/>
            <w:hideMark/>
          </w:tcPr>
          <w:p w14:paraId="551261ED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IT Security</w:t>
            </w:r>
          </w:p>
        </w:tc>
        <w:tc>
          <w:tcPr>
            <w:tcW w:w="0" w:type="auto"/>
            <w:vAlign w:val="center"/>
            <w:hideMark/>
          </w:tcPr>
          <w:p w14:paraId="3D4399E3" w14:textId="77777777" w:rsidR="0032107F" w:rsidRPr="0032107F" w:rsidRDefault="0032107F" w:rsidP="0032107F">
            <w:pPr>
              <w:rPr>
                <w:lang w:val="en-US"/>
              </w:rPr>
            </w:pPr>
            <w:r w:rsidRPr="0032107F">
              <w:rPr>
                <w:lang w:val="en-US"/>
              </w:rPr>
              <w:t>Incident Drill Report</w:t>
            </w:r>
          </w:p>
        </w:tc>
      </w:tr>
    </w:tbl>
    <w:p w14:paraId="1A8298D8" w14:textId="77777777" w:rsidR="0032107F" w:rsidRPr="0032107F" w:rsidRDefault="006259E6" w:rsidP="0032107F">
      <w:pPr>
        <w:rPr>
          <w:lang w:val="en-US"/>
        </w:rPr>
      </w:pPr>
      <w:r>
        <w:rPr>
          <w:lang w:val="en-US"/>
        </w:rPr>
        <w:pict w14:anchorId="2C19936B">
          <v:rect id="_x0000_i1153" style="width:0;height:1.5pt" o:hralign="center" o:hrstd="t" o:hr="t" fillcolor="#a0a0a0" stroked="f"/>
        </w:pict>
      </w:r>
    </w:p>
    <w:p w14:paraId="1F2E5F74" w14:textId="77777777" w:rsidR="0032107F" w:rsidRPr="0032107F" w:rsidRDefault="0032107F" w:rsidP="0032107F">
      <w:pPr>
        <w:rPr>
          <w:b/>
          <w:bCs/>
          <w:lang w:val="en-US"/>
        </w:rPr>
      </w:pPr>
      <w:r w:rsidRPr="0032107F">
        <w:rPr>
          <w:b/>
          <w:bCs/>
          <w:lang w:val="en-US"/>
        </w:rPr>
        <w:t>13. Audit and Reporting</w:t>
      </w:r>
    </w:p>
    <w:p w14:paraId="51109578" w14:textId="77777777" w:rsidR="0032107F" w:rsidRPr="0032107F" w:rsidRDefault="0032107F" w:rsidP="0032107F">
      <w:pPr>
        <w:numPr>
          <w:ilvl w:val="0"/>
          <w:numId w:val="144"/>
        </w:numPr>
        <w:rPr>
          <w:lang w:val="en-US"/>
        </w:rPr>
      </w:pPr>
      <w:r w:rsidRPr="0032107F">
        <w:rPr>
          <w:lang w:val="en-US"/>
        </w:rPr>
        <w:t xml:space="preserve">The </w:t>
      </w:r>
      <w:r w:rsidRPr="0032107F">
        <w:rPr>
          <w:b/>
          <w:bCs/>
          <w:lang w:val="en-US"/>
        </w:rPr>
        <w:t>PCI Compliance Officer</w:t>
      </w:r>
      <w:r w:rsidRPr="0032107F">
        <w:rPr>
          <w:lang w:val="en-US"/>
        </w:rPr>
        <w:t xml:space="preserve"> conducts </w:t>
      </w:r>
      <w:r w:rsidRPr="0032107F">
        <w:rPr>
          <w:b/>
          <w:bCs/>
          <w:lang w:val="en-US"/>
        </w:rPr>
        <w:t>quarterly reviews</w:t>
      </w:r>
      <w:r w:rsidRPr="0032107F">
        <w:rPr>
          <w:lang w:val="en-US"/>
        </w:rPr>
        <w:t xml:space="preserve"> of SIEM audit logs and monitoring effectiveness.</w:t>
      </w:r>
    </w:p>
    <w:p w14:paraId="0442FC82" w14:textId="77777777" w:rsidR="0032107F" w:rsidRPr="0032107F" w:rsidRDefault="0032107F" w:rsidP="0032107F">
      <w:pPr>
        <w:numPr>
          <w:ilvl w:val="0"/>
          <w:numId w:val="144"/>
        </w:numPr>
        <w:rPr>
          <w:lang w:val="en-US"/>
        </w:rPr>
      </w:pPr>
      <w:r w:rsidRPr="0032107F">
        <w:rPr>
          <w:lang w:val="en-US"/>
        </w:rPr>
        <w:t xml:space="preserve">Findings, exceptions, and improvements are documented in the </w:t>
      </w:r>
      <w:r w:rsidRPr="0032107F">
        <w:rPr>
          <w:b/>
          <w:bCs/>
          <w:lang w:val="en-US"/>
        </w:rPr>
        <w:t>Quarterly Audit Report</w:t>
      </w:r>
      <w:r w:rsidRPr="0032107F">
        <w:rPr>
          <w:lang w:val="en-US"/>
        </w:rPr>
        <w:t>.</w:t>
      </w:r>
    </w:p>
    <w:p w14:paraId="18DDA786" w14:textId="77777777" w:rsidR="0032107F" w:rsidRPr="0032107F" w:rsidRDefault="0032107F" w:rsidP="0032107F">
      <w:pPr>
        <w:numPr>
          <w:ilvl w:val="0"/>
          <w:numId w:val="144"/>
        </w:numPr>
        <w:rPr>
          <w:lang w:val="en-US"/>
        </w:rPr>
      </w:pPr>
      <w:r w:rsidRPr="0032107F">
        <w:rPr>
          <w:lang w:val="en-US"/>
        </w:rPr>
        <w:t xml:space="preserve">Reports presented to the </w:t>
      </w:r>
      <w:r w:rsidRPr="0032107F">
        <w:rPr>
          <w:b/>
          <w:bCs/>
          <w:lang w:val="en-US"/>
        </w:rPr>
        <w:t>PCI Compliance Committee (PCC)</w:t>
      </w:r>
      <w:r w:rsidRPr="0032107F">
        <w:rPr>
          <w:lang w:val="en-US"/>
        </w:rPr>
        <w:t xml:space="preserve"> for approval and follow-up.</w:t>
      </w:r>
    </w:p>
    <w:p w14:paraId="0A707E2C" w14:textId="77777777" w:rsidR="0032107F" w:rsidRPr="0032107F" w:rsidRDefault="0032107F" w:rsidP="0032107F">
      <w:pPr>
        <w:numPr>
          <w:ilvl w:val="0"/>
          <w:numId w:val="144"/>
        </w:numPr>
        <w:rPr>
          <w:lang w:val="en-US"/>
        </w:rPr>
      </w:pPr>
      <w:r w:rsidRPr="0032107F">
        <w:rPr>
          <w:lang w:val="en-US"/>
        </w:rPr>
        <w:t>External auditors (QSA, ROC) have read-only access to required logs during compliance assessments.</w:t>
      </w:r>
    </w:p>
    <w:p w14:paraId="18A52432" w14:textId="77777777" w:rsidR="0032107F" w:rsidRPr="0032107F" w:rsidRDefault="006259E6" w:rsidP="0032107F">
      <w:pPr>
        <w:rPr>
          <w:lang w:val="en-US"/>
        </w:rPr>
      </w:pPr>
      <w:r>
        <w:rPr>
          <w:lang w:val="en-US"/>
        </w:rPr>
        <w:pict w14:anchorId="6C39400B">
          <v:rect id="_x0000_i1154" style="width:0;height:1.5pt" o:hralign="center" o:hrstd="t" o:hr="t" fillcolor="#a0a0a0" stroked="f"/>
        </w:pict>
      </w:r>
    </w:p>
    <w:p w14:paraId="126A4D36" w14:textId="77777777" w:rsidR="0032107F" w:rsidRPr="0032107F" w:rsidRDefault="0032107F" w:rsidP="0032107F">
      <w:pPr>
        <w:rPr>
          <w:b/>
          <w:bCs/>
          <w:lang w:val="en-US"/>
        </w:rPr>
      </w:pPr>
      <w:r w:rsidRPr="0032107F">
        <w:rPr>
          <w:b/>
          <w:bCs/>
          <w:lang w:val="en-US"/>
        </w:rPr>
        <w:t>14. Documentation and Recordkeeping</w:t>
      </w:r>
    </w:p>
    <w:p w14:paraId="1320C931" w14:textId="77777777" w:rsidR="0032107F" w:rsidRPr="0032107F" w:rsidRDefault="0032107F" w:rsidP="0032107F">
      <w:pPr>
        <w:rPr>
          <w:lang w:val="en-US"/>
        </w:rPr>
      </w:pPr>
      <w:r w:rsidRPr="0032107F">
        <w:rPr>
          <w:lang w:val="en-US"/>
        </w:rPr>
        <w:t>All audit and monitoring documentation must include:</w:t>
      </w:r>
    </w:p>
    <w:p w14:paraId="6BD31598" w14:textId="77777777" w:rsidR="0032107F" w:rsidRPr="0032107F" w:rsidRDefault="0032107F" w:rsidP="0032107F">
      <w:pPr>
        <w:numPr>
          <w:ilvl w:val="0"/>
          <w:numId w:val="145"/>
        </w:numPr>
        <w:rPr>
          <w:lang w:val="en-US"/>
        </w:rPr>
      </w:pPr>
      <w:r w:rsidRPr="0032107F">
        <w:rPr>
          <w:lang w:val="en-US"/>
        </w:rPr>
        <w:t>Source system and log type.</w:t>
      </w:r>
    </w:p>
    <w:p w14:paraId="1BF05C49" w14:textId="77777777" w:rsidR="0032107F" w:rsidRPr="0032107F" w:rsidRDefault="0032107F" w:rsidP="0032107F">
      <w:pPr>
        <w:numPr>
          <w:ilvl w:val="0"/>
          <w:numId w:val="145"/>
        </w:numPr>
        <w:rPr>
          <w:lang w:val="en-US"/>
        </w:rPr>
      </w:pPr>
      <w:r w:rsidRPr="0032107F">
        <w:rPr>
          <w:lang w:val="en-US"/>
        </w:rPr>
        <w:t>Reviewer’s name, date, and time of review.</w:t>
      </w:r>
    </w:p>
    <w:p w14:paraId="6F111DEE" w14:textId="77777777" w:rsidR="0032107F" w:rsidRPr="0032107F" w:rsidRDefault="0032107F" w:rsidP="0032107F">
      <w:pPr>
        <w:numPr>
          <w:ilvl w:val="0"/>
          <w:numId w:val="145"/>
        </w:numPr>
        <w:rPr>
          <w:lang w:val="en-US"/>
        </w:rPr>
      </w:pPr>
      <w:r w:rsidRPr="0032107F">
        <w:rPr>
          <w:lang w:val="en-US"/>
        </w:rPr>
        <w:t>Findings, anomalies, and remediation actions.</w:t>
      </w:r>
    </w:p>
    <w:p w14:paraId="7EB62340" w14:textId="77777777" w:rsidR="0032107F" w:rsidRPr="0032107F" w:rsidRDefault="0032107F" w:rsidP="0032107F">
      <w:pPr>
        <w:numPr>
          <w:ilvl w:val="0"/>
          <w:numId w:val="145"/>
        </w:numPr>
        <w:rPr>
          <w:lang w:val="en-US"/>
        </w:rPr>
      </w:pPr>
      <w:r w:rsidRPr="0032107F">
        <w:rPr>
          <w:lang w:val="en-US"/>
        </w:rPr>
        <w:t>Management approval and closure evidence.</w:t>
      </w:r>
    </w:p>
    <w:p w14:paraId="2C734EC1" w14:textId="77777777" w:rsidR="0032107F" w:rsidRPr="0032107F" w:rsidRDefault="0032107F" w:rsidP="0032107F">
      <w:pPr>
        <w:rPr>
          <w:lang w:val="en-US"/>
        </w:rPr>
      </w:pPr>
      <w:r w:rsidRPr="0032107F">
        <w:rPr>
          <w:lang w:val="en-US"/>
        </w:rPr>
        <w:t xml:space="preserve">Records are retained in the </w:t>
      </w:r>
      <w:r w:rsidRPr="0032107F">
        <w:rPr>
          <w:b/>
          <w:bCs/>
          <w:lang w:val="en-US"/>
        </w:rPr>
        <w:t>Compliance Repository</w:t>
      </w:r>
      <w:r w:rsidRPr="0032107F">
        <w:rPr>
          <w:lang w:val="en-US"/>
        </w:rPr>
        <w:t xml:space="preserve"> for </w:t>
      </w:r>
      <w:r w:rsidRPr="0032107F">
        <w:rPr>
          <w:b/>
          <w:bCs/>
          <w:lang w:val="en-US"/>
        </w:rPr>
        <w:t>six (6) years</w:t>
      </w:r>
      <w:r w:rsidRPr="0032107F">
        <w:rPr>
          <w:lang w:val="en-US"/>
        </w:rPr>
        <w:t>.</w:t>
      </w:r>
    </w:p>
    <w:p w14:paraId="5EA1095E" w14:textId="77777777" w:rsidR="0032107F" w:rsidRPr="0032107F" w:rsidRDefault="006259E6" w:rsidP="0032107F">
      <w:pPr>
        <w:rPr>
          <w:lang w:val="en-US"/>
        </w:rPr>
      </w:pPr>
      <w:r>
        <w:rPr>
          <w:lang w:val="en-US"/>
        </w:rPr>
        <w:pict w14:anchorId="6B5ACD78">
          <v:rect id="_x0000_i1155" style="width:0;height:1.5pt" o:hralign="center" o:hrstd="t" o:hr="t" fillcolor="#a0a0a0" stroked="f"/>
        </w:pict>
      </w:r>
    </w:p>
    <w:p w14:paraId="1ED6133B" w14:textId="77777777" w:rsidR="00964618" w:rsidRDefault="00964618" w:rsidP="0032107F">
      <w:pPr>
        <w:rPr>
          <w:b/>
          <w:bCs/>
          <w:lang w:val="en-US"/>
        </w:rPr>
      </w:pPr>
    </w:p>
    <w:p w14:paraId="18241512" w14:textId="77777777" w:rsidR="00964618" w:rsidRDefault="00964618" w:rsidP="0032107F">
      <w:pPr>
        <w:rPr>
          <w:b/>
          <w:bCs/>
          <w:lang w:val="en-US"/>
        </w:rPr>
      </w:pPr>
    </w:p>
    <w:p w14:paraId="7F030F11" w14:textId="77777777" w:rsidR="00964618" w:rsidRDefault="00964618" w:rsidP="0032107F">
      <w:pPr>
        <w:rPr>
          <w:b/>
          <w:bCs/>
          <w:lang w:val="en-US"/>
        </w:rPr>
      </w:pPr>
    </w:p>
    <w:p w14:paraId="62F15162" w14:textId="3B491DA5" w:rsidR="0032107F" w:rsidRPr="0032107F" w:rsidRDefault="0032107F" w:rsidP="0032107F">
      <w:pPr>
        <w:rPr>
          <w:b/>
          <w:bCs/>
          <w:lang w:val="en-US"/>
        </w:rPr>
      </w:pPr>
      <w:r w:rsidRPr="0032107F">
        <w:rPr>
          <w:b/>
          <w:bCs/>
          <w:lang w:val="en-US"/>
        </w:rPr>
        <w:lastRenderedPageBreak/>
        <w:t>15. Enforcement</w:t>
      </w:r>
    </w:p>
    <w:p w14:paraId="5ECC0E91" w14:textId="77777777" w:rsidR="0032107F" w:rsidRPr="0032107F" w:rsidRDefault="0032107F" w:rsidP="0032107F">
      <w:pPr>
        <w:rPr>
          <w:lang w:val="en-US"/>
        </w:rPr>
      </w:pPr>
      <w:r w:rsidRPr="0032107F">
        <w:rPr>
          <w:lang w:val="en-US"/>
        </w:rPr>
        <w:t>Noncompliance with this policy—including failure to enable logging, manipulate logs, or ignore alerts—will result in:</w:t>
      </w:r>
    </w:p>
    <w:p w14:paraId="5557B514" w14:textId="77777777" w:rsidR="0032107F" w:rsidRPr="0032107F" w:rsidRDefault="0032107F" w:rsidP="0032107F">
      <w:pPr>
        <w:numPr>
          <w:ilvl w:val="0"/>
          <w:numId w:val="146"/>
        </w:numPr>
        <w:rPr>
          <w:lang w:val="en-US"/>
        </w:rPr>
      </w:pPr>
      <w:r w:rsidRPr="0032107F">
        <w:rPr>
          <w:lang w:val="en-US"/>
        </w:rPr>
        <w:t>Immediate escalation to the Compliance Officer.</w:t>
      </w:r>
    </w:p>
    <w:p w14:paraId="20CAA964" w14:textId="77777777" w:rsidR="0032107F" w:rsidRPr="0032107F" w:rsidRDefault="0032107F" w:rsidP="0032107F">
      <w:pPr>
        <w:numPr>
          <w:ilvl w:val="0"/>
          <w:numId w:val="146"/>
        </w:numPr>
        <w:rPr>
          <w:lang w:val="en-US"/>
        </w:rPr>
      </w:pPr>
      <w:r w:rsidRPr="0032107F">
        <w:rPr>
          <w:lang w:val="en-US"/>
        </w:rPr>
        <w:t xml:space="preserve">Disciplinary measures under </w:t>
      </w:r>
      <w:r w:rsidRPr="0032107F">
        <w:rPr>
          <w:b/>
          <w:bCs/>
          <w:lang w:val="en-US"/>
        </w:rPr>
        <w:t>Section XIII – Sanctions Policy</w:t>
      </w:r>
      <w:r w:rsidRPr="0032107F">
        <w:rPr>
          <w:lang w:val="en-US"/>
        </w:rPr>
        <w:t>.</w:t>
      </w:r>
    </w:p>
    <w:p w14:paraId="19D1351A" w14:textId="77777777" w:rsidR="0032107F" w:rsidRPr="0032107F" w:rsidRDefault="0032107F" w:rsidP="0032107F">
      <w:pPr>
        <w:numPr>
          <w:ilvl w:val="0"/>
          <w:numId w:val="146"/>
        </w:numPr>
        <w:rPr>
          <w:lang w:val="en-US"/>
        </w:rPr>
      </w:pPr>
      <w:r w:rsidRPr="0032107F">
        <w:rPr>
          <w:lang w:val="en-US"/>
        </w:rPr>
        <w:t>Potential termination of administrative privileges or employment.</w:t>
      </w:r>
    </w:p>
    <w:p w14:paraId="09EEDCC6" w14:textId="77777777" w:rsidR="0032107F" w:rsidRPr="0032107F" w:rsidRDefault="0032107F" w:rsidP="0032107F">
      <w:pPr>
        <w:numPr>
          <w:ilvl w:val="0"/>
          <w:numId w:val="146"/>
        </w:numPr>
        <w:rPr>
          <w:lang w:val="en-US"/>
        </w:rPr>
      </w:pPr>
      <w:r w:rsidRPr="0032107F">
        <w:rPr>
          <w:lang w:val="en-US"/>
        </w:rPr>
        <w:t>Contractual or regulatory reporting obligations if intentional tampering is discovered.</w:t>
      </w:r>
    </w:p>
    <w:p w14:paraId="16065105" w14:textId="77777777" w:rsidR="0032107F" w:rsidRDefault="0032107F" w:rsidP="00CC67C0"/>
    <w:p w14:paraId="73309B4F" w14:textId="77777777" w:rsidR="00F444B1" w:rsidRDefault="00F444B1" w:rsidP="00CC67C0"/>
    <w:p w14:paraId="191F3CDC" w14:textId="77777777" w:rsidR="00F444B1" w:rsidRDefault="00F444B1" w:rsidP="00CC67C0"/>
    <w:p w14:paraId="52488ECC" w14:textId="77777777" w:rsidR="00F444B1" w:rsidRDefault="00F444B1" w:rsidP="00CC67C0"/>
    <w:p w14:paraId="0D698DA1" w14:textId="77777777" w:rsidR="00F444B1" w:rsidRDefault="00F444B1" w:rsidP="00CC67C0"/>
    <w:p w14:paraId="16E01147" w14:textId="77777777" w:rsidR="00F444B1" w:rsidRDefault="00F444B1" w:rsidP="00CC67C0"/>
    <w:p w14:paraId="7A46C4A0" w14:textId="77777777" w:rsidR="00F444B1" w:rsidRDefault="00F444B1" w:rsidP="00CC67C0"/>
    <w:p w14:paraId="6E449C94" w14:textId="77777777" w:rsidR="00F444B1" w:rsidRDefault="00F444B1" w:rsidP="00CC67C0"/>
    <w:p w14:paraId="4A4823BD" w14:textId="77777777" w:rsidR="00F444B1" w:rsidRDefault="00F444B1" w:rsidP="00CC67C0"/>
    <w:p w14:paraId="4A5BF18A" w14:textId="77777777" w:rsidR="00F444B1" w:rsidRDefault="00F444B1" w:rsidP="00CC67C0"/>
    <w:p w14:paraId="00F7D81C" w14:textId="77777777" w:rsidR="00F444B1" w:rsidRDefault="00F444B1" w:rsidP="00CC67C0"/>
    <w:p w14:paraId="56E1A047" w14:textId="77777777" w:rsidR="00F444B1" w:rsidRDefault="00F444B1" w:rsidP="00CC67C0"/>
    <w:p w14:paraId="4BA66879" w14:textId="77777777" w:rsidR="008A3E80" w:rsidRDefault="008A3E80" w:rsidP="00F444B1">
      <w:pPr>
        <w:rPr>
          <w:b/>
          <w:bCs/>
          <w:lang w:val="en-US"/>
        </w:rPr>
      </w:pPr>
    </w:p>
    <w:p w14:paraId="6541103F" w14:textId="77777777" w:rsidR="008A3E80" w:rsidRDefault="008A3E80" w:rsidP="00F444B1">
      <w:pPr>
        <w:rPr>
          <w:b/>
          <w:bCs/>
          <w:lang w:val="en-US"/>
        </w:rPr>
      </w:pPr>
    </w:p>
    <w:p w14:paraId="3EDA6CED" w14:textId="77777777" w:rsidR="008A3E80" w:rsidRDefault="008A3E80" w:rsidP="00F444B1">
      <w:pPr>
        <w:rPr>
          <w:b/>
          <w:bCs/>
          <w:lang w:val="en-US"/>
        </w:rPr>
      </w:pPr>
    </w:p>
    <w:p w14:paraId="580DA665" w14:textId="77777777" w:rsidR="008A3E80" w:rsidRDefault="008A3E80" w:rsidP="00F444B1">
      <w:pPr>
        <w:rPr>
          <w:b/>
          <w:bCs/>
          <w:lang w:val="en-US"/>
        </w:rPr>
      </w:pPr>
    </w:p>
    <w:p w14:paraId="2C6C0FE8" w14:textId="77777777" w:rsidR="008A3E80" w:rsidRDefault="008A3E80" w:rsidP="00F444B1">
      <w:pPr>
        <w:rPr>
          <w:b/>
          <w:bCs/>
          <w:lang w:val="en-US"/>
        </w:rPr>
      </w:pPr>
    </w:p>
    <w:p w14:paraId="63F6785D" w14:textId="77777777" w:rsidR="008A3E80" w:rsidRDefault="008A3E80" w:rsidP="00F444B1">
      <w:pPr>
        <w:rPr>
          <w:b/>
          <w:bCs/>
          <w:lang w:val="en-US"/>
        </w:rPr>
      </w:pPr>
    </w:p>
    <w:p w14:paraId="30CCDAEF" w14:textId="48AB0548" w:rsidR="00F444B1" w:rsidRPr="00F444B1" w:rsidRDefault="00F444B1" w:rsidP="00F444B1">
      <w:pPr>
        <w:rPr>
          <w:b/>
          <w:bCs/>
          <w:sz w:val="32"/>
          <w:szCs w:val="32"/>
          <w:lang w:val="en-US"/>
        </w:rPr>
      </w:pPr>
      <w:r w:rsidRPr="00F444B1">
        <w:rPr>
          <w:b/>
          <w:bCs/>
          <w:sz w:val="32"/>
          <w:szCs w:val="32"/>
          <w:lang w:val="en-US"/>
        </w:rPr>
        <w:lastRenderedPageBreak/>
        <w:t>XII. Security Awareness, Training &amp; Continuous Compliance Policy</w:t>
      </w:r>
    </w:p>
    <w:p w14:paraId="3DF7E2F5" w14:textId="77777777" w:rsidR="00F444B1" w:rsidRPr="00F444B1" w:rsidRDefault="00F444B1" w:rsidP="00F444B1">
      <w:pPr>
        <w:rPr>
          <w:lang w:val="en-US"/>
        </w:rPr>
      </w:pPr>
      <w:r w:rsidRPr="00F444B1">
        <w:rPr>
          <w:i/>
          <w:iCs/>
          <w:lang w:val="en-US"/>
        </w:rPr>
        <w:t>(Aligned with PCI DSS v4.0 Requirements 12.6 and 12.11)</w:t>
      </w:r>
    </w:p>
    <w:p w14:paraId="69CAAC90" w14:textId="77777777" w:rsidR="00F444B1" w:rsidRPr="00F444B1" w:rsidRDefault="006259E6" w:rsidP="00F444B1">
      <w:pPr>
        <w:rPr>
          <w:lang w:val="en-US"/>
        </w:rPr>
      </w:pPr>
      <w:r>
        <w:rPr>
          <w:lang w:val="en-US"/>
        </w:rPr>
        <w:pict w14:anchorId="315DDC7B">
          <v:rect id="_x0000_i1156" style="width:0;height:1.5pt" o:hralign="center" o:hrstd="t" o:hr="t" fillcolor="#a0a0a0" stroked="f"/>
        </w:pict>
      </w:r>
    </w:p>
    <w:p w14:paraId="1F4B0F2B" w14:textId="77777777" w:rsidR="00F444B1" w:rsidRPr="00F444B1" w:rsidRDefault="00F444B1" w:rsidP="00F444B1">
      <w:pPr>
        <w:rPr>
          <w:b/>
          <w:bCs/>
          <w:lang w:val="en-US"/>
        </w:rPr>
      </w:pPr>
      <w:r w:rsidRPr="00F444B1">
        <w:rPr>
          <w:b/>
          <w:bCs/>
          <w:lang w:val="en-US"/>
        </w:rPr>
        <w:t>1. Purpose</w:t>
      </w:r>
    </w:p>
    <w:p w14:paraId="1D91ABF5" w14:textId="77777777" w:rsidR="00F444B1" w:rsidRPr="00F444B1" w:rsidRDefault="00F444B1" w:rsidP="00F444B1">
      <w:pPr>
        <w:rPr>
          <w:lang w:val="en-US"/>
        </w:rPr>
      </w:pPr>
      <w:r w:rsidRPr="00F444B1">
        <w:rPr>
          <w:lang w:val="en-US"/>
        </w:rPr>
        <w:t xml:space="preserve">This policy establishes the requirements for </w:t>
      </w:r>
      <w:r w:rsidRPr="00F444B1">
        <w:rPr>
          <w:b/>
          <w:bCs/>
          <w:lang w:val="en-US"/>
        </w:rPr>
        <w:t>security awareness education, training, and continuous compliance monitoring</w:t>
      </w:r>
      <w:r w:rsidRPr="00F444B1">
        <w:rPr>
          <w:lang w:val="en-US"/>
        </w:rPr>
        <w:t xml:space="preserve"> at </w:t>
      </w:r>
      <w:r w:rsidRPr="00F444B1">
        <w:rPr>
          <w:b/>
          <w:bCs/>
          <w:lang w:val="en-US"/>
        </w:rPr>
        <w:t>Norman Nerds</w:t>
      </w:r>
      <w:r w:rsidRPr="00F444B1">
        <w:rPr>
          <w:lang w:val="en-US"/>
        </w:rPr>
        <w:t xml:space="preserve"> to ensure all workforce members understand their roles in protecting </w:t>
      </w:r>
      <w:r w:rsidRPr="00F444B1">
        <w:rPr>
          <w:b/>
          <w:bCs/>
          <w:lang w:val="en-US"/>
        </w:rPr>
        <w:t>Cardholder Data (CHD)</w:t>
      </w:r>
      <w:r w:rsidRPr="00F444B1">
        <w:rPr>
          <w:lang w:val="en-US"/>
        </w:rPr>
        <w:t xml:space="preserve"> and maintaining </w:t>
      </w:r>
      <w:r w:rsidRPr="00F444B1">
        <w:rPr>
          <w:b/>
          <w:bCs/>
          <w:lang w:val="en-US"/>
        </w:rPr>
        <w:t>PCI DSS compliance</w:t>
      </w:r>
      <w:r w:rsidRPr="00F444B1">
        <w:rPr>
          <w:lang w:val="en-US"/>
        </w:rPr>
        <w:t>.</w:t>
      </w:r>
    </w:p>
    <w:p w14:paraId="787E867B" w14:textId="77777777" w:rsidR="00F444B1" w:rsidRPr="00F444B1" w:rsidRDefault="00F444B1" w:rsidP="00F444B1">
      <w:pPr>
        <w:rPr>
          <w:lang w:val="en-US"/>
        </w:rPr>
      </w:pPr>
      <w:r w:rsidRPr="00F444B1">
        <w:rPr>
          <w:lang w:val="en-US"/>
        </w:rPr>
        <w:t>It ensures that personnel remain knowledgeable about emerging security threats, data protection obligations, and incident response procedures throughout their employment.</w:t>
      </w:r>
    </w:p>
    <w:p w14:paraId="28FA0A88" w14:textId="77777777" w:rsidR="00F444B1" w:rsidRPr="00F444B1" w:rsidRDefault="006259E6" w:rsidP="00F444B1">
      <w:pPr>
        <w:rPr>
          <w:lang w:val="en-US"/>
        </w:rPr>
      </w:pPr>
      <w:r>
        <w:rPr>
          <w:lang w:val="en-US"/>
        </w:rPr>
        <w:pict w14:anchorId="78E02589">
          <v:rect id="_x0000_i1157" style="width:0;height:1.5pt" o:hralign="center" o:hrstd="t" o:hr="t" fillcolor="#a0a0a0" stroked="f"/>
        </w:pict>
      </w:r>
    </w:p>
    <w:p w14:paraId="1B72C1F9" w14:textId="77777777" w:rsidR="00F444B1" w:rsidRPr="00F444B1" w:rsidRDefault="00F444B1" w:rsidP="00F444B1">
      <w:pPr>
        <w:rPr>
          <w:b/>
          <w:bCs/>
          <w:lang w:val="en-US"/>
        </w:rPr>
      </w:pPr>
      <w:r w:rsidRPr="00F444B1">
        <w:rPr>
          <w:b/>
          <w:bCs/>
          <w:lang w:val="en-US"/>
        </w:rPr>
        <w:t>2. Scope</w:t>
      </w:r>
    </w:p>
    <w:p w14:paraId="1C883AA3" w14:textId="77777777" w:rsidR="00F444B1" w:rsidRPr="00F444B1" w:rsidRDefault="00F444B1" w:rsidP="00F444B1">
      <w:pPr>
        <w:rPr>
          <w:lang w:val="en-US"/>
        </w:rPr>
      </w:pPr>
      <w:r w:rsidRPr="00F444B1">
        <w:rPr>
          <w:lang w:val="en-US"/>
        </w:rPr>
        <w:t>This policy applies to:</w:t>
      </w:r>
    </w:p>
    <w:p w14:paraId="313E3623" w14:textId="77777777" w:rsidR="00F444B1" w:rsidRPr="00F444B1" w:rsidRDefault="00F444B1" w:rsidP="00F444B1">
      <w:pPr>
        <w:numPr>
          <w:ilvl w:val="0"/>
          <w:numId w:val="147"/>
        </w:numPr>
        <w:rPr>
          <w:lang w:val="en-US"/>
        </w:rPr>
      </w:pPr>
      <w:r w:rsidRPr="00F444B1">
        <w:rPr>
          <w:lang w:val="en-US"/>
        </w:rPr>
        <w:t>All Norman Nerds employees, contractors, interns, and third-party personnel with access to systems that store, process, or transmit CHD.</w:t>
      </w:r>
    </w:p>
    <w:p w14:paraId="3AAFBC06" w14:textId="77777777" w:rsidR="00F444B1" w:rsidRPr="00F444B1" w:rsidRDefault="00F444B1" w:rsidP="00F444B1">
      <w:pPr>
        <w:numPr>
          <w:ilvl w:val="0"/>
          <w:numId w:val="147"/>
        </w:numPr>
        <w:rPr>
          <w:lang w:val="en-US"/>
        </w:rPr>
      </w:pPr>
      <w:r w:rsidRPr="00F444B1">
        <w:rPr>
          <w:lang w:val="en-US"/>
        </w:rPr>
        <w:t>All new hires as part of onboarding, and all existing staff during annual and ad-hoc security awareness activities.</w:t>
      </w:r>
    </w:p>
    <w:p w14:paraId="02CD0DD2" w14:textId="77777777" w:rsidR="00F444B1" w:rsidRPr="00F444B1" w:rsidRDefault="00F444B1" w:rsidP="00F444B1">
      <w:pPr>
        <w:numPr>
          <w:ilvl w:val="0"/>
          <w:numId w:val="147"/>
        </w:numPr>
        <w:rPr>
          <w:lang w:val="en-US"/>
        </w:rPr>
      </w:pPr>
      <w:r w:rsidRPr="00F444B1">
        <w:rPr>
          <w:lang w:val="en-US"/>
        </w:rPr>
        <w:t>All departments and roles involved in PCI DSS operations, management, and vendor oversight.</w:t>
      </w:r>
    </w:p>
    <w:p w14:paraId="0F97EA63" w14:textId="77777777" w:rsidR="00F444B1" w:rsidRPr="00F444B1" w:rsidRDefault="006259E6" w:rsidP="00F444B1">
      <w:pPr>
        <w:rPr>
          <w:lang w:val="en-US"/>
        </w:rPr>
      </w:pPr>
      <w:r>
        <w:rPr>
          <w:lang w:val="en-US"/>
        </w:rPr>
        <w:pict w14:anchorId="4A0CE437">
          <v:rect id="_x0000_i1158" style="width:0;height:1.5pt" o:hralign="center" o:hrstd="t" o:hr="t" fillcolor="#a0a0a0" stroked="f"/>
        </w:pict>
      </w:r>
    </w:p>
    <w:p w14:paraId="52079B2D" w14:textId="77777777" w:rsidR="00F444B1" w:rsidRPr="00F444B1" w:rsidRDefault="00F444B1" w:rsidP="00F444B1">
      <w:pPr>
        <w:rPr>
          <w:b/>
          <w:bCs/>
          <w:lang w:val="en-US"/>
        </w:rPr>
      </w:pPr>
      <w:r w:rsidRPr="00F444B1">
        <w:rPr>
          <w:b/>
          <w:bCs/>
          <w:lang w:val="en-US"/>
        </w:rPr>
        <w:t>3. Policy Statement</w:t>
      </w:r>
    </w:p>
    <w:p w14:paraId="08D8FB92" w14:textId="77777777" w:rsidR="00F444B1" w:rsidRPr="00F444B1" w:rsidRDefault="00F444B1" w:rsidP="00F444B1">
      <w:pPr>
        <w:rPr>
          <w:lang w:val="en-US"/>
        </w:rPr>
      </w:pPr>
      <w:r w:rsidRPr="00F444B1">
        <w:rPr>
          <w:lang w:val="en-US"/>
        </w:rPr>
        <w:t xml:space="preserve">Norman Nerds requires that all personnel receive </w:t>
      </w:r>
      <w:r w:rsidRPr="00F444B1">
        <w:rPr>
          <w:b/>
          <w:bCs/>
          <w:lang w:val="en-US"/>
        </w:rPr>
        <w:t>initial and ongoing PCI DSS security training</w:t>
      </w:r>
      <w:r w:rsidRPr="00F444B1">
        <w:rPr>
          <w:lang w:val="en-US"/>
        </w:rPr>
        <w:t>.</w:t>
      </w:r>
      <w:r w:rsidRPr="00F444B1">
        <w:rPr>
          <w:lang w:val="en-US"/>
        </w:rPr>
        <w:br/>
        <w:t>Training and awareness programs are mandatory, role-based, and tracked for completion.</w:t>
      </w:r>
      <w:r w:rsidRPr="00F444B1">
        <w:rPr>
          <w:lang w:val="en-US"/>
        </w:rPr>
        <w:br/>
        <w:t xml:space="preserve">Compliance with these programs is verified through continuous reviews, testing, and documented evidence as part of the company’s </w:t>
      </w:r>
      <w:r w:rsidRPr="00F444B1">
        <w:rPr>
          <w:b/>
          <w:bCs/>
          <w:lang w:val="en-US"/>
        </w:rPr>
        <w:t>PCI Continuous Compliance Program</w:t>
      </w:r>
      <w:r w:rsidRPr="00F444B1">
        <w:rPr>
          <w:lang w:val="en-US"/>
        </w:rPr>
        <w:t>.</w:t>
      </w:r>
    </w:p>
    <w:p w14:paraId="0737CAF0" w14:textId="77777777" w:rsidR="00F444B1" w:rsidRPr="00F444B1" w:rsidRDefault="006259E6" w:rsidP="00F444B1">
      <w:pPr>
        <w:rPr>
          <w:lang w:val="en-US"/>
        </w:rPr>
      </w:pPr>
      <w:r>
        <w:rPr>
          <w:lang w:val="en-US"/>
        </w:rPr>
        <w:pict w14:anchorId="6B9BFE1A">
          <v:rect id="_x0000_i1159" style="width:0;height:1.5pt" o:hralign="center" o:hrstd="t" o:hr="t" fillcolor="#a0a0a0" stroked="f"/>
        </w:pict>
      </w:r>
    </w:p>
    <w:p w14:paraId="2B867454" w14:textId="77777777" w:rsidR="00897285" w:rsidRDefault="00897285" w:rsidP="00F444B1">
      <w:pPr>
        <w:rPr>
          <w:b/>
          <w:bCs/>
          <w:lang w:val="en-US"/>
        </w:rPr>
      </w:pPr>
    </w:p>
    <w:p w14:paraId="315C1036" w14:textId="77777777" w:rsidR="00897285" w:rsidRDefault="00897285" w:rsidP="00F444B1">
      <w:pPr>
        <w:rPr>
          <w:b/>
          <w:bCs/>
          <w:lang w:val="en-US"/>
        </w:rPr>
      </w:pPr>
    </w:p>
    <w:p w14:paraId="3702D264" w14:textId="77777777" w:rsidR="00897285" w:rsidRDefault="00897285" w:rsidP="00F444B1">
      <w:pPr>
        <w:rPr>
          <w:b/>
          <w:bCs/>
          <w:lang w:val="en-US"/>
        </w:rPr>
      </w:pPr>
    </w:p>
    <w:p w14:paraId="027103D3" w14:textId="33E6C43B" w:rsidR="00F444B1" w:rsidRPr="00F444B1" w:rsidRDefault="00F444B1" w:rsidP="00F444B1">
      <w:pPr>
        <w:rPr>
          <w:b/>
          <w:bCs/>
          <w:lang w:val="en-US"/>
        </w:rPr>
      </w:pPr>
      <w:r w:rsidRPr="00F444B1">
        <w:rPr>
          <w:b/>
          <w:bCs/>
          <w:lang w:val="en-US"/>
        </w:rPr>
        <w:lastRenderedPageBreak/>
        <w:t>4. Security Awareness Program Overview</w:t>
      </w:r>
    </w:p>
    <w:p w14:paraId="44AC76B1" w14:textId="77777777" w:rsidR="00F444B1" w:rsidRPr="00F444B1" w:rsidRDefault="00F444B1" w:rsidP="00F444B1">
      <w:pPr>
        <w:rPr>
          <w:b/>
          <w:bCs/>
          <w:lang w:val="en-US"/>
        </w:rPr>
      </w:pPr>
      <w:r w:rsidRPr="00F444B1">
        <w:rPr>
          <w:b/>
          <w:bCs/>
          <w:lang w:val="en-US"/>
        </w:rPr>
        <w:t>4.1 Program Objectives</w:t>
      </w:r>
    </w:p>
    <w:p w14:paraId="27523142" w14:textId="77777777" w:rsidR="00F444B1" w:rsidRPr="00F444B1" w:rsidRDefault="00F444B1" w:rsidP="00F444B1">
      <w:pPr>
        <w:numPr>
          <w:ilvl w:val="0"/>
          <w:numId w:val="148"/>
        </w:numPr>
        <w:rPr>
          <w:lang w:val="en-US"/>
        </w:rPr>
      </w:pPr>
      <w:r w:rsidRPr="00F444B1">
        <w:rPr>
          <w:lang w:val="en-US"/>
        </w:rPr>
        <w:t>Ensure that every employee understands their PCI DSS responsibilities.</w:t>
      </w:r>
    </w:p>
    <w:p w14:paraId="17386A00" w14:textId="77777777" w:rsidR="00F444B1" w:rsidRPr="00F444B1" w:rsidRDefault="00F444B1" w:rsidP="00F444B1">
      <w:pPr>
        <w:numPr>
          <w:ilvl w:val="0"/>
          <w:numId w:val="148"/>
        </w:numPr>
        <w:rPr>
          <w:lang w:val="en-US"/>
        </w:rPr>
      </w:pPr>
      <w:r w:rsidRPr="00F444B1">
        <w:rPr>
          <w:lang w:val="en-US"/>
        </w:rPr>
        <w:t>Reinforce best practices for handling, storing, and transmitting CHD securely.</w:t>
      </w:r>
    </w:p>
    <w:p w14:paraId="6A473E3D" w14:textId="77777777" w:rsidR="00F444B1" w:rsidRPr="00F444B1" w:rsidRDefault="00F444B1" w:rsidP="00F444B1">
      <w:pPr>
        <w:numPr>
          <w:ilvl w:val="0"/>
          <w:numId w:val="148"/>
        </w:numPr>
        <w:rPr>
          <w:lang w:val="en-US"/>
        </w:rPr>
      </w:pPr>
      <w:r w:rsidRPr="00F444B1">
        <w:rPr>
          <w:lang w:val="en-US"/>
        </w:rPr>
        <w:t>Raise awareness about evolving security threats (phishing, social engineering, malware, insider threats).</w:t>
      </w:r>
    </w:p>
    <w:p w14:paraId="4A2BABDC" w14:textId="77777777" w:rsidR="00F444B1" w:rsidRPr="00F444B1" w:rsidRDefault="00F444B1" w:rsidP="00F444B1">
      <w:pPr>
        <w:numPr>
          <w:ilvl w:val="0"/>
          <w:numId w:val="148"/>
        </w:numPr>
        <w:rPr>
          <w:lang w:val="en-US"/>
        </w:rPr>
      </w:pPr>
      <w:r w:rsidRPr="00F444B1">
        <w:rPr>
          <w:lang w:val="en-US"/>
        </w:rPr>
        <w:t>Promote a proactive reporting culture for suspicious activities.</w:t>
      </w:r>
    </w:p>
    <w:p w14:paraId="086D00E0" w14:textId="77777777" w:rsidR="00F444B1" w:rsidRPr="00F444B1" w:rsidRDefault="00F444B1" w:rsidP="00F444B1">
      <w:pPr>
        <w:numPr>
          <w:ilvl w:val="0"/>
          <w:numId w:val="148"/>
        </w:numPr>
        <w:rPr>
          <w:lang w:val="en-US"/>
        </w:rPr>
      </w:pPr>
      <w:r w:rsidRPr="00F444B1">
        <w:rPr>
          <w:lang w:val="en-US"/>
        </w:rPr>
        <w:t>Maintain an auditable record of all training events and completions.</w:t>
      </w:r>
    </w:p>
    <w:p w14:paraId="58C73EB5" w14:textId="77777777" w:rsidR="00F444B1" w:rsidRPr="00F444B1" w:rsidRDefault="00F444B1" w:rsidP="00F444B1">
      <w:pPr>
        <w:rPr>
          <w:b/>
          <w:bCs/>
          <w:lang w:val="en-US"/>
        </w:rPr>
      </w:pPr>
      <w:r w:rsidRPr="00F444B1">
        <w:rPr>
          <w:b/>
          <w:bCs/>
          <w:lang w:val="en-US"/>
        </w:rPr>
        <w:t>4.2 Training Structure</w:t>
      </w:r>
    </w:p>
    <w:p w14:paraId="6EBD7B78" w14:textId="77777777" w:rsidR="00F444B1" w:rsidRPr="00F444B1" w:rsidRDefault="00F444B1" w:rsidP="00F444B1">
      <w:pPr>
        <w:rPr>
          <w:lang w:val="en-US"/>
        </w:rPr>
      </w:pPr>
      <w:r w:rsidRPr="00F444B1">
        <w:rPr>
          <w:lang w:val="en-US"/>
        </w:rPr>
        <w:t>The awareness program consists of:</w:t>
      </w:r>
    </w:p>
    <w:p w14:paraId="7636A300" w14:textId="77777777" w:rsidR="00F444B1" w:rsidRPr="00F444B1" w:rsidRDefault="00F444B1" w:rsidP="00F444B1">
      <w:pPr>
        <w:numPr>
          <w:ilvl w:val="0"/>
          <w:numId w:val="149"/>
        </w:numPr>
        <w:rPr>
          <w:lang w:val="en-US"/>
        </w:rPr>
      </w:pPr>
      <w:r w:rsidRPr="00F444B1">
        <w:rPr>
          <w:b/>
          <w:bCs/>
          <w:lang w:val="en-US"/>
        </w:rPr>
        <w:t>Onboarding Training:</w:t>
      </w:r>
      <w:r w:rsidRPr="00F444B1">
        <w:rPr>
          <w:lang w:val="en-US"/>
        </w:rPr>
        <w:t xml:space="preserve"> Provided to all new employees within 5 business days of hire.</w:t>
      </w:r>
    </w:p>
    <w:p w14:paraId="2918334F" w14:textId="77777777" w:rsidR="00F444B1" w:rsidRPr="00F444B1" w:rsidRDefault="00F444B1" w:rsidP="00F444B1">
      <w:pPr>
        <w:numPr>
          <w:ilvl w:val="0"/>
          <w:numId w:val="149"/>
        </w:numPr>
        <w:rPr>
          <w:lang w:val="en-US"/>
        </w:rPr>
      </w:pPr>
      <w:r w:rsidRPr="00F444B1">
        <w:rPr>
          <w:b/>
          <w:bCs/>
          <w:lang w:val="en-US"/>
        </w:rPr>
        <w:t>Annual Refresher Training:</w:t>
      </w:r>
      <w:r w:rsidRPr="00F444B1">
        <w:rPr>
          <w:lang w:val="en-US"/>
        </w:rPr>
        <w:t xml:space="preserve"> Mandatory for all staff every 12 months.</w:t>
      </w:r>
    </w:p>
    <w:p w14:paraId="20751E5D" w14:textId="77777777" w:rsidR="00F444B1" w:rsidRPr="00F444B1" w:rsidRDefault="00F444B1" w:rsidP="00F444B1">
      <w:pPr>
        <w:numPr>
          <w:ilvl w:val="0"/>
          <w:numId w:val="149"/>
        </w:numPr>
        <w:rPr>
          <w:lang w:val="en-US"/>
        </w:rPr>
      </w:pPr>
      <w:r w:rsidRPr="00F444B1">
        <w:rPr>
          <w:b/>
          <w:bCs/>
          <w:lang w:val="en-US"/>
        </w:rPr>
        <w:t>Role-Based Training:</w:t>
      </w:r>
      <w:r w:rsidRPr="00F444B1">
        <w:rPr>
          <w:lang w:val="en-US"/>
        </w:rPr>
        <w:t xml:space="preserve"> Specialized instruction for system administrators, developers, compliance staff, and vendors.</w:t>
      </w:r>
    </w:p>
    <w:p w14:paraId="481AA642" w14:textId="77777777" w:rsidR="00F444B1" w:rsidRPr="00F444B1" w:rsidRDefault="00F444B1" w:rsidP="00F444B1">
      <w:pPr>
        <w:numPr>
          <w:ilvl w:val="0"/>
          <w:numId w:val="149"/>
        </w:numPr>
        <w:rPr>
          <w:lang w:val="en-US"/>
        </w:rPr>
      </w:pPr>
      <w:r w:rsidRPr="00F444B1">
        <w:rPr>
          <w:b/>
          <w:bCs/>
          <w:lang w:val="en-US"/>
        </w:rPr>
        <w:t>Ad-Hoc Training:</w:t>
      </w:r>
      <w:r w:rsidRPr="00F444B1">
        <w:rPr>
          <w:lang w:val="en-US"/>
        </w:rPr>
        <w:t xml:space="preserve"> Issued in response to new PCI DSS updates, audit findings, or emerging threats.</w:t>
      </w:r>
    </w:p>
    <w:p w14:paraId="41690EF6" w14:textId="77777777" w:rsidR="00F444B1" w:rsidRPr="00F444B1" w:rsidRDefault="006259E6" w:rsidP="00F444B1">
      <w:pPr>
        <w:rPr>
          <w:lang w:val="en-US"/>
        </w:rPr>
      </w:pPr>
      <w:r>
        <w:rPr>
          <w:lang w:val="en-US"/>
        </w:rPr>
        <w:pict w14:anchorId="5A700967">
          <v:rect id="_x0000_i1160" style="width:0;height:1.5pt" o:hralign="center" o:hrstd="t" o:hr="t" fillcolor="#a0a0a0" stroked="f"/>
        </w:pict>
      </w:r>
    </w:p>
    <w:p w14:paraId="766FDD2A" w14:textId="77777777" w:rsidR="00F444B1" w:rsidRPr="00F444B1" w:rsidRDefault="00F444B1" w:rsidP="00F444B1">
      <w:pPr>
        <w:rPr>
          <w:b/>
          <w:bCs/>
          <w:lang w:val="en-US"/>
        </w:rPr>
      </w:pPr>
      <w:r w:rsidRPr="00F444B1">
        <w:rPr>
          <w:b/>
          <w:bCs/>
          <w:lang w:val="en-US"/>
        </w:rPr>
        <w:t>5. Training Curriculum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7"/>
        <w:gridCol w:w="2097"/>
        <w:gridCol w:w="3605"/>
        <w:gridCol w:w="2201"/>
      </w:tblGrid>
      <w:tr w:rsidR="00F444B1" w:rsidRPr="00F444B1" w14:paraId="4CF7D658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C848061" w14:textId="77777777" w:rsidR="00F444B1" w:rsidRPr="00F444B1" w:rsidRDefault="00F444B1" w:rsidP="00F444B1">
            <w:pPr>
              <w:rPr>
                <w:b/>
                <w:bCs/>
                <w:lang w:val="en-US"/>
              </w:rPr>
            </w:pPr>
            <w:r w:rsidRPr="00F444B1">
              <w:rPr>
                <w:b/>
                <w:bCs/>
                <w:lang w:val="en-US"/>
              </w:rPr>
              <w:t>Module</w:t>
            </w:r>
          </w:p>
        </w:tc>
        <w:tc>
          <w:tcPr>
            <w:tcW w:w="0" w:type="auto"/>
            <w:vAlign w:val="center"/>
            <w:hideMark/>
          </w:tcPr>
          <w:p w14:paraId="423DE746" w14:textId="77777777" w:rsidR="00F444B1" w:rsidRPr="00F444B1" w:rsidRDefault="00F444B1" w:rsidP="00F444B1">
            <w:pPr>
              <w:rPr>
                <w:b/>
                <w:bCs/>
                <w:lang w:val="en-US"/>
              </w:rPr>
            </w:pPr>
            <w:r w:rsidRPr="00F444B1">
              <w:rPr>
                <w:b/>
                <w:bCs/>
                <w:lang w:val="en-US"/>
              </w:rPr>
              <w:t>Target Audience</w:t>
            </w:r>
          </w:p>
        </w:tc>
        <w:tc>
          <w:tcPr>
            <w:tcW w:w="0" w:type="auto"/>
            <w:vAlign w:val="center"/>
            <w:hideMark/>
          </w:tcPr>
          <w:p w14:paraId="5BDE40B2" w14:textId="77777777" w:rsidR="00F444B1" w:rsidRPr="00F444B1" w:rsidRDefault="00F444B1" w:rsidP="00F444B1">
            <w:pPr>
              <w:rPr>
                <w:b/>
                <w:bCs/>
                <w:lang w:val="en-US"/>
              </w:rPr>
            </w:pPr>
            <w:r w:rsidRPr="00F444B1">
              <w:rPr>
                <w:b/>
                <w:bCs/>
                <w:lang w:val="en-US"/>
              </w:rPr>
              <w:t>Topics Covered</w:t>
            </w:r>
          </w:p>
        </w:tc>
        <w:tc>
          <w:tcPr>
            <w:tcW w:w="0" w:type="auto"/>
            <w:vAlign w:val="center"/>
            <w:hideMark/>
          </w:tcPr>
          <w:p w14:paraId="7864C573" w14:textId="77777777" w:rsidR="00F444B1" w:rsidRPr="00F444B1" w:rsidRDefault="00F444B1" w:rsidP="00F444B1">
            <w:pPr>
              <w:rPr>
                <w:b/>
                <w:bCs/>
                <w:lang w:val="en-US"/>
              </w:rPr>
            </w:pPr>
            <w:r w:rsidRPr="00F444B1">
              <w:rPr>
                <w:b/>
                <w:bCs/>
                <w:lang w:val="en-US"/>
              </w:rPr>
              <w:t>Delivery Method</w:t>
            </w:r>
          </w:p>
        </w:tc>
      </w:tr>
      <w:tr w:rsidR="00F444B1" w:rsidRPr="00F444B1" w14:paraId="00D5B8A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E6DAB0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PCI DSS Overview</w:t>
            </w:r>
          </w:p>
        </w:tc>
        <w:tc>
          <w:tcPr>
            <w:tcW w:w="0" w:type="auto"/>
            <w:vAlign w:val="center"/>
            <w:hideMark/>
          </w:tcPr>
          <w:p w14:paraId="65608147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All personnel</w:t>
            </w:r>
          </w:p>
        </w:tc>
        <w:tc>
          <w:tcPr>
            <w:tcW w:w="0" w:type="auto"/>
            <w:vAlign w:val="center"/>
            <w:hideMark/>
          </w:tcPr>
          <w:p w14:paraId="424C7DD9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PCI DSS principles, CHD protection, scope awareness</w:t>
            </w:r>
          </w:p>
        </w:tc>
        <w:tc>
          <w:tcPr>
            <w:tcW w:w="0" w:type="auto"/>
            <w:vAlign w:val="center"/>
            <w:hideMark/>
          </w:tcPr>
          <w:p w14:paraId="0B84CDBE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E-learning + quiz</w:t>
            </w:r>
          </w:p>
        </w:tc>
      </w:tr>
      <w:tr w:rsidR="00F444B1" w:rsidRPr="00F444B1" w14:paraId="0B2D02C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1AD011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Acceptable Use &amp; Access Control</w:t>
            </w:r>
          </w:p>
        </w:tc>
        <w:tc>
          <w:tcPr>
            <w:tcW w:w="0" w:type="auto"/>
            <w:vAlign w:val="center"/>
            <w:hideMark/>
          </w:tcPr>
          <w:p w14:paraId="79ACE262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All personnel</w:t>
            </w:r>
          </w:p>
        </w:tc>
        <w:tc>
          <w:tcPr>
            <w:tcW w:w="0" w:type="auto"/>
            <w:vAlign w:val="center"/>
            <w:hideMark/>
          </w:tcPr>
          <w:p w14:paraId="7875B682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Passwords, MFA, workstation security, access procedures</w:t>
            </w:r>
          </w:p>
        </w:tc>
        <w:tc>
          <w:tcPr>
            <w:tcW w:w="0" w:type="auto"/>
            <w:vAlign w:val="center"/>
            <w:hideMark/>
          </w:tcPr>
          <w:p w14:paraId="56E786D8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Online training</w:t>
            </w:r>
          </w:p>
        </w:tc>
      </w:tr>
      <w:tr w:rsidR="00F444B1" w:rsidRPr="00F444B1" w14:paraId="3F8C809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D0853A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Incident Response &amp; Reporting</w:t>
            </w:r>
          </w:p>
        </w:tc>
        <w:tc>
          <w:tcPr>
            <w:tcW w:w="0" w:type="auto"/>
            <w:vAlign w:val="center"/>
            <w:hideMark/>
          </w:tcPr>
          <w:p w14:paraId="5293E25A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All personnel</w:t>
            </w:r>
          </w:p>
        </w:tc>
        <w:tc>
          <w:tcPr>
            <w:tcW w:w="0" w:type="auto"/>
            <w:vAlign w:val="center"/>
            <w:hideMark/>
          </w:tcPr>
          <w:p w14:paraId="0E5F8033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Recognizing and reporting security incidents</w:t>
            </w:r>
          </w:p>
        </w:tc>
        <w:tc>
          <w:tcPr>
            <w:tcW w:w="0" w:type="auto"/>
            <w:vAlign w:val="center"/>
            <w:hideMark/>
          </w:tcPr>
          <w:p w14:paraId="00C5CE6B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Interactive scenario</w:t>
            </w:r>
          </w:p>
        </w:tc>
      </w:tr>
      <w:tr w:rsidR="00F444B1" w:rsidRPr="00F444B1" w14:paraId="7166CB9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2DF0A9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Secure Development Practices</w:t>
            </w:r>
          </w:p>
        </w:tc>
        <w:tc>
          <w:tcPr>
            <w:tcW w:w="0" w:type="auto"/>
            <w:vAlign w:val="center"/>
            <w:hideMark/>
          </w:tcPr>
          <w:p w14:paraId="59762D21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Developers</w:t>
            </w:r>
          </w:p>
        </w:tc>
        <w:tc>
          <w:tcPr>
            <w:tcW w:w="0" w:type="auto"/>
            <w:vAlign w:val="center"/>
            <w:hideMark/>
          </w:tcPr>
          <w:p w14:paraId="25AE2B7F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OWASP Top 10, input validation, code reviews</w:t>
            </w:r>
          </w:p>
        </w:tc>
        <w:tc>
          <w:tcPr>
            <w:tcW w:w="0" w:type="auto"/>
            <w:vAlign w:val="center"/>
            <w:hideMark/>
          </w:tcPr>
          <w:p w14:paraId="25C77F2E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Classroom or virtual workshop</w:t>
            </w:r>
          </w:p>
        </w:tc>
      </w:tr>
      <w:tr w:rsidR="00F444B1" w:rsidRPr="00F444B1" w14:paraId="28560D2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9D75CA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lastRenderedPageBreak/>
              <w:t>Data Encryption &amp; Key Management</w:t>
            </w:r>
          </w:p>
        </w:tc>
        <w:tc>
          <w:tcPr>
            <w:tcW w:w="0" w:type="auto"/>
            <w:vAlign w:val="center"/>
            <w:hideMark/>
          </w:tcPr>
          <w:p w14:paraId="26BC8BB1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IT Security, DBAs</w:t>
            </w:r>
          </w:p>
        </w:tc>
        <w:tc>
          <w:tcPr>
            <w:tcW w:w="0" w:type="auto"/>
            <w:vAlign w:val="center"/>
            <w:hideMark/>
          </w:tcPr>
          <w:p w14:paraId="2A47DFD1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PCI DSS Req. 3 &amp; 4 technical controls</w:t>
            </w:r>
          </w:p>
        </w:tc>
        <w:tc>
          <w:tcPr>
            <w:tcW w:w="0" w:type="auto"/>
            <w:vAlign w:val="center"/>
            <w:hideMark/>
          </w:tcPr>
          <w:p w14:paraId="22621897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Instructor-led</w:t>
            </w:r>
          </w:p>
        </w:tc>
      </w:tr>
      <w:tr w:rsidR="00F444B1" w:rsidRPr="00F444B1" w14:paraId="793EABA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8438922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Physical Security</w:t>
            </w:r>
          </w:p>
        </w:tc>
        <w:tc>
          <w:tcPr>
            <w:tcW w:w="0" w:type="auto"/>
            <w:vAlign w:val="center"/>
            <w:hideMark/>
          </w:tcPr>
          <w:p w14:paraId="21F08969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Facilities, IT</w:t>
            </w:r>
          </w:p>
        </w:tc>
        <w:tc>
          <w:tcPr>
            <w:tcW w:w="0" w:type="auto"/>
            <w:vAlign w:val="center"/>
            <w:hideMark/>
          </w:tcPr>
          <w:p w14:paraId="23D4537E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Badge use, visitor control, secure storage</w:t>
            </w:r>
          </w:p>
        </w:tc>
        <w:tc>
          <w:tcPr>
            <w:tcW w:w="0" w:type="auto"/>
            <w:vAlign w:val="center"/>
            <w:hideMark/>
          </w:tcPr>
          <w:p w14:paraId="2393D427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On-site walkthrough</w:t>
            </w:r>
          </w:p>
        </w:tc>
      </w:tr>
      <w:tr w:rsidR="00F444B1" w:rsidRPr="00F444B1" w14:paraId="489645A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4C8E3E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Vendor &amp; Third-Party Security</w:t>
            </w:r>
          </w:p>
        </w:tc>
        <w:tc>
          <w:tcPr>
            <w:tcW w:w="0" w:type="auto"/>
            <w:vAlign w:val="center"/>
            <w:hideMark/>
          </w:tcPr>
          <w:p w14:paraId="37F9D989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Procurement, Legal</w:t>
            </w:r>
          </w:p>
        </w:tc>
        <w:tc>
          <w:tcPr>
            <w:tcW w:w="0" w:type="auto"/>
            <w:vAlign w:val="center"/>
            <w:hideMark/>
          </w:tcPr>
          <w:p w14:paraId="071B1DBC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Due diligence, contract clauses, vendor risk</w:t>
            </w:r>
          </w:p>
        </w:tc>
        <w:tc>
          <w:tcPr>
            <w:tcW w:w="0" w:type="auto"/>
            <w:vAlign w:val="center"/>
            <w:hideMark/>
          </w:tcPr>
          <w:p w14:paraId="36507B48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E-learning</w:t>
            </w:r>
          </w:p>
        </w:tc>
      </w:tr>
      <w:tr w:rsidR="00F444B1" w:rsidRPr="00F444B1" w14:paraId="46B189B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FB2954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Social Engineering Awareness</w:t>
            </w:r>
          </w:p>
        </w:tc>
        <w:tc>
          <w:tcPr>
            <w:tcW w:w="0" w:type="auto"/>
            <w:vAlign w:val="center"/>
            <w:hideMark/>
          </w:tcPr>
          <w:p w14:paraId="096D598E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All personnel</w:t>
            </w:r>
          </w:p>
        </w:tc>
        <w:tc>
          <w:tcPr>
            <w:tcW w:w="0" w:type="auto"/>
            <w:vAlign w:val="center"/>
            <w:hideMark/>
          </w:tcPr>
          <w:p w14:paraId="43114E7D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Phishing, vishing, and tailgating prevention</w:t>
            </w:r>
          </w:p>
        </w:tc>
        <w:tc>
          <w:tcPr>
            <w:tcW w:w="0" w:type="auto"/>
            <w:vAlign w:val="center"/>
            <w:hideMark/>
          </w:tcPr>
          <w:p w14:paraId="09FCEA34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Quarterly simulation</w:t>
            </w:r>
          </w:p>
        </w:tc>
      </w:tr>
      <w:tr w:rsidR="00F444B1" w:rsidRPr="00F444B1" w14:paraId="21C77F5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FDB7A8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Continuous Compliance &amp; Audit Readiness</w:t>
            </w:r>
          </w:p>
        </w:tc>
        <w:tc>
          <w:tcPr>
            <w:tcW w:w="0" w:type="auto"/>
            <w:vAlign w:val="center"/>
            <w:hideMark/>
          </w:tcPr>
          <w:p w14:paraId="577B7103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Management &amp; Compliance</w:t>
            </w:r>
          </w:p>
        </w:tc>
        <w:tc>
          <w:tcPr>
            <w:tcW w:w="0" w:type="auto"/>
            <w:vAlign w:val="center"/>
            <w:hideMark/>
          </w:tcPr>
          <w:p w14:paraId="35AB56C8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Internal reviews, evidence collection, remediation</w:t>
            </w:r>
          </w:p>
        </w:tc>
        <w:tc>
          <w:tcPr>
            <w:tcW w:w="0" w:type="auto"/>
            <w:vAlign w:val="center"/>
            <w:hideMark/>
          </w:tcPr>
          <w:p w14:paraId="092D1691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Workshop</w:t>
            </w:r>
          </w:p>
        </w:tc>
      </w:tr>
    </w:tbl>
    <w:p w14:paraId="7D6CC4BB" w14:textId="77777777" w:rsidR="00F444B1" w:rsidRPr="00F444B1" w:rsidRDefault="00F444B1" w:rsidP="00F444B1">
      <w:pPr>
        <w:rPr>
          <w:lang w:val="en-US"/>
        </w:rPr>
      </w:pPr>
      <w:r w:rsidRPr="00F444B1">
        <w:rPr>
          <w:lang w:val="en-US"/>
        </w:rPr>
        <w:t xml:space="preserve">Each training module includes a comprehension test with a minimum passing score of </w:t>
      </w:r>
      <w:r w:rsidRPr="00F444B1">
        <w:rPr>
          <w:b/>
          <w:bCs/>
          <w:lang w:val="en-US"/>
        </w:rPr>
        <w:t>80%</w:t>
      </w:r>
      <w:r w:rsidRPr="00F444B1">
        <w:rPr>
          <w:lang w:val="en-US"/>
        </w:rPr>
        <w:t>.</w:t>
      </w:r>
    </w:p>
    <w:p w14:paraId="50C42681" w14:textId="77777777" w:rsidR="00F444B1" w:rsidRPr="00F444B1" w:rsidRDefault="006259E6" w:rsidP="00F444B1">
      <w:pPr>
        <w:rPr>
          <w:lang w:val="en-US"/>
        </w:rPr>
      </w:pPr>
      <w:r>
        <w:rPr>
          <w:lang w:val="en-US"/>
        </w:rPr>
        <w:pict w14:anchorId="1725AC3B">
          <v:rect id="_x0000_i1161" style="width:0;height:1.5pt" o:hralign="center" o:hrstd="t" o:hr="t" fillcolor="#a0a0a0" stroked="f"/>
        </w:pict>
      </w:r>
    </w:p>
    <w:p w14:paraId="10060459" w14:textId="77777777" w:rsidR="00F444B1" w:rsidRPr="00F444B1" w:rsidRDefault="00F444B1" w:rsidP="00F444B1">
      <w:pPr>
        <w:rPr>
          <w:b/>
          <w:bCs/>
          <w:lang w:val="en-US"/>
        </w:rPr>
      </w:pPr>
      <w:r w:rsidRPr="00F444B1">
        <w:rPr>
          <w:b/>
          <w:bCs/>
          <w:lang w:val="en-US"/>
        </w:rPr>
        <w:t>6. Documentation and Tracking</w:t>
      </w:r>
    </w:p>
    <w:p w14:paraId="51E189DF" w14:textId="77777777" w:rsidR="00F444B1" w:rsidRPr="00F444B1" w:rsidRDefault="00F444B1" w:rsidP="00F444B1">
      <w:pPr>
        <w:numPr>
          <w:ilvl w:val="0"/>
          <w:numId w:val="150"/>
        </w:numPr>
        <w:rPr>
          <w:lang w:val="en-US"/>
        </w:rPr>
      </w:pPr>
      <w:r w:rsidRPr="00F444B1">
        <w:rPr>
          <w:lang w:val="en-US"/>
        </w:rPr>
        <w:t xml:space="preserve">All training completions are tracked in the </w:t>
      </w:r>
      <w:r w:rsidRPr="00F444B1">
        <w:rPr>
          <w:b/>
          <w:bCs/>
          <w:lang w:val="en-US"/>
        </w:rPr>
        <w:t>Learning Management System (LMS)</w:t>
      </w:r>
      <w:r w:rsidRPr="00F444B1">
        <w:rPr>
          <w:lang w:val="en-US"/>
        </w:rPr>
        <w:t>.</w:t>
      </w:r>
    </w:p>
    <w:p w14:paraId="54730B0C" w14:textId="77777777" w:rsidR="00F444B1" w:rsidRPr="00F444B1" w:rsidRDefault="00F444B1" w:rsidP="00F444B1">
      <w:pPr>
        <w:numPr>
          <w:ilvl w:val="0"/>
          <w:numId w:val="150"/>
        </w:numPr>
        <w:rPr>
          <w:lang w:val="en-US"/>
        </w:rPr>
      </w:pPr>
      <w:r w:rsidRPr="00F444B1">
        <w:rPr>
          <w:lang w:val="en-US"/>
        </w:rPr>
        <w:t>The LMS records:</w:t>
      </w:r>
    </w:p>
    <w:p w14:paraId="5C7BBFCC" w14:textId="77777777" w:rsidR="00F444B1" w:rsidRPr="00F444B1" w:rsidRDefault="00F444B1" w:rsidP="00F444B1">
      <w:pPr>
        <w:numPr>
          <w:ilvl w:val="1"/>
          <w:numId w:val="150"/>
        </w:numPr>
        <w:rPr>
          <w:lang w:val="en-US"/>
        </w:rPr>
      </w:pPr>
      <w:r w:rsidRPr="00F444B1">
        <w:rPr>
          <w:lang w:val="en-US"/>
        </w:rPr>
        <w:t>Employee name and department</w:t>
      </w:r>
    </w:p>
    <w:p w14:paraId="1279D94B" w14:textId="77777777" w:rsidR="00F444B1" w:rsidRPr="00F444B1" w:rsidRDefault="00F444B1" w:rsidP="00F444B1">
      <w:pPr>
        <w:numPr>
          <w:ilvl w:val="1"/>
          <w:numId w:val="150"/>
        </w:numPr>
        <w:rPr>
          <w:lang w:val="en-US"/>
        </w:rPr>
      </w:pPr>
      <w:r w:rsidRPr="00F444B1">
        <w:rPr>
          <w:lang w:val="en-US"/>
        </w:rPr>
        <w:t>Course name and completion date</w:t>
      </w:r>
    </w:p>
    <w:p w14:paraId="6791C01A" w14:textId="77777777" w:rsidR="00F444B1" w:rsidRPr="00F444B1" w:rsidRDefault="00F444B1" w:rsidP="00F444B1">
      <w:pPr>
        <w:numPr>
          <w:ilvl w:val="1"/>
          <w:numId w:val="150"/>
        </w:numPr>
        <w:rPr>
          <w:lang w:val="en-US"/>
        </w:rPr>
      </w:pPr>
      <w:r w:rsidRPr="00F444B1">
        <w:rPr>
          <w:lang w:val="en-US"/>
        </w:rPr>
        <w:t>Assessment score and certification number</w:t>
      </w:r>
    </w:p>
    <w:p w14:paraId="5D838594" w14:textId="77777777" w:rsidR="00F444B1" w:rsidRPr="00F444B1" w:rsidRDefault="00F444B1" w:rsidP="00F444B1">
      <w:pPr>
        <w:numPr>
          <w:ilvl w:val="1"/>
          <w:numId w:val="150"/>
        </w:numPr>
        <w:rPr>
          <w:lang w:val="en-US"/>
        </w:rPr>
      </w:pPr>
      <w:r w:rsidRPr="00F444B1">
        <w:rPr>
          <w:lang w:val="en-US"/>
        </w:rPr>
        <w:t>Renewal or next due date</w:t>
      </w:r>
    </w:p>
    <w:p w14:paraId="19A85A55" w14:textId="77777777" w:rsidR="00F444B1" w:rsidRPr="00F444B1" w:rsidRDefault="00F444B1" w:rsidP="00F444B1">
      <w:pPr>
        <w:numPr>
          <w:ilvl w:val="0"/>
          <w:numId w:val="150"/>
        </w:numPr>
        <w:rPr>
          <w:lang w:val="en-US"/>
        </w:rPr>
      </w:pPr>
      <w:r w:rsidRPr="00F444B1">
        <w:rPr>
          <w:lang w:val="en-US"/>
        </w:rPr>
        <w:t xml:space="preserve">Compliance reports generated </w:t>
      </w:r>
      <w:r w:rsidRPr="00F444B1">
        <w:rPr>
          <w:b/>
          <w:bCs/>
          <w:lang w:val="en-US"/>
        </w:rPr>
        <w:t>quarterly</w:t>
      </w:r>
      <w:r w:rsidRPr="00F444B1">
        <w:rPr>
          <w:lang w:val="en-US"/>
        </w:rPr>
        <w:t xml:space="preserve"> for review by the </w:t>
      </w:r>
      <w:r w:rsidRPr="00F444B1">
        <w:rPr>
          <w:b/>
          <w:bCs/>
          <w:lang w:val="en-US"/>
        </w:rPr>
        <w:t>Compliance Officer</w:t>
      </w:r>
      <w:r w:rsidRPr="00F444B1">
        <w:rPr>
          <w:lang w:val="en-US"/>
        </w:rPr>
        <w:t>.</w:t>
      </w:r>
    </w:p>
    <w:p w14:paraId="6A9E2101" w14:textId="77777777" w:rsidR="00F444B1" w:rsidRPr="00F444B1" w:rsidRDefault="00F444B1" w:rsidP="00F444B1">
      <w:pPr>
        <w:numPr>
          <w:ilvl w:val="0"/>
          <w:numId w:val="150"/>
        </w:numPr>
        <w:rPr>
          <w:lang w:val="en-US"/>
        </w:rPr>
      </w:pPr>
      <w:r w:rsidRPr="00F444B1">
        <w:rPr>
          <w:lang w:val="en-US"/>
        </w:rPr>
        <w:t xml:space="preserve">Training completion is a prerequisite for </w:t>
      </w:r>
      <w:r w:rsidRPr="00F444B1">
        <w:rPr>
          <w:b/>
          <w:bCs/>
          <w:lang w:val="en-US"/>
        </w:rPr>
        <w:t>system access provisioning</w:t>
      </w:r>
      <w:r w:rsidRPr="00F444B1">
        <w:rPr>
          <w:lang w:val="en-US"/>
        </w:rPr>
        <w:t>.</w:t>
      </w:r>
    </w:p>
    <w:p w14:paraId="4F65110F" w14:textId="77777777" w:rsidR="00F444B1" w:rsidRPr="00F444B1" w:rsidRDefault="006259E6" w:rsidP="00F444B1">
      <w:pPr>
        <w:rPr>
          <w:lang w:val="en-US"/>
        </w:rPr>
      </w:pPr>
      <w:r>
        <w:rPr>
          <w:lang w:val="en-US"/>
        </w:rPr>
        <w:pict w14:anchorId="1B4D17EC">
          <v:rect id="_x0000_i1162" style="width:0;height:1.5pt" o:hralign="center" o:hrstd="t" o:hr="t" fillcolor="#a0a0a0" stroked="f"/>
        </w:pict>
      </w:r>
    </w:p>
    <w:p w14:paraId="0A490264" w14:textId="77777777" w:rsidR="00897285" w:rsidRDefault="00897285" w:rsidP="00F444B1">
      <w:pPr>
        <w:rPr>
          <w:b/>
          <w:bCs/>
          <w:lang w:val="en-US"/>
        </w:rPr>
      </w:pPr>
    </w:p>
    <w:p w14:paraId="095CBCDB" w14:textId="77777777" w:rsidR="00897285" w:rsidRDefault="00897285" w:rsidP="00F444B1">
      <w:pPr>
        <w:rPr>
          <w:b/>
          <w:bCs/>
          <w:lang w:val="en-US"/>
        </w:rPr>
      </w:pPr>
    </w:p>
    <w:p w14:paraId="734C434A" w14:textId="2DED72E0" w:rsidR="00F444B1" w:rsidRPr="00F444B1" w:rsidRDefault="00F444B1" w:rsidP="00F444B1">
      <w:pPr>
        <w:rPr>
          <w:b/>
          <w:bCs/>
          <w:lang w:val="en-US"/>
        </w:rPr>
      </w:pPr>
      <w:r w:rsidRPr="00F444B1">
        <w:rPr>
          <w:b/>
          <w:bCs/>
          <w:lang w:val="en-US"/>
        </w:rPr>
        <w:lastRenderedPageBreak/>
        <w:t>7. Employee Acknowledgment</w:t>
      </w:r>
    </w:p>
    <w:p w14:paraId="4FBE5BBA" w14:textId="77777777" w:rsidR="00F444B1" w:rsidRPr="00F444B1" w:rsidRDefault="00F444B1" w:rsidP="00F444B1">
      <w:pPr>
        <w:rPr>
          <w:lang w:val="en-US"/>
        </w:rPr>
      </w:pPr>
      <w:r w:rsidRPr="00F444B1">
        <w:rPr>
          <w:lang w:val="en-US"/>
        </w:rPr>
        <w:t xml:space="preserve">Each employee must electronically sign the </w:t>
      </w:r>
      <w:r w:rsidRPr="00F444B1">
        <w:rPr>
          <w:b/>
          <w:bCs/>
          <w:lang w:val="en-US"/>
        </w:rPr>
        <w:t>PCI Security Awareness Acknowledgment Form</w:t>
      </w:r>
      <w:r w:rsidRPr="00F444B1">
        <w:rPr>
          <w:lang w:val="en-US"/>
        </w:rPr>
        <w:t>, confirming:</w:t>
      </w:r>
    </w:p>
    <w:p w14:paraId="54D1D37F" w14:textId="77777777" w:rsidR="00F444B1" w:rsidRPr="00F444B1" w:rsidRDefault="00F444B1" w:rsidP="00F444B1">
      <w:pPr>
        <w:numPr>
          <w:ilvl w:val="0"/>
          <w:numId w:val="151"/>
        </w:numPr>
        <w:rPr>
          <w:lang w:val="en-US"/>
        </w:rPr>
      </w:pPr>
      <w:r w:rsidRPr="00F444B1">
        <w:rPr>
          <w:lang w:val="en-US"/>
        </w:rPr>
        <w:t>They understand and agree to comply with PCI DSS and company security policies.</w:t>
      </w:r>
    </w:p>
    <w:p w14:paraId="10ABA2AE" w14:textId="77777777" w:rsidR="00F444B1" w:rsidRPr="00F444B1" w:rsidRDefault="00F444B1" w:rsidP="00F444B1">
      <w:pPr>
        <w:numPr>
          <w:ilvl w:val="0"/>
          <w:numId w:val="151"/>
        </w:numPr>
        <w:rPr>
          <w:lang w:val="en-US"/>
        </w:rPr>
      </w:pPr>
      <w:r w:rsidRPr="00F444B1">
        <w:rPr>
          <w:lang w:val="en-US"/>
        </w:rPr>
        <w:t>They will immediately report any suspected security incident or policy violation.</w:t>
      </w:r>
    </w:p>
    <w:p w14:paraId="238CA423" w14:textId="77777777" w:rsidR="00F444B1" w:rsidRPr="00F444B1" w:rsidRDefault="00F444B1" w:rsidP="00F444B1">
      <w:pPr>
        <w:numPr>
          <w:ilvl w:val="0"/>
          <w:numId w:val="151"/>
        </w:numPr>
        <w:rPr>
          <w:lang w:val="en-US"/>
        </w:rPr>
      </w:pPr>
      <w:r w:rsidRPr="00F444B1">
        <w:rPr>
          <w:lang w:val="en-US"/>
        </w:rPr>
        <w:t>They are aware of disciplinary actions associated with policy noncompliance (Section XIII).</w:t>
      </w:r>
    </w:p>
    <w:p w14:paraId="65818BA9" w14:textId="77777777" w:rsidR="00F444B1" w:rsidRPr="00F444B1" w:rsidRDefault="00F444B1" w:rsidP="00F444B1">
      <w:pPr>
        <w:rPr>
          <w:lang w:val="en-US"/>
        </w:rPr>
      </w:pPr>
      <w:r w:rsidRPr="00F444B1">
        <w:rPr>
          <w:lang w:val="en-US"/>
        </w:rPr>
        <w:t xml:space="preserve">Acknowledgments are retained for </w:t>
      </w:r>
      <w:r w:rsidRPr="00F444B1">
        <w:rPr>
          <w:b/>
          <w:bCs/>
          <w:lang w:val="en-US"/>
        </w:rPr>
        <w:t>six (6) years</w:t>
      </w:r>
      <w:r w:rsidRPr="00F444B1">
        <w:rPr>
          <w:lang w:val="en-US"/>
        </w:rPr>
        <w:t xml:space="preserve"> in personnel records.</w:t>
      </w:r>
    </w:p>
    <w:p w14:paraId="35D7AE08" w14:textId="77777777" w:rsidR="00F444B1" w:rsidRPr="00F444B1" w:rsidRDefault="006259E6" w:rsidP="00F444B1">
      <w:pPr>
        <w:rPr>
          <w:lang w:val="en-US"/>
        </w:rPr>
      </w:pPr>
      <w:r>
        <w:rPr>
          <w:lang w:val="en-US"/>
        </w:rPr>
        <w:pict w14:anchorId="779B6CF5">
          <v:rect id="_x0000_i1163" style="width:0;height:1.5pt" o:hralign="center" o:hrstd="t" o:hr="t" fillcolor="#a0a0a0" stroked="f"/>
        </w:pict>
      </w:r>
    </w:p>
    <w:p w14:paraId="2E3C485E" w14:textId="77777777" w:rsidR="00F444B1" w:rsidRPr="00F444B1" w:rsidRDefault="00F444B1" w:rsidP="00F444B1">
      <w:pPr>
        <w:rPr>
          <w:b/>
          <w:bCs/>
          <w:lang w:val="en-US"/>
        </w:rPr>
      </w:pPr>
      <w:r w:rsidRPr="00F444B1">
        <w:rPr>
          <w:b/>
          <w:bCs/>
          <w:lang w:val="en-US"/>
        </w:rPr>
        <w:t>8. Continuous Compliance Review (PCI DSS Requirement 12.11)</w:t>
      </w:r>
    </w:p>
    <w:p w14:paraId="59B1015C" w14:textId="77777777" w:rsidR="00F444B1" w:rsidRPr="00F444B1" w:rsidRDefault="00F444B1" w:rsidP="00F444B1">
      <w:pPr>
        <w:rPr>
          <w:b/>
          <w:bCs/>
          <w:lang w:val="en-US"/>
        </w:rPr>
      </w:pPr>
      <w:r w:rsidRPr="00F444B1">
        <w:rPr>
          <w:b/>
          <w:bCs/>
          <w:lang w:val="en-US"/>
        </w:rPr>
        <w:t>8.1 Purpose</w:t>
      </w:r>
    </w:p>
    <w:p w14:paraId="768DFDA3" w14:textId="77777777" w:rsidR="00F444B1" w:rsidRPr="00F444B1" w:rsidRDefault="00F444B1" w:rsidP="00F444B1">
      <w:pPr>
        <w:rPr>
          <w:lang w:val="en-US"/>
        </w:rPr>
      </w:pPr>
      <w:r w:rsidRPr="00F444B1">
        <w:rPr>
          <w:lang w:val="en-US"/>
        </w:rPr>
        <w:t>Continuous compliance reviews verify that security and operational practices remain aligned with PCI DSS requirements throughout the year, not only during annual audits.</w:t>
      </w:r>
    </w:p>
    <w:p w14:paraId="4048408A" w14:textId="77777777" w:rsidR="00F444B1" w:rsidRPr="00F444B1" w:rsidRDefault="00F444B1" w:rsidP="00F444B1">
      <w:pPr>
        <w:rPr>
          <w:b/>
          <w:bCs/>
          <w:lang w:val="en-US"/>
        </w:rPr>
      </w:pPr>
      <w:r w:rsidRPr="00F444B1">
        <w:rPr>
          <w:b/>
          <w:bCs/>
          <w:lang w:val="en-US"/>
        </w:rPr>
        <w:t>8.2 Review Activities</w:t>
      </w:r>
    </w:p>
    <w:p w14:paraId="2EE0BE62" w14:textId="77777777" w:rsidR="00F444B1" w:rsidRPr="00F444B1" w:rsidRDefault="00F444B1" w:rsidP="00F444B1">
      <w:pPr>
        <w:rPr>
          <w:lang w:val="en-US"/>
        </w:rPr>
      </w:pPr>
      <w:r w:rsidRPr="00F444B1">
        <w:rPr>
          <w:lang w:val="en-US"/>
        </w:rPr>
        <w:t xml:space="preserve">Norman Nerds conducts quarterly </w:t>
      </w:r>
      <w:r w:rsidRPr="00F444B1">
        <w:rPr>
          <w:b/>
          <w:bCs/>
          <w:lang w:val="en-US"/>
        </w:rPr>
        <w:t>Continuous Compliance Reviews</w:t>
      </w:r>
      <w:r w:rsidRPr="00F444B1">
        <w:rPr>
          <w:lang w:val="en-US"/>
        </w:rPr>
        <w:t xml:space="preserve"> including:</w:t>
      </w:r>
    </w:p>
    <w:p w14:paraId="7EF47DAE" w14:textId="77777777" w:rsidR="00F444B1" w:rsidRPr="00F444B1" w:rsidRDefault="00F444B1" w:rsidP="00F444B1">
      <w:pPr>
        <w:numPr>
          <w:ilvl w:val="0"/>
          <w:numId w:val="152"/>
        </w:numPr>
        <w:rPr>
          <w:lang w:val="en-US"/>
        </w:rPr>
      </w:pPr>
      <w:r w:rsidRPr="00F444B1">
        <w:rPr>
          <w:lang w:val="en-US"/>
        </w:rPr>
        <w:t>Verification of firewall and router configurations.</w:t>
      </w:r>
    </w:p>
    <w:p w14:paraId="04867260" w14:textId="77777777" w:rsidR="00F444B1" w:rsidRPr="00F444B1" w:rsidRDefault="00F444B1" w:rsidP="00F444B1">
      <w:pPr>
        <w:numPr>
          <w:ilvl w:val="0"/>
          <w:numId w:val="152"/>
        </w:numPr>
        <w:rPr>
          <w:lang w:val="en-US"/>
        </w:rPr>
      </w:pPr>
      <w:r w:rsidRPr="00F444B1">
        <w:rPr>
          <w:lang w:val="en-US"/>
        </w:rPr>
        <w:t>Access control and password policy audits.</w:t>
      </w:r>
    </w:p>
    <w:p w14:paraId="34DE9196" w14:textId="77777777" w:rsidR="00F444B1" w:rsidRPr="00F444B1" w:rsidRDefault="00F444B1" w:rsidP="00F444B1">
      <w:pPr>
        <w:numPr>
          <w:ilvl w:val="0"/>
          <w:numId w:val="152"/>
        </w:numPr>
        <w:rPr>
          <w:lang w:val="en-US"/>
        </w:rPr>
      </w:pPr>
      <w:r w:rsidRPr="00F444B1">
        <w:rPr>
          <w:lang w:val="en-US"/>
        </w:rPr>
        <w:t>Patch management validation and vulnerability remediation review.</w:t>
      </w:r>
    </w:p>
    <w:p w14:paraId="5983F09F" w14:textId="77777777" w:rsidR="00F444B1" w:rsidRPr="00F444B1" w:rsidRDefault="00F444B1" w:rsidP="00F444B1">
      <w:pPr>
        <w:numPr>
          <w:ilvl w:val="0"/>
          <w:numId w:val="152"/>
        </w:numPr>
        <w:rPr>
          <w:lang w:val="en-US"/>
        </w:rPr>
      </w:pPr>
      <w:r w:rsidRPr="00F444B1">
        <w:rPr>
          <w:lang w:val="en-US"/>
        </w:rPr>
        <w:t>Incident response readiness assessment.</w:t>
      </w:r>
    </w:p>
    <w:p w14:paraId="35B2E864" w14:textId="77777777" w:rsidR="00F444B1" w:rsidRPr="00F444B1" w:rsidRDefault="00F444B1" w:rsidP="00F444B1">
      <w:pPr>
        <w:numPr>
          <w:ilvl w:val="0"/>
          <w:numId w:val="152"/>
        </w:numPr>
        <w:rPr>
          <w:lang w:val="en-US"/>
        </w:rPr>
      </w:pPr>
      <w:r w:rsidRPr="00F444B1">
        <w:rPr>
          <w:lang w:val="en-US"/>
        </w:rPr>
        <w:t>Evidence collection for self-assessment (SAQ) or Report on Compliance (ROC).</w:t>
      </w:r>
    </w:p>
    <w:p w14:paraId="2B8A1BFF" w14:textId="77777777" w:rsidR="00F444B1" w:rsidRPr="00F444B1" w:rsidRDefault="00F444B1" w:rsidP="00F444B1">
      <w:pPr>
        <w:numPr>
          <w:ilvl w:val="0"/>
          <w:numId w:val="152"/>
        </w:numPr>
        <w:rPr>
          <w:lang w:val="en-US"/>
        </w:rPr>
      </w:pPr>
      <w:r w:rsidRPr="00F444B1">
        <w:rPr>
          <w:lang w:val="en-US"/>
        </w:rPr>
        <w:t>Review of vendor PCI DSS attestations and certificates.</w:t>
      </w:r>
    </w:p>
    <w:p w14:paraId="6C60CD0A" w14:textId="77777777" w:rsidR="00F444B1" w:rsidRPr="00F444B1" w:rsidRDefault="00F444B1" w:rsidP="00F444B1">
      <w:pPr>
        <w:rPr>
          <w:b/>
          <w:bCs/>
          <w:lang w:val="en-US"/>
        </w:rPr>
      </w:pPr>
      <w:r w:rsidRPr="00F444B1">
        <w:rPr>
          <w:b/>
          <w:bCs/>
          <w:lang w:val="en-US"/>
        </w:rPr>
        <w:t>8.3 Methodology</w:t>
      </w:r>
    </w:p>
    <w:p w14:paraId="58A6FCCE" w14:textId="77777777" w:rsidR="00F444B1" w:rsidRPr="00F444B1" w:rsidRDefault="00F444B1" w:rsidP="00F444B1">
      <w:pPr>
        <w:numPr>
          <w:ilvl w:val="0"/>
          <w:numId w:val="153"/>
        </w:numPr>
        <w:rPr>
          <w:lang w:val="en-US"/>
        </w:rPr>
      </w:pPr>
      <w:r w:rsidRPr="00F444B1">
        <w:rPr>
          <w:lang w:val="en-US"/>
        </w:rPr>
        <w:t>Compliance Officer and IT Security jointly review logs, configurations, and controls.</w:t>
      </w:r>
    </w:p>
    <w:p w14:paraId="193D5490" w14:textId="77777777" w:rsidR="00F444B1" w:rsidRPr="00F444B1" w:rsidRDefault="00F444B1" w:rsidP="00F444B1">
      <w:pPr>
        <w:numPr>
          <w:ilvl w:val="0"/>
          <w:numId w:val="153"/>
        </w:numPr>
        <w:rPr>
          <w:lang w:val="en-US"/>
        </w:rPr>
      </w:pPr>
      <w:r w:rsidRPr="00F444B1">
        <w:rPr>
          <w:lang w:val="en-US"/>
        </w:rPr>
        <w:t xml:space="preserve">Each review documented in the </w:t>
      </w:r>
      <w:r w:rsidRPr="00F444B1">
        <w:rPr>
          <w:b/>
          <w:bCs/>
          <w:lang w:val="en-US"/>
        </w:rPr>
        <w:t>Compliance Validation Report (CVR)</w:t>
      </w:r>
      <w:r w:rsidRPr="00F444B1">
        <w:rPr>
          <w:lang w:val="en-US"/>
        </w:rPr>
        <w:t>.</w:t>
      </w:r>
    </w:p>
    <w:p w14:paraId="60E1D71A" w14:textId="77777777" w:rsidR="00F444B1" w:rsidRPr="00F444B1" w:rsidRDefault="00F444B1" w:rsidP="00F444B1">
      <w:pPr>
        <w:numPr>
          <w:ilvl w:val="0"/>
          <w:numId w:val="153"/>
        </w:numPr>
        <w:rPr>
          <w:lang w:val="en-US"/>
        </w:rPr>
      </w:pPr>
      <w:r w:rsidRPr="00F444B1">
        <w:rPr>
          <w:lang w:val="en-US"/>
        </w:rPr>
        <w:t>Nonconformities logged and assigned corrective action owners with due dates.</w:t>
      </w:r>
    </w:p>
    <w:p w14:paraId="5305E287" w14:textId="77777777" w:rsidR="00F444B1" w:rsidRPr="00F444B1" w:rsidRDefault="00F444B1" w:rsidP="00F444B1">
      <w:pPr>
        <w:numPr>
          <w:ilvl w:val="0"/>
          <w:numId w:val="153"/>
        </w:numPr>
        <w:rPr>
          <w:lang w:val="en-US"/>
        </w:rPr>
      </w:pPr>
      <w:r w:rsidRPr="00F444B1">
        <w:rPr>
          <w:lang w:val="en-US"/>
        </w:rPr>
        <w:t xml:space="preserve">Status of open compliance items reviewed monthly by the </w:t>
      </w:r>
      <w:r w:rsidRPr="00F444B1">
        <w:rPr>
          <w:b/>
          <w:bCs/>
          <w:lang w:val="en-US"/>
        </w:rPr>
        <w:t>PCI Compliance Committee (PCC)</w:t>
      </w:r>
      <w:r w:rsidRPr="00F444B1">
        <w:rPr>
          <w:lang w:val="en-US"/>
        </w:rPr>
        <w:t>.</w:t>
      </w:r>
    </w:p>
    <w:p w14:paraId="2CAED972" w14:textId="77777777" w:rsidR="00437B0B" w:rsidRDefault="00437B0B" w:rsidP="00F444B1">
      <w:pPr>
        <w:rPr>
          <w:b/>
          <w:bCs/>
          <w:lang w:val="en-US"/>
        </w:rPr>
      </w:pPr>
    </w:p>
    <w:p w14:paraId="23D025F8" w14:textId="16B80545" w:rsidR="00F444B1" w:rsidRPr="00F444B1" w:rsidRDefault="00F444B1" w:rsidP="00F444B1">
      <w:pPr>
        <w:rPr>
          <w:b/>
          <w:bCs/>
          <w:lang w:val="en-US"/>
        </w:rPr>
      </w:pPr>
      <w:r w:rsidRPr="00F444B1">
        <w:rPr>
          <w:b/>
          <w:bCs/>
          <w:lang w:val="en-US"/>
        </w:rPr>
        <w:lastRenderedPageBreak/>
        <w:t>8.4 Internal Audit Integration</w:t>
      </w:r>
    </w:p>
    <w:p w14:paraId="034D552B" w14:textId="77777777" w:rsidR="00F444B1" w:rsidRPr="00F444B1" w:rsidRDefault="00F444B1" w:rsidP="00F444B1">
      <w:pPr>
        <w:numPr>
          <w:ilvl w:val="0"/>
          <w:numId w:val="154"/>
        </w:numPr>
        <w:rPr>
          <w:lang w:val="en-US"/>
        </w:rPr>
      </w:pPr>
      <w:r w:rsidRPr="00F444B1">
        <w:rPr>
          <w:lang w:val="en-US"/>
        </w:rPr>
        <w:t xml:space="preserve">Findings from Continuous Compliance Reviews feed into the </w:t>
      </w:r>
      <w:r w:rsidRPr="00F444B1">
        <w:rPr>
          <w:b/>
          <w:bCs/>
          <w:lang w:val="en-US"/>
        </w:rPr>
        <w:t>Annual PCI Internal Audit Plan</w:t>
      </w:r>
      <w:r w:rsidRPr="00F444B1">
        <w:rPr>
          <w:lang w:val="en-US"/>
        </w:rPr>
        <w:t>.</w:t>
      </w:r>
    </w:p>
    <w:p w14:paraId="48C8FD54" w14:textId="77777777" w:rsidR="00F444B1" w:rsidRPr="00F444B1" w:rsidRDefault="00F444B1" w:rsidP="00F444B1">
      <w:pPr>
        <w:numPr>
          <w:ilvl w:val="0"/>
          <w:numId w:val="154"/>
        </w:numPr>
        <w:rPr>
          <w:lang w:val="en-US"/>
        </w:rPr>
      </w:pPr>
      <w:r w:rsidRPr="00F444B1">
        <w:rPr>
          <w:lang w:val="en-US"/>
        </w:rPr>
        <w:t>Independent validation by the Compliance Officer ensures objectivity.</w:t>
      </w:r>
    </w:p>
    <w:p w14:paraId="61AB6DE3" w14:textId="77777777" w:rsidR="00F444B1" w:rsidRPr="00F444B1" w:rsidRDefault="00F444B1" w:rsidP="00F444B1">
      <w:pPr>
        <w:numPr>
          <w:ilvl w:val="0"/>
          <w:numId w:val="154"/>
        </w:numPr>
        <w:rPr>
          <w:lang w:val="en-US"/>
        </w:rPr>
      </w:pPr>
      <w:r w:rsidRPr="00F444B1">
        <w:rPr>
          <w:lang w:val="en-US"/>
        </w:rPr>
        <w:t xml:space="preserve">Audit evidence retained for </w:t>
      </w:r>
      <w:r w:rsidRPr="00F444B1">
        <w:rPr>
          <w:b/>
          <w:bCs/>
          <w:lang w:val="en-US"/>
        </w:rPr>
        <w:t>six (6) years</w:t>
      </w:r>
      <w:r w:rsidRPr="00F444B1">
        <w:rPr>
          <w:lang w:val="en-US"/>
        </w:rPr>
        <w:t>.</w:t>
      </w:r>
    </w:p>
    <w:p w14:paraId="08A37D4D" w14:textId="77777777" w:rsidR="00F444B1" w:rsidRPr="00F444B1" w:rsidRDefault="006259E6" w:rsidP="00F444B1">
      <w:pPr>
        <w:rPr>
          <w:lang w:val="en-US"/>
        </w:rPr>
      </w:pPr>
      <w:r>
        <w:rPr>
          <w:lang w:val="en-US"/>
        </w:rPr>
        <w:pict w14:anchorId="20AFE3FF">
          <v:rect id="_x0000_i1164" style="width:0;height:1.5pt" o:hralign="center" o:hrstd="t" o:hr="t" fillcolor="#a0a0a0" stroked="f"/>
        </w:pict>
      </w:r>
    </w:p>
    <w:p w14:paraId="030AB2AA" w14:textId="77777777" w:rsidR="00F444B1" w:rsidRPr="00F444B1" w:rsidRDefault="00F444B1" w:rsidP="00F444B1">
      <w:pPr>
        <w:rPr>
          <w:b/>
          <w:bCs/>
          <w:lang w:val="en-US"/>
        </w:rPr>
      </w:pPr>
      <w:r w:rsidRPr="00F444B1">
        <w:rPr>
          <w:b/>
          <w:bCs/>
          <w:lang w:val="en-US"/>
        </w:rPr>
        <w:t>9. Awareness Reinforcement Activities</w:t>
      </w:r>
    </w:p>
    <w:p w14:paraId="4C74E65E" w14:textId="77777777" w:rsidR="00F444B1" w:rsidRPr="00F444B1" w:rsidRDefault="00F444B1" w:rsidP="00F444B1">
      <w:pPr>
        <w:rPr>
          <w:lang w:val="en-US"/>
        </w:rPr>
      </w:pPr>
      <w:r w:rsidRPr="00F444B1">
        <w:rPr>
          <w:lang w:val="en-US"/>
        </w:rPr>
        <w:t>To maintain a culture of vigilance, Norman Nerds conducts the following recurring activities: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52"/>
        <w:gridCol w:w="1252"/>
        <w:gridCol w:w="2466"/>
      </w:tblGrid>
      <w:tr w:rsidR="00F444B1" w:rsidRPr="00F444B1" w14:paraId="2D2C17A8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BB69059" w14:textId="77777777" w:rsidR="00F444B1" w:rsidRPr="00F444B1" w:rsidRDefault="00F444B1" w:rsidP="00F444B1">
            <w:pPr>
              <w:rPr>
                <w:b/>
                <w:bCs/>
                <w:lang w:val="en-US"/>
              </w:rPr>
            </w:pPr>
            <w:r w:rsidRPr="00F444B1">
              <w:rPr>
                <w:b/>
                <w:bCs/>
                <w:lang w:val="en-US"/>
              </w:rPr>
              <w:t>Activity</w:t>
            </w:r>
          </w:p>
        </w:tc>
        <w:tc>
          <w:tcPr>
            <w:tcW w:w="0" w:type="auto"/>
            <w:vAlign w:val="center"/>
            <w:hideMark/>
          </w:tcPr>
          <w:p w14:paraId="65CC7BE6" w14:textId="77777777" w:rsidR="00F444B1" w:rsidRPr="00F444B1" w:rsidRDefault="00F444B1" w:rsidP="00F444B1">
            <w:pPr>
              <w:rPr>
                <w:b/>
                <w:bCs/>
                <w:lang w:val="en-US"/>
              </w:rPr>
            </w:pPr>
            <w:r w:rsidRPr="00F444B1">
              <w:rPr>
                <w:b/>
                <w:bCs/>
                <w:lang w:val="en-US"/>
              </w:rPr>
              <w:t>Frequency</w:t>
            </w:r>
          </w:p>
        </w:tc>
        <w:tc>
          <w:tcPr>
            <w:tcW w:w="0" w:type="auto"/>
            <w:vAlign w:val="center"/>
            <w:hideMark/>
          </w:tcPr>
          <w:p w14:paraId="70BA1106" w14:textId="77777777" w:rsidR="00F444B1" w:rsidRPr="00F444B1" w:rsidRDefault="00F444B1" w:rsidP="00F444B1">
            <w:pPr>
              <w:rPr>
                <w:b/>
                <w:bCs/>
                <w:lang w:val="en-US"/>
              </w:rPr>
            </w:pPr>
            <w:r w:rsidRPr="00F444B1">
              <w:rPr>
                <w:b/>
                <w:bCs/>
                <w:lang w:val="en-US"/>
              </w:rPr>
              <w:t>Responsible Department</w:t>
            </w:r>
          </w:p>
        </w:tc>
      </w:tr>
      <w:tr w:rsidR="00F444B1" w:rsidRPr="00F444B1" w14:paraId="042C83B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9440E8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Phishing simulation campaigns</w:t>
            </w:r>
          </w:p>
        </w:tc>
        <w:tc>
          <w:tcPr>
            <w:tcW w:w="0" w:type="auto"/>
            <w:vAlign w:val="center"/>
            <w:hideMark/>
          </w:tcPr>
          <w:p w14:paraId="458AB296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Quarterly</w:t>
            </w:r>
          </w:p>
        </w:tc>
        <w:tc>
          <w:tcPr>
            <w:tcW w:w="0" w:type="auto"/>
            <w:vAlign w:val="center"/>
            <w:hideMark/>
          </w:tcPr>
          <w:p w14:paraId="74F20812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IT Security</w:t>
            </w:r>
          </w:p>
        </w:tc>
      </w:tr>
      <w:tr w:rsidR="00F444B1" w:rsidRPr="00F444B1" w14:paraId="0EDECF9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C6C466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Security newsletters and alerts</w:t>
            </w:r>
          </w:p>
        </w:tc>
        <w:tc>
          <w:tcPr>
            <w:tcW w:w="0" w:type="auto"/>
            <w:vAlign w:val="center"/>
            <w:hideMark/>
          </w:tcPr>
          <w:p w14:paraId="7669559E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Monthly</w:t>
            </w:r>
          </w:p>
        </w:tc>
        <w:tc>
          <w:tcPr>
            <w:tcW w:w="0" w:type="auto"/>
            <w:vAlign w:val="center"/>
            <w:hideMark/>
          </w:tcPr>
          <w:p w14:paraId="42068310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Compliance</w:t>
            </w:r>
          </w:p>
        </w:tc>
      </w:tr>
      <w:tr w:rsidR="00F444B1" w:rsidRPr="00F444B1" w14:paraId="4DEFA98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CF6280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Security posters / internal communications</w:t>
            </w:r>
          </w:p>
        </w:tc>
        <w:tc>
          <w:tcPr>
            <w:tcW w:w="0" w:type="auto"/>
            <w:vAlign w:val="center"/>
            <w:hideMark/>
          </w:tcPr>
          <w:p w14:paraId="73027F45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Quarterly</w:t>
            </w:r>
          </w:p>
        </w:tc>
        <w:tc>
          <w:tcPr>
            <w:tcW w:w="0" w:type="auto"/>
            <w:vAlign w:val="center"/>
            <w:hideMark/>
          </w:tcPr>
          <w:p w14:paraId="41D971CD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HR / Marketing</w:t>
            </w:r>
          </w:p>
        </w:tc>
      </w:tr>
      <w:tr w:rsidR="00F444B1" w:rsidRPr="00F444B1" w14:paraId="4183D92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468024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PCI DSS update briefings</w:t>
            </w:r>
          </w:p>
        </w:tc>
        <w:tc>
          <w:tcPr>
            <w:tcW w:w="0" w:type="auto"/>
            <w:vAlign w:val="center"/>
            <w:hideMark/>
          </w:tcPr>
          <w:p w14:paraId="71AEF3D0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As needed</w:t>
            </w:r>
          </w:p>
        </w:tc>
        <w:tc>
          <w:tcPr>
            <w:tcW w:w="0" w:type="auto"/>
            <w:vAlign w:val="center"/>
            <w:hideMark/>
          </w:tcPr>
          <w:p w14:paraId="5FCC73D0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Compliance Officer</w:t>
            </w:r>
          </w:p>
        </w:tc>
      </w:tr>
      <w:tr w:rsidR="00F444B1" w:rsidRPr="00F444B1" w14:paraId="735D846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2E071A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“Security Champion” recognition program</w:t>
            </w:r>
          </w:p>
        </w:tc>
        <w:tc>
          <w:tcPr>
            <w:tcW w:w="0" w:type="auto"/>
            <w:vAlign w:val="center"/>
            <w:hideMark/>
          </w:tcPr>
          <w:p w14:paraId="52D36628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Semi-annual</w:t>
            </w:r>
          </w:p>
        </w:tc>
        <w:tc>
          <w:tcPr>
            <w:tcW w:w="0" w:type="auto"/>
            <w:vAlign w:val="center"/>
            <w:hideMark/>
          </w:tcPr>
          <w:p w14:paraId="1302F429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Executive Management</w:t>
            </w:r>
          </w:p>
        </w:tc>
      </w:tr>
    </w:tbl>
    <w:p w14:paraId="65ACAC58" w14:textId="77777777" w:rsidR="00F444B1" w:rsidRPr="00F444B1" w:rsidRDefault="006259E6" w:rsidP="00F444B1">
      <w:pPr>
        <w:rPr>
          <w:lang w:val="en-US"/>
        </w:rPr>
      </w:pPr>
      <w:r>
        <w:rPr>
          <w:lang w:val="en-US"/>
        </w:rPr>
        <w:pict w14:anchorId="16CA842F">
          <v:rect id="_x0000_i1165" style="width:0;height:1.5pt" o:hralign="center" o:hrstd="t" o:hr="t" fillcolor="#a0a0a0" stroked="f"/>
        </w:pict>
      </w:r>
    </w:p>
    <w:p w14:paraId="2C5C98D7" w14:textId="77777777" w:rsidR="00F444B1" w:rsidRPr="00F444B1" w:rsidRDefault="00F444B1" w:rsidP="00F444B1">
      <w:pPr>
        <w:rPr>
          <w:b/>
          <w:bCs/>
          <w:lang w:val="en-US"/>
        </w:rPr>
      </w:pPr>
      <w:r w:rsidRPr="00F444B1">
        <w:rPr>
          <w:b/>
          <w:bCs/>
          <w:lang w:val="en-US"/>
        </w:rPr>
        <w:t>10. Metrics and Key Performance Indicators (KPIs)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25"/>
        <w:gridCol w:w="1803"/>
        <w:gridCol w:w="2578"/>
      </w:tblGrid>
      <w:tr w:rsidR="00F444B1" w:rsidRPr="00F444B1" w14:paraId="2EAC654A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7604705" w14:textId="77777777" w:rsidR="00F444B1" w:rsidRPr="00F444B1" w:rsidRDefault="00F444B1" w:rsidP="00F444B1">
            <w:pPr>
              <w:rPr>
                <w:b/>
                <w:bCs/>
                <w:lang w:val="en-US"/>
              </w:rPr>
            </w:pPr>
            <w:r w:rsidRPr="00F444B1">
              <w:rPr>
                <w:b/>
                <w:bCs/>
                <w:lang w:val="en-US"/>
              </w:rPr>
              <w:t>Metric</w:t>
            </w:r>
          </w:p>
        </w:tc>
        <w:tc>
          <w:tcPr>
            <w:tcW w:w="0" w:type="auto"/>
            <w:vAlign w:val="center"/>
            <w:hideMark/>
          </w:tcPr>
          <w:p w14:paraId="43917FA1" w14:textId="77777777" w:rsidR="00F444B1" w:rsidRPr="00F444B1" w:rsidRDefault="00F444B1" w:rsidP="00F444B1">
            <w:pPr>
              <w:rPr>
                <w:b/>
                <w:bCs/>
                <w:lang w:val="en-US"/>
              </w:rPr>
            </w:pPr>
            <w:r w:rsidRPr="00F444B1">
              <w:rPr>
                <w:b/>
                <w:bCs/>
                <w:lang w:val="en-US"/>
              </w:rPr>
              <w:t>Target</w:t>
            </w:r>
          </w:p>
        </w:tc>
        <w:tc>
          <w:tcPr>
            <w:tcW w:w="0" w:type="auto"/>
            <w:vAlign w:val="center"/>
            <w:hideMark/>
          </w:tcPr>
          <w:p w14:paraId="3FDA2439" w14:textId="77777777" w:rsidR="00F444B1" w:rsidRPr="00F444B1" w:rsidRDefault="00F444B1" w:rsidP="00F444B1">
            <w:pPr>
              <w:rPr>
                <w:b/>
                <w:bCs/>
                <w:lang w:val="en-US"/>
              </w:rPr>
            </w:pPr>
            <w:r w:rsidRPr="00F444B1">
              <w:rPr>
                <w:b/>
                <w:bCs/>
                <w:lang w:val="en-US"/>
              </w:rPr>
              <w:t>Measured By</w:t>
            </w:r>
          </w:p>
        </w:tc>
      </w:tr>
      <w:tr w:rsidR="00F444B1" w:rsidRPr="00F444B1" w14:paraId="6FAAD72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B6A5C5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Training completion rate</w:t>
            </w:r>
          </w:p>
        </w:tc>
        <w:tc>
          <w:tcPr>
            <w:tcW w:w="0" w:type="auto"/>
            <w:vAlign w:val="center"/>
            <w:hideMark/>
          </w:tcPr>
          <w:p w14:paraId="480240E5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≥ 99%</w:t>
            </w:r>
          </w:p>
        </w:tc>
        <w:tc>
          <w:tcPr>
            <w:tcW w:w="0" w:type="auto"/>
            <w:vAlign w:val="center"/>
            <w:hideMark/>
          </w:tcPr>
          <w:p w14:paraId="1980723A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Compliance Officer</w:t>
            </w:r>
          </w:p>
        </w:tc>
      </w:tr>
      <w:tr w:rsidR="00F444B1" w:rsidRPr="00F444B1" w14:paraId="23E86C5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80D33AA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Phishing simulation click rate</w:t>
            </w:r>
          </w:p>
        </w:tc>
        <w:tc>
          <w:tcPr>
            <w:tcW w:w="0" w:type="auto"/>
            <w:vAlign w:val="center"/>
            <w:hideMark/>
          </w:tcPr>
          <w:p w14:paraId="7D83A64B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≤ 5%</w:t>
            </w:r>
          </w:p>
        </w:tc>
        <w:tc>
          <w:tcPr>
            <w:tcW w:w="0" w:type="auto"/>
            <w:vAlign w:val="center"/>
            <w:hideMark/>
          </w:tcPr>
          <w:p w14:paraId="3E8F8B86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IT Security</w:t>
            </w:r>
          </w:p>
        </w:tc>
      </w:tr>
      <w:tr w:rsidR="00F444B1" w:rsidRPr="00F444B1" w14:paraId="7638C55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905B0F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Awareness acknowledgment compliance</w:t>
            </w:r>
          </w:p>
        </w:tc>
        <w:tc>
          <w:tcPr>
            <w:tcW w:w="0" w:type="auto"/>
            <w:vAlign w:val="center"/>
            <w:hideMark/>
          </w:tcPr>
          <w:p w14:paraId="0B021D0D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100%</w:t>
            </w:r>
          </w:p>
        </w:tc>
        <w:tc>
          <w:tcPr>
            <w:tcW w:w="0" w:type="auto"/>
            <w:vAlign w:val="center"/>
            <w:hideMark/>
          </w:tcPr>
          <w:p w14:paraId="6B2143F4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HR / Compliance</w:t>
            </w:r>
          </w:p>
        </w:tc>
      </w:tr>
      <w:tr w:rsidR="00F444B1" w:rsidRPr="00F444B1" w14:paraId="39A41A4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F8D6B4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Quarterly compliance reviews completed</w:t>
            </w:r>
          </w:p>
        </w:tc>
        <w:tc>
          <w:tcPr>
            <w:tcW w:w="0" w:type="auto"/>
            <w:vAlign w:val="center"/>
            <w:hideMark/>
          </w:tcPr>
          <w:p w14:paraId="3751A7B6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100% on schedule</w:t>
            </w:r>
          </w:p>
        </w:tc>
        <w:tc>
          <w:tcPr>
            <w:tcW w:w="0" w:type="auto"/>
            <w:vAlign w:val="center"/>
            <w:hideMark/>
          </w:tcPr>
          <w:p w14:paraId="529BAF62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Compliance Officer</w:t>
            </w:r>
          </w:p>
        </w:tc>
      </w:tr>
      <w:tr w:rsidR="00F444B1" w:rsidRPr="00F444B1" w14:paraId="5528984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909079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Identified training-related incidents</w:t>
            </w:r>
          </w:p>
        </w:tc>
        <w:tc>
          <w:tcPr>
            <w:tcW w:w="0" w:type="auto"/>
            <w:vAlign w:val="center"/>
            <w:hideMark/>
          </w:tcPr>
          <w:p w14:paraId="30034FC5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≤ 1 per quarter</w:t>
            </w:r>
          </w:p>
        </w:tc>
        <w:tc>
          <w:tcPr>
            <w:tcW w:w="0" w:type="auto"/>
            <w:vAlign w:val="center"/>
            <w:hideMark/>
          </w:tcPr>
          <w:p w14:paraId="0A17FBEE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Security Awareness Team</w:t>
            </w:r>
          </w:p>
        </w:tc>
      </w:tr>
    </w:tbl>
    <w:p w14:paraId="1165B156" w14:textId="77777777" w:rsidR="00F444B1" w:rsidRPr="00F444B1" w:rsidRDefault="00F444B1" w:rsidP="00F444B1">
      <w:pPr>
        <w:rPr>
          <w:lang w:val="en-US"/>
        </w:rPr>
      </w:pPr>
      <w:r w:rsidRPr="00F444B1">
        <w:rPr>
          <w:lang w:val="en-US"/>
        </w:rPr>
        <w:t xml:space="preserve">Results are reviewed quarterly by the </w:t>
      </w:r>
      <w:r w:rsidRPr="00F444B1">
        <w:rPr>
          <w:b/>
          <w:bCs/>
          <w:lang w:val="en-US"/>
        </w:rPr>
        <w:t>PCI Compliance Committee</w:t>
      </w:r>
      <w:r w:rsidRPr="00F444B1">
        <w:rPr>
          <w:lang w:val="en-US"/>
        </w:rPr>
        <w:t xml:space="preserve"> and used to adjust training or awareness materials.</w:t>
      </w:r>
    </w:p>
    <w:p w14:paraId="0550DACE" w14:textId="77777777" w:rsidR="00F444B1" w:rsidRPr="00F444B1" w:rsidRDefault="006259E6" w:rsidP="00F444B1">
      <w:pPr>
        <w:rPr>
          <w:lang w:val="en-US"/>
        </w:rPr>
      </w:pPr>
      <w:r>
        <w:rPr>
          <w:lang w:val="en-US"/>
        </w:rPr>
        <w:pict w14:anchorId="723DAAAE">
          <v:rect id="_x0000_i1166" style="width:0;height:1.5pt" o:hralign="center" o:hrstd="t" o:hr="t" fillcolor="#a0a0a0" stroked="f"/>
        </w:pict>
      </w:r>
    </w:p>
    <w:p w14:paraId="09E6CAE9" w14:textId="77777777" w:rsidR="00F444B1" w:rsidRPr="00F444B1" w:rsidRDefault="00F444B1" w:rsidP="00F444B1">
      <w:pPr>
        <w:rPr>
          <w:b/>
          <w:bCs/>
          <w:lang w:val="en-US"/>
        </w:rPr>
      </w:pPr>
      <w:r w:rsidRPr="00F444B1">
        <w:rPr>
          <w:b/>
          <w:bCs/>
          <w:lang w:val="en-US"/>
        </w:rPr>
        <w:lastRenderedPageBreak/>
        <w:t>11. Testing and Validation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41"/>
        <w:gridCol w:w="1089"/>
        <w:gridCol w:w="1912"/>
        <w:gridCol w:w="1692"/>
      </w:tblGrid>
      <w:tr w:rsidR="00F444B1" w:rsidRPr="00F444B1" w14:paraId="0FFABC9A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602F75A" w14:textId="77777777" w:rsidR="00F444B1" w:rsidRPr="00F444B1" w:rsidRDefault="00F444B1" w:rsidP="00F444B1">
            <w:pPr>
              <w:rPr>
                <w:b/>
                <w:bCs/>
                <w:lang w:val="en-US"/>
              </w:rPr>
            </w:pPr>
            <w:r w:rsidRPr="00F444B1">
              <w:rPr>
                <w:b/>
                <w:bCs/>
                <w:lang w:val="en-US"/>
              </w:rPr>
              <w:t>Validation Type</w:t>
            </w:r>
          </w:p>
        </w:tc>
        <w:tc>
          <w:tcPr>
            <w:tcW w:w="0" w:type="auto"/>
            <w:vAlign w:val="center"/>
            <w:hideMark/>
          </w:tcPr>
          <w:p w14:paraId="6AD82610" w14:textId="77777777" w:rsidR="00F444B1" w:rsidRPr="00F444B1" w:rsidRDefault="00F444B1" w:rsidP="00F444B1">
            <w:pPr>
              <w:rPr>
                <w:b/>
                <w:bCs/>
                <w:lang w:val="en-US"/>
              </w:rPr>
            </w:pPr>
            <w:r w:rsidRPr="00F444B1">
              <w:rPr>
                <w:b/>
                <w:bCs/>
                <w:lang w:val="en-US"/>
              </w:rPr>
              <w:t>Frequency</w:t>
            </w:r>
          </w:p>
        </w:tc>
        <w:tc>
          <w:tcPr>
            <w:tcW w:w="0" w:type="auto"/>
            <w:vAlign w:val="center"/>
            <w:hideMark/>
          </w:tcPr>
          <w:p w14:paraId="01392316" w14:textId="77777777" w:rsidR="00F444B1" w:rsidRPr="00F444B1" w:rsidRDefault="00F444B1" w:rsidP="00F444B1">
            <w:pPr>
              <w:rPr>
                <w:b/>
                <w:bCs/>
                <w:lang w:val="en-US"/>
              </w:rPr>
            </w:pPr>
            <w:r w:rsidRPr="00F444B1">
              <w:rPr>
                <w:b/>
                <w:bCs/>
                <w:lang w:val="en-US"/>
              </w:rPr>
              <w:t>Responsible Role</w:t>
            </w:r>
          </w:p>
        </w:tc>
        <w:tc>
          <w:tcPr>
            <w:tcW w:w="0" w:type="auto"/>
            <w:vAlign w:val="center"/>
            <w:hideMark/>
          </w:tcPr>
          <w:p w14:paraId="0803AC6E" w14:textId="77777777" w:rsidR="00F444B1" w:rsidRPr="00F444B1" w:rsidRDefault="00F444B1" w:rsidP="00F444B1">
            <w:pPr>
              <w:rPr>
                <w:b/>
                <w:bCs/>
                <w:lang w:val="en-US"/>
              </w:rPr>
            </w:pPr>
            <w:r w:rsidRPr="00F444B1">
              <w:rPr>
                <w:b/>
                <w:bCs/>
                <w:lang w:val="en-US"/>
              </w:rPr>
              <w:t>Retention Period</w:t>
            </w:r>
          </w:p>
        </w:tc>
      </w:tr>
      <w:tr w:rsidR="00F444B1" w:rsidRPr="00F444B1" w14:paraId="715DE86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22073F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Security Training Audit</w:t>
            </w:r>
          </w:p>
        </w:tc>
        <w:tc>
          <w:tcPr>
            <w:tcW w:w="0" w:type="auto"/>
            <w:vAlign w:val="center"/>
            <w:hideMark/>
          </w:tcPr>
          <w:p w14:paraId="317CCCEC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Annual</w:t>
            </w:r>
          </w:p>
        </w:tc>
        <w:tc>
          <w:tcPr>
            <w:tcW w:w="0" w:type="auto"/>
            <w:vAlign w:val="center"/>
            <w:hideMark/>
          </w:tcPr>
          <w:p w14:paraId="1BCE5171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Compliance Officer</w:t>
            </w:r>
          </w:p>
        </w:tc>
        <w:tc>
          <w:tcPr>
            <w:tcW w:w="0" w:type="auto"/>
            <w:vAlign w:val="center"/>
            <w:hideMark/>
          </w:tcPr>
          <w:p w14:paraId="551713C2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6 years</w:t>
            </w:r>
          </w:p>
        </w:tc>
      </w:tr>
      <w:tr w:rsidR="00F444B1" w:rsidRPr="00F444B1" w14:paraId="10D1B14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A9C7BB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Phishing Simulation Report</w:t>
            </w:r>
          </w:p>
        </w:tc>
        <w:tc>
          <w:tcPr>
            <w:tcW w:w="0" w:type="auto"/>
            <w:vAlign w:val="center"/>
            <w:hideMark/>
          </w:tcPr>
          <w:p w14:paraId="1E6024C8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Quarterly</w:t>
            </w:r>
          </w:p>
        </w:tc>
        <w:tc>
          <w:tcPr>
            <w:tcW w:w="0" w:type="auto"/>
            <w:vAlign w:val="center"/>
            <w:hideMark/>
          </w:tcPr>
          <w:p w14:paraId="696FC9F2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IT Security Officer</w:t>
            </w:r>
          </w:p>
        </w:tc>
        <w:tc>
          <w:tcPr>
            <w:tcW w:w="0" w:type="auto"/>
            <w:vAlign w:val="center"/>
            <w:hideMark/>
          </w:tcPr>
          <w:p w14:paraId="00A33916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6 years</w:t>
            </w:r>
          </w:p>
        </w:tc>
      </w:tr>
      <w:tr w:rsidR="00F444B1" w:rsidRPr="00F444B1" w14:paraId="6B89CD4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8996D4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Continuous Compliance Review Report</w:t>
            </w:r>
          </w:p>
        </w:tc>
        <w:tc>
          <w:tcPr>
            <w:tcW w:w="0" w:type="auto"/>
            <w:vAlign w:val="center"/>
            <w:hideMark/>
          </w:tcPr>
          <w:p w14:paraId="546C194B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Quarterly</w:t>
            </w:r>
          </w:p>
        </w:tc>
        <w:tc>
          <w:tcPr>
            <w:tcW w:w="0" w:type="auto"/>
            <w:vAlign w:val="center"/>
            <w:hideMark/>
          </w:tcPr>
          <w:p w14:paraId="52134556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Compliance Officer</w:t>
            </w:r>
          </w:p>
        </w:tc>
        <w:tc>
          <w:tcPr>
            <w:tcW w:w="0" w:type="auto"/>
            <w:vAlign w:val="center"/>
            <w:hideMark/>
          </w:tcPr>
          <w:p w14:paraId="4857CE15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6 years</w:t>
            </w:r>
          </w:p>
        </w:tc>
      </w:tr>
      <w:tr w:rsidR="00F444B1" w:rsidRPr="00F444B1" w14:paraId="640C887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95DC5D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Awareness Program Evaluation</w:t>
            </w:r>
          </w:p>
        </w:tc>
        <w:tc>
          <w:tcPr>
            <w:tcW w:w="0" w:type="auto"/>
            <w:vAlign w:val="center"/>
            <w:hideMark/>
          </w:tcPr>
          <w:p w14:paraId="3033AA16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Annual</w:t>
            </w:r>
          </w:p>
        </w:tc>
        <w:tc>
          <w:tcPr>
            <w:tcW w:w="0" w:type="auto"/>
            <w:vAlign w:val="center"/>
            <w:hideMark/>
          </w:tcPr>
          <w:p w14:paraId="4910E0B6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HR / Compliance</w:t>
            </w:r>
          </w:p>
        </w:tc>
        <w:tc>
          <w:tcPr>
            <w:tcW w:w="0" w:type="auto"/>
            <w:vAlign w:val="center"/>
            <w:hideMark/>
          </w:tcPr>
          <w:p w14:paraId="27899457" w14:textId="77777777" w:rsidR="00F444B1" w:rsidRPr="00F444B1" w:rsidRDefault="00F444B1" w:rsidP="00F444B1">
            <w:pPr>
              <w:rPr>
                <w:lang w:val="en-US"/>
              </w:rPr>
            </w:pPr>
            <w:r w:rsidRPr="00F444B1">
              <w:rPr>
                <w:lang w:val="en-US"/>
              </w:rPr>
              <w:t>6 years</w:t>
            </w:r>
          </w:p>
        </w:tc>
      </w:tr>
    </w:tbl>
    <w:p w14:paraId="4FDD677F" w14:textId="77777777" w:rsidR="00F444B1" w:rsidRPr="00F444B1" w:rsidRDefault="006259E6" w:rsidP="00F444B1">
      <w:pPr>
        <w:rPr>
          <w:lang w:val="en-US"/>
        </w:rPr>
      </w:pPr>
      <w:r>
        <w:rPr>
          <w:lang w:val="en-US"/>
        </w:rPr>
        <w:pict w14:anchorId="42C9CA79">
          <v:rect id="_x0000_i1167" style="width:0;height:1.5pt" o:hralign="center" o:hrstd="t" o:hr="t" fillcolor="#a0a0a0" stroked="f"/>
        </w:pict>
      </w:r>
    </w:p>
    <w:p w14:paraId="7BD85A89" w14:textId="77777777" w:rsidR="00F444B1" w:rsidRPr="00F444B1" w:rsidRDefault="00F444B1" w:rsidP="00F444B1">
      <w:pPr>
        <w:rPr>
          <w:b/>
          <w:bCs/>
          <w:lang w:val="en-US"/>
        </w:rPr>
      </w:pPr>
      <w:r w:rsidRPr="00F444B1">
        <w:rPr>
          <w:b/>
          <w:bCs/>
          <w:lang w:val="en-US"/>
        </w:rPr>
        <w:t>12. Enforcement</w:t>
      </w:r>
    </w:p>
    <w:p w14:paraId="36162D16" w14:textId="77777777" w:rsidR="00F444B1" w:rsidRPr="00F444B1" w:rsidRDefault="00F444B1" w:rsidP="00F444B1">
      <w:pPr>
        <w:rPr>
          <w:lang w:val="en-US"/>
        </w:rPr>
      </w:pPr>
      <w:r w:rsidRPr="00F444B1">
        <w:rPr>
          <w:lang w:val="en-US"/>
        </w:rPr>
        <w:t>Failure to complete required training, submit acknowledgments, or participate in compliance reviews may result in:</w:t>
      </w:r>
    </w:p>
    <w:p w14:paraId="0BCC6D74" w14:textId="77777777" w:rsidR="00F444B1" w:rsidRPr="00F444B1" w:rsidRDefault="00F444B1" w:rsidP="00F444B1">
      <w:pPr>
        <w:numPr>
          <w:ilvl w:val="0"/>
          <w:numId w:val="155"/>
        </w:numPr>
        <w:rPr>
          <w:lang w:val="en-US"/>
        </w:rPr>
      </w:pPr>
      <w:r w:rsidRPr="00F444B1">
        <w:rPr>
          <w:lang w:val="en-US"/>
        </w:rPr>
        <w:t>Temporary suspension of system access.</w:t>
      </w:r>
    </w:p>
    <w:p w14:paraId="3C8FA10E" w14:textId="77777777" w:rsidR="00F444B1" w:rsidRPr="00F444B1" w:rsidRDefault="00F444B1" w:rsidP="00F444B1">
      <w:pPr>
        <w:numPr>
          <w:ilvl w:val="0"/>
          <w:numId w:val="155"/>
        </w:numPr>
        <w:rPr>
          <w:lang w:val="en-US"/>
        </w:rPr>
      </w:pPr>
      <w:r w:rsidRPr="00F444B1">
        <w:rPr>
          <w:lang w:val="en-US"/>
        </w:rPr>
        <w:t xml:space="preserve">Disciplinary action per </w:t>
      </w:r>
      <w:r w:rsidRPr="00F444B1">
        <w:rPr>
          <w:b/>
          <w:bCs/>
          <w:lang w:val="en-US"/>
        </w:rPr>
        <w:t>Section XIII – Sanctions Policy</w:t>
      </w:r>
      <w:r w:rsidRPr="00F444B1">
        <w:rPr>
          <w:lang w:val="en-US"/>
        </w:rPr>
        <w:t>.</w:t>
      </w:r>
    </w:p>
    <w:p w14:paraId="6D226C7A" w14:textId="77777777" w:rsidR="00F444B1" w:rsidRPr="00F444B1" w:rsidRDefault="00F444B1" w:rsidP="00F444B1">
      <w:pPr>
        <w:numPr>
          <w:ilvl w:val="0"/>
          <w:numId w:val="155"/>
        </w:numPr>
        <w:rPr>
          <w:lang w:val="en-US"/>
        </w:rPr>
      </w:pPr>
      <w:r w:rsidRPr="00F444B1">
        <w:rPr>
          <w:lang w:val="en-US"/>
        </w:rPr>
        <w:t>Contract suspension for third-party personnel.</w:t>
      </w:r>
    </w:p>
    <w:p w14:paraId="5CA86EB8" w14:textId="77777777" w:rsidR="00F444B1" w:rsidRPr="00F444B1" w:rsidRDefault="006259E6" w:rsidP="00F444B1">
      <w:pPr>
        <w:rPr>
          <w:lang w:val="en-US"/>
        </w:rPr>
      </w:pPr>
      <w:r>
        <w:rPr>
          <w:lang w:val="en-US"/>
        </w:rPr>
        <w:pict w14:anchorId="52696823">
          <v:rect id="_x0000_i1168" style="width:0;height:1.5pt" o:hralign="center" o:hrstd="t" o:hr="t" fillcolor="#a0a0a0" stroked="f"/>
        </w:pict>
      </w:r>
    </w:p>
    <w:p w14:paraId="44AC5FFC" w14:textId="77777777" w:rsidR="00F444B1" w:rsidRPr="00F444B1" w:rsidRDefault="00F444B1" w:rsidP="00F444B1">
      <w:pPr>
        <w:rPr>
          <w:b/>
          <w:bCs/>
          <w:lang w:val="en-US"/>
        </w:rPr>
      </w:pPr>
      <w:r w:rsidRPr="00F444B1">
        <w:rPr>
          <w:b/>
          <w:bCs/>
          <w:lang w:val="en-US"/>
        </w:rPr>
        <w:t>13. Recordkeeping</w:t>
      </w:r>
    </w:p>
    <w:p w14:paraId="23EB29E7" w14:textId="77777777" w:rsidR="00F444B1" w:rsidRPr="00F444B1" w:rsidRDefault="00F444B1" w:rsidP="00F444B1">
      <w:pPr>
        <w:rPr>
          <w:lang w:val="en-US"/>
        </w:rPr>
      </w:pPr>
      <w:r w:rsidRPr="00F444B1">
        <w:rPr>
          <w:lang w:val="en-US"/>
        </w:rPr>
        <w:t xml:space="preserve">All records related to training, awareness activities, and compliance reviews must be retained for </w:t>
      </w:r>
      <w:r w:rsidRPr="00F444B1">
        <w:rPr>
          <w:b/>
          <w:bCs/>
          <w:lang w:val="en-US"/>
        </w:rPr>
        <w:t>six (6) years</w:t>
      </w:r>
      <w:r w:rsidRPr="00F444B1">
        <w:rPr>
          <w:lang w:val="en-US"/>
        </w:rPr>
        <w:t>, including:</w:t>
      </w:r>
    </w:p>
    <w:p w14:paraId="0FB35737" w14:textId="77777777" w:rsidR="00F444B1" w:rsidRPr="00F444B1" w:rsidRDefault="00F444B1" w:rsidP="00F444B1">
      <w:pPr>
        <w:numPr>
          <w:ilvl w:val="0"/>
          <w:numId w:val="156"/>
        </w:numPr>
        <w:rPr>
          <w:lang w:val="en-US"/>
        </w:rPr>
      </w:pPr>
      <w:r w:rsidRPr="00F444B1">
        <w:rPr>
          <w:lang w:val="en-US"/>
        </w:rPr>
        <w:t>Course materials and attendance logs.</w:t>
      </w:r>
    </w:p>
    <w:p w14:paraId="6E2599B7" w14:textId="77777777" w:rsidR="00F444B1" w:rsidRPr="00F444B1" w:rsidRDefault="00F444B1" w:rsidP="00F444B1">
      <w:pPr>
        <w:numPr>
          <w:ilvl w:val="0"/>
          <w:numId w:val="156"/>
        </w:numPr>
        <w:rPr>
          <w:lang w:val="en-US"/>
        </w:rPr>
      </w:pPr>
      <w:r w:rsidRPr="00F444B1">
        <w:rPr>
          <w:lang w:val="en-US"/>
        </w:rPr>
        <w:t>Acknowledgment forms.</w:t>
      </w:r>
    </w:p>
    <w:p w14:paraId="3386FF49" w14:textId="77777777" w:rsidR="00F444B1" w:rsidRPr="00F444B1" w:rsidRDefault="00F444B1" w:rsidP="00F444B1">
      <w:pPr>
        <w:numPr>
          <w:ilvl w:val="0"/>
          <w:numId w:val="156"/>
        </w:numPr>
        <w:rPr>
          <w:lang w:val="en-US"/>
        </w:rPr>
      </w:pPr>
      <w:r w:rsidRPr="00F444B1">
        <w:rPr>
          <w:lang w:val="en-US"/>
        </w:rPr>
        <w:t>Quarterly review reports and audit evidence.</w:t>
      </w:r>
    </w:p>
    <w:p w14:paraId="5CFC6C75" w14:textId="77777777" w:rsidR="00F444B1" w:rsidRPr="00F444B1" w:rsidRDefault="00F444B1" w:rsidP="00F444B1">
      <w:pPr>
        <w:numPr>
          <w:ilvl w:val="0"/>
          <w:numId w:val="156"/>
        </w:numPr>
        <w:rPr>
          <w:lang w:val="en-US"/>
        </w:rPr>
      </w:pPr>
      <w:r w:rsidRPr="00F444B1">
        <w:rPr>
          <w:lang w:val="en-US"/>
        </w:rPr>
        <w:t>Training completion certificates.</w:t>
      </w:r>
    </w:p>
    <w:p w14:paraId="5AD9B5A5" w14:textId="77777777" w:rsidR="00F444B1" w:rsidRPr="00F444B1" w:rsidRDefault="00F444B1" w:rsidP="00F444B1">
      <w:pPr>
        <w:rPr>
          <w:lang w:val="en-US"/>
        </w:rPr>
      </w:pPr>
      <w:r w:rsidRPr="00F444B1">
        <w:rPr>
          <w:lang w:val="en-US"/>
        </w:rPr>
        <w:t xml:space="preserve">Documents are stored in the </w:t>
      </w:r>
      <w:r w:rsidRPr="00F444B1">
        <w:rPr>
          <w:b/>
          <w:bCs/>
          <w:lang w:val="en-US"/>
        </w:rPr>
        <w:t>Compliance Repository</w:t>
      </w:r>
      <w:r w:rsidRPr="00F444B1">
        <w:rPr>
          <w:lang w:val="en-US"/>
        </w:rPr>
        <w:t xml:space="preserve"> and are available for QSA or ROC validation.</w:t>
      </w:r>
    </w:p>
    <w:p w14:paraId="43EB60DC" w14:textId="77777777" w:rsidR="00F444B1" w:rsidRDefault="00F444B1" w:rsidP="00CC67C0"/>
    <w:p w14:paraId="1D47C757" w14:textId="77777777" w:rsidR="004D3339" w:rsidRDefault="004D3339" w:rsidP="00CC67C0"/>
    <w:p w14:paraId="3D5E5587" w14:textId="77777777" w:rsidR="004D3339" w:rsidRDefault="004D3339" w:rsidP="00CC67C0"/>
    <w:p w14:paraId="6811CFBA" w14:textId="77777777" w:rsidR="004D3339" w:rsidRPr="004D3339" w:rsidRDefault="004D3339" w:rsidP="004D3339">
      <w:pPr>
        <w:rPr>
          <w:b/>
          <w:bCs/>
          <w:sz w:val="32"/>
          <w:szCs w:val="32"/>
          <w:lang w:val="en-US"/>
        </w:rPr>
      </w:pPr>
      <w:r w:rsidRPr="004D3339">
        <w:rPr>
          <w:b/>
          <w:bCs/>
          <w:sz w:val="32"/>
          <w:szCs w:val="32"/>
          <w:lang w:val="en-US"/>
        </w:rPr>
        <w:lastRenderedPageBreak/>
        <w:t>XIII. Enforcement &amp; Sanctions Policy</w:t>
      </w:r>
    </w:p>
    <w:p w14:paraId="0E5AF7F4" w14:textId="77777777" w:rsidR="004D3339" w:rsidRPr="004D3339" w:rsidRDefault="004D3339" w:rsidP="004D3339">
      <w:pPr>
        <w:rPr>
          <w:lang w:val="en-US"/>
        </w:rPr>
      </w:pPr>
      <w:r w:rsidRPr="004D3339">
        <w:rPr>
          <w:i/>
          <w:iCs/>
          <w:lang w:val="en-US"/>
        </w:rPr>
        <w:t>(Aligned with PCI DSS v4.0 Requirement 12.10.6)</w:t>
      </w:r>
    </w:p>
    <w:p w14:paraId="52E6F5E6" w14:textId="77777777" w:rsidR="004D3339" w:rsidRPr="004D3339" w:rsidRDefault="006259E6" w:rsidP="004D3339">
      <w:pPr>
        <w:rPr>
          <w:lang w:val="en-US"/>
        </w:rPr>
      </w:pPr>
      <w:r>
        <w:rPr>
          <w:lang w:val="en-US"/>
        </w:rPr>
        <w:pict w14:anchorId="0AEE6414">
          <v:rect id="_x0000_i1169" style="width:0;height:1.5pt" o:hralign="center" o:hrstd="t" o:hr="t" fillcolor="#a0a0a0" stroked="f"/>
        </w:pict>
      </w:r>
    </w:p>
    <w:p w14:paraId="0174637B" w14:textId="77777777" w:rsidR="004D3339" w:rsidRPr="004D3339" w:rsidRDefault="004D3339" w:rsidP="004D3339">
      <w:pPr>
        <w:rPr>
          <w:b/>
          <w:bCs/>
          <w:lang w:val="en-US"/>
        </w:rPr>
      </w:pPr>
      <w:r w:rsidRPr="004D3339">
        <w:rPr>
          <w:b/>
          <w:bCs/>
          <w:lang w:val="en-US"/>
        </w:rPr>
        <w:t>1. Purpose</w:t>
      </w:r>
    </w:p>
    <w:p w14:paraId="691920E0" w14:textId="77777777" w:rsidR="004D3339" w:rsidRPr="004D3339" w:rsidRDefault="004D3339" w:rsidP="004D3339">
      <w:pPr>
        <w:rPr>
          <w:lang w:val="en-US"/>
        </w:rPr>
      </w:pPr>
      <w:r w:rsidRPr="004D3339">
        <w:rPr>
          <w:lang w:val="en-US"/>
        </w:rPr>
        <w:t xml:space="preserve">The purpose of this policy is to define the disciplinary, contractual, and administrative actions that may be taken by </w:t>
      </w:r>
      <w:r w:rsidRPr="004D3339">
        <w:rPr>
          <w:b/>
          <w:bCs/>
          <w:lang w:val="en-US"/>
        </w:rPr>
        <w:t>Norman Nerds</w:t>
      </w:r>
      <w:r w:rsidRPr="004D3339">
        <w:rPr>
          <w:lang w:val="en-US"/>
        </w:rPr>
        <w:t xml:space="preserve"> in response to noncompliance with the company’s </w:t>
      </w:r>
      <w:r w:rsidRPr="004D3339">
        <w:rPr>
          <w:b/>
          <w:bCs/>
          <w:lang w:val="en-US"/>
        </w:rPr>
        <w:t>PCI DSS policies, security controls, or regulatory obligations</w:t>
      </w:r>
      <w:r w:rsidRPr="004D3339">
        <w:rPr>
          <w:lang w:val="en-US"/>
        </w:rPr>
        <w:t>.</w:t>
      </w:r>
    </w:p>
    <w:p w14:paraId="040F1E40" w14:textId="77777777" w:rsidR="004D3339" w:rsidRPr="004D3339" w:rsidRDefault="004D3339" w:rsidP="004D3339">
      <w:pPr>
        <w:rPr>
          <w:lang w:val="en-US"/>
        </w:rPr>
      </w:pPr>
      <w:r w:rsidRPr="004D3339">
        <w:rPr>
          <w:lang w:val="en-US"/>
        </w:rPr>
        <w:t xml:space="preserve">This policy ensures that all workforce members, contractors, and vendors are aware of the consequences of failing to protect </w:t>
      </w:r>
      <w:r w:rsidRPr="004D3339">
        <w:rPr>
          <w:b/>
          <w:bCs/>
          <w:lang w:val="en-US"/>
        </w:rPr>
        <w:t>Cardholder Data (CHD)</w:t>
      </w:r>
      <w:r w:rsidRPr="004D3339">
        <w:rPr>
          <w:lang w:val="en-US"/>
        </w:rPr>
        <w:t xml:space="preserve"> and adhere to established security protocols.</w:t>
      </w:r>
    </w:p>
    <w:p w14:paraId="53083944" w14:textId="77777777" w:rsidR="004D3339" w:rsidRPr="004D3339" w:rsidRDefault="006259E6" w:rsidP="004D3339">
      <w:pPr>
        <w:rPr>
          <w:lang w:val="en-US"/>
        </w:rPr>
      </w:pPr>
      <w:r>
        <w:rPr>
          <w:lang w:val="en-US"/>
        </w:rPr>
        <w:pict w14:anchorId="76821307">
          <v:rect id="_x0000_i1170" style="width:0;height:1.5pt" o:hralign="center" o:hrstd="t" o:hr="t" fillcolor="#a0a0a0" stroked="f"/>
        </w:pict>
      </w:r>
    </w:p>
    <w:p w14:paraId="7D89D27F" w14:textId="77777777" w:rsidR="004D3339" w:rsidRPr="004D3339" w:rsidRDefault="004D3339" w:rsidP="004D3339">
      <w:pPr>
        <w:rPr>
          <w:b/>
          <w:bCs/>
          <w:lang w:val="en-US"/>
        </w:rPr>
      </w:pPr>
      <w:r w:rsidRPr="004D3339">
        <w:rPr>
          <w:b/>
          <w:bCs/>
          <w:lang w:val="en-US"/>
        </w:rPr>
        <w:t>2. Scope</w:t>
      </w:r>
    </w:p>
    <w:p w14:paraId="2B5D4873" w14:textId="77777777" w:rsidR="004D3339" w:rsidRPr="004D3339" w:rsidRDefault="004D3339" w:rsidP="004D3339">
      <w:pPr>
        <w:rPr>
          <w:lang w:val="en-US"/>
        </w:rPr>
      </w:pPr>
      <w:r w:rsidRPr="004D3339">
        <w:rPr>
          <w:lang w:val="en-US"/>
        </w:rPr>
        <w:t>This policy applies to:</w:t>
      </w:r>
    </w:p>
    <w:p w14:paraId="34B1366D" w14:textId="77777777" w:rsidR="004D3339" w:rsidRPr="004D3339" w:rsidRDefault="004D3339" w:rsidP="004D3339">
      <w:pPr>
        <w:numPr>
          <w:ilvl w:val="0"/>
          <w:numId w:val="157"/>
        </w:numPr>
        <w:rPr>
          <w:lang w:val="en-US"/>
        </w:rPr>
      </w:pPr>
      <w:r w:rsidRPr="004D3339">
        <w:rPr>
          <w:lang w:val="en-US"/>
        </w:rPr>
        <w:t>All Norman Nerds employees, contractors, consultants, interns, and third-party service providers.</w:t>
      </w:r>
    </w:p>
    <w:p w14:paraId="0D81B47D" w14:textId="77777777" w:rsidR="004D3339" w:rsidRPr="004D3339" w:rsidRDefault="004D3339" w:rsidP="004D3339">
      <w:pPr>
        <w:numPr>
          <w:ilvl w:val="0"/>
          <w:numId w:val="157"/>
        </w:numPr>
        <w:rPr>
          <w:lang w:val="en-US"/>
        </w:rPr>
      </w:pPr>
      <w:r w:rsidRPr="004D3339">
        <w:rPr>
          <w:lang w:val="en-US"/>
        </w:rPr>
        <w:t xml:space="preserve">All personnel with logical or physical access to the </w:t>
      </w:r>
      <w:r w:rsidRPr="004D3339">
        <w:rPr>
          <w:b/>
          <w:bCs/>
          <w:lang w:val="en-US"/>
        </w:rPr>
        <w:t>Cardholder Data Environment (CDE)</w:t>
      </w:r>
      <w:r w:rsidRPr="004D3339">
        <w:rPr>
          <w:lang w:val="en-US"/>
        </w:rPr>
        <w:t>.</w:t>
      </w:r>
    </w:p>
    <w:p w14:paraId="43F5DE6D" w14:textId="77777777" w:rsidR="004D3339" w:rsidRPr="004D3339" w:rsidRDefault="004D3339" w:rsidP="004D3339">
      <w:pPr>
        <w:numPr>
          <w:ilvl w:val="0"/>
          <w:numId w:val="157"/>
        </w:numPr>
        <w:rPr>
          <w:lang w:val="en-US"/>
        </w:rPr>
      </w:pPr>
      <w:r w:rsidRPr="004D3339">
        <w:rPr>
          <w:lang w:val="en-US"/>
        </w:rPr>
        <w:t>Any individual whose actions or omissions could affect PCI DSS compliance, data confidentiality, integrity, or availability.</w:t>
      </w:r>
    </w:p>
    <w:p w14:paraId="4A62CC38" w14:textId="77777777" w:rsidR="004D3339" w:rsidRPr="004D3339" w:rsidRDefault="006259E6" w:rsidP="004D3339">
      <w:pPr>
        <w:rPr>
          <w:lang w:val="en-US"/>
        </w:rPr>
      </w:pPr>
      <w:r>
        <w:rPr>
          <w:lang w:val="en-US"/>
        </w:rPr>
        <w:pict w14:anchorId="7720E37C">
          <v:rect id="_x0000_i1171" style="width:0;height:1.5pt" o:hralign="center" o:hrstd="t" o:hr="t" fillcolor="#a0a0a0" stroked="f"/>
        </w:pict>
      </w:r>
    </w:p>
    <w:p w14:paraId="4B416B44" w14:textId="77777777" w:rsidR="004D3339" w:rsidRPr="004D3339" w:rsidRDefault="004D3339" w:rsidP="004D3339">
      <w:pPr>
        <w:rPr>
          <w:b/>
          <w:bCs/>
          <w:lang w:val="en-US"/>
        </w:rPr>
      </w:pPr>
      <w:r w:rsidRPr="004D3339">
        <w:rPr>
          <w:b/>
          <w:bCs/>
          <w:lang w:val="en-US"/>
        </w:rPr>
        <w:t>3. Policy Statement</w:t>
      </w:r>
    </w:p>
    <w:p w14:paraId="27BCF143" w14:textId="77777777" w:rsidR="004D3339" w:rsidRPr="004D3339" w:rsidRDefault="004D3339" w:rsidP="004D3339">
      <w:pPr>
        <w:rPr>
          <w:lang w:val="en-US"/>
        </w:rPr>
      </w:pPr>
      <w:r w:rsidRPr="004D3339">
        <w:rPr>
          <w:lang w:val="en-US"/>
        </w:rPr>
        <w:t xml:space="preserve">Norman Nerds enforces a </w:t>
      </w:r>
      <w:r w:rsidRPr="004D3339">
        <w:rPr>
          <w:b/>
          <w:bCs/>
          <w:lang w:val="en-US"/>
        </w:rPr>
        <w:t>zero-tolerance approach</w:t>
      </w:r>
      <w:r w:rsidRPr="004D3339">
        <w:rPr>
          <w:lang w:val="en-US"/>
        </w:rPr>
        <w:t xml:space="preserve"> to willful or negligent violations of PCI DSS and company security policies.</w:t>
      </w:r>
      <w:r w:rsidRPr="004D3339">
        <w:rPr>
          <w:lang w:val="en-US"/>
        </w:rPr>
        <w:br/>
        <w:t>All employees and vendors are required to understand their obligations under PCI DSS, Oklahoma data protection laws, and corporate ethics guidelines.</w:t>
      </w:r>
      <w:r w:rsidRPr="004D3339">
        <w:rPr>
          <w:lang w:val="en-US"/>
        </w:rPr>
        <w:br/>
        <w:t>Sanctions are applied consistently, fairly, and in proportion to the severity of the violation.</w:t>
      </w:r>
    </w:p>
    <w:p w14:paraId="16805DDA" w14:textId="77777777" w:rsidR="004D3339" w:rsidRPr="004D3339" w:rsidRDefault="006259E6" w:rsidP="004D3339">
      <w:pPr>
        <w:rPr>
          <w:lang w:val="en-US"/>
        </w:rPr>
      </w:pPr>
      <w:r>
        <w:rPr>
          <w:lang w:val="en-US"/>
        </w:rPr>
        <w:pict w14:anchorId="43C3F446">
          <v:rect id="_x0000_i1172" style="width:0;height:1.5pt" o:hralign="center" o:hrstd="t" o:hr="t" fillcolor="#a0a0a0" stroked="f"/>
        </w:pict>
      </w:r>
    </w:p>
    <w:p w14:paraId="2001CED2" w14:textId="77777777" w:rsidR="00437B0B" w:rsidRDefault="00437B0B" w:rsidP="004D3339">
      <w:pPr>
        <w:rPr>
          <w:b/>
          <w:bCs/>
          <w:lang w:val="en-US"/>
        </w:rPr>
      </w:pPr>
    </w:p>
    <w:p w14:paraId="3390F16D" w14:textId="77777777" w:rsidR="00437B0B" w:rsidRDefault="00437B0B" w:rsidP="004D3339">
      <w:pPr>
        <w:rPr>
          <w:b/>
          <w:bCs/>
          <w:lang w:val="en-US"/>
        </w:rPr>
      </w:pPr>
    </w:p>
    <w:p w14:paraId="13B75F6D" w14:textId="77777777" w:rsidR="00437B0B" w:rsidRDefault="00437B0B" w:rsidP="004D3339">
      <w:pPr>
        <w:rPr>
          <w:b/>
          <w:bCs/>
          <w:lang w:val="en-US"/>
        </w:rPr>
      </w:pPr>
    </w:p>
    <w:p w14:paraId="559D24BF" w14:textId="5A8AA3B6" w:rsidR="004D3339" w:rsidRPr="004D3339" w:rsidRDefault="004D3339" w:rsidP="004D3339">
      <w:pPr>
        <w:rPr>
          <w:b/>
          <w:bCs/>
          <w:lang w:val="en-US"/>
        </w:rPr>
      </w:pPr>
      <w:r w:rsidRPr="004D3339">
        <w:rPr>
          <w:b/>
          <w:bCs/>
          <w:lang w:val="en-US"/>
        </w:rPr>
        <w:lastRenderedPageBreak/>
        <w:t>4. Roles and Responsibilities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4"/>
        <w:gridCol w:w="7956"/>
      </w:tblGrid>
      <w:tr w:rsidR="004D3339" w:rsidRPr="004D3339" w14:paraId="0B612A0E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897A834" w14:textId="77777777" w:rsidR="004D3339" w:rsidRPr="004D3339" w:rsidRDefault="004D3339" w:rsidP="004D3339">
            <w:pPr>
              <w:rPr>
                <w:b/>
                <w:bCs/>
                <w:lang w:val="en-US"/>
              </w:rPr>
            </w:pPr>
            <w:r w:rsidRPr="004D3339">
              <w:rPr>
                <w:b/>
                <w:bCs/>
                <w:lang w:val="en-US"/>
              </w:rPr>
              <w:t>Role</w:t>
            </w:r>
          </w:p>
        </w:tc>
        <w:tc>
          <w:tcPr>
            <w:tcW w:w="0" w:type="auto"/>
            <w:vAlign w:val="center"/>
            <w:hideMark/>
          </w:tcPr>
          <w:p w14:paraId="3D1C8D2F" w14:textId="77777777" w:rsidR="004D3339" w:rsidRPr="004D3339" w:rsidRDefault="004D3339" w:rsidP="004D3339">
            <w:pPr>
              <w:rPr>
                <w:b/>
                <w:bCs/>
                <w:lang w:val="en-US"/>
              </w:rPr>
            </w:pPr>
            <w:r w:rsidRPr="004D3339">
              <w:rPr>
                <w:b/>
                <w:bCs/>
                <w:lang w:val="en-US"/>
              </w:rPr>
              <w:t>Responsibilities</w:t>
            </w:r>
          </w:p>
        </w:tc>
      </w:tr>
      <w:tr w:rsidR="004D3339" w:rsidRPr="004D3339" w14:paraId="249A620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99716BB" w14:textId="77777777" w:rsidR="004D3339" w:rsidRPr="004D3339" w:rsidRDefault="004D3339" w:rsidP="004D3339">
            <w:pPr>
              <w:rPr>
                <w:lang w:val="en-US"/>
              </w:rPr>
            </w:pPr>
            <w:r w:rsidRPr="004D3339">
              <w:rPr>
                <w:b/>
                <w:bCs/>
                <w:lang w:val="en-US"/>
              </w:rPr>
              <w:t>HR Department</w:t>
            </w:r>
          </w:p>
        </w:tc>
        <w:tc>
          <w:tcPr>
            <w:tcW w:w="0" w:type="auto"/>
            <w:vAlign w:val="center"/>
            <w:hideMark/>
          </w:tcPr>
          <w:p w14:paraId="244FCDE4" w14:textId="77777777" w:rsidR="004D3339" w:rsidRPr="004D3339" w:rsidRDefault="004D3339" w:rsidP="004D3339">
            <w:pPr>
              <w:rPr>
                <w:lang w:val="en-US"/>
              </w:rPr>
            </w:pPr>
            <w:r w:rsidRPr="004D3339">
              <w:rPr>
                <w:lang w:val="en-US"/>
              </w:rPr>
              <w:t>Administers disciplinary actions for employees; maintains sanction records.</w:t>
            </w:r>
          </w:p>
        </w:tc>
      </w:tr>
      <w:tr w:rsidR="004D3339" w:rsidRPr="004D3339" w14:paraId="1650AD1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AF2A83" w14:textId="77777777" w:rsidR="004D3339" w:rsidRPr="004D3339" w:rsidRDefault="004D3339" w:rsidP="004D3339">
            <w:pPr>
              <w:rPr>
                <w:lang w:val="en-US"/>
              </w:rPr>
            </w:pPr>
            <w:r w:rsidRPr="004D3339">
              <w:rPr>
                <w:b/>
                <w:bCs/>
                <w:lang w:val="en-US"/>
              </w:rPr>
              <w:t>PCI Compliance Officer (PCO)</w:t>
            </w:r>
          </w:p>
        </w:tc>
        <w:tc>
          <w:tcPr>
            <w:tcW w:w="0" w:type="auto"/>
            <w:vAlign w:val="center"/>
            <w:hideMark/>
          </w:tcPr>
          <w:p w14:paraId="47FED57B" w14:textId="77777777" w:rsidR="004D3339" w:rsidRPr="004D3339" w:rsidRDefault="004D3339" w:rsidP="004D3339">
            <w:pPr>
              <w:rPr>
                <w:lang w:val="en-US"/>
              </w:rPr>
            </w:pPr>
            <w:r w:rsidRPr="004D3339">
              <w:rPr>
                <w:lang w:val="en-US"/>
              </w:rPr>
              <w:t>Determines impact of policy violations on PCI compliance status; coordinates with HR.</w:t>
            </w:r>
          </w:p>
        </w:tc>
      </w:tr>
      <w:tr w:rsidR="004D3339" w:rsidRPr="004D3339" w14:paraId="69F244F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0E4525" w14:textId="77777777" w:rsidR="004D3339" w:rsidRPr="004D3339" w:rsidRDefault="004D3339" w:rsidP="004D3339">
            <w:pPr>
              <w:rPr>
                <w:lang w:val="en-US"/>
              </w:rPr>
            </w:pPr>
            <w:r w:rsidRPr="004D3339">
              <w:rPr>
                <w:b/>
                <w:bCs/>
                <w:lang w:val="en-US"/>
              </w:rPr>
              <w:t>IT Security Officer (ITSO)</w:t>
            </w:r>
          </w:p>
        </w:tc>
        <w:tc>
          <w:tcPr>
            <w:tcW w:w="0" w:type="auto"/>
            <w:vAlign w:val="center"/>
            <w:hideMark/>
          </w:tcPr>
          <w:p w14:paraId="2E7F6FD7" w14:textId="77777777" w:rsidR="004D3339" w:rsidRPr="004D3339" w:rsidRDefault="004D3339" w:rsidP="004D3339">
            <w:pPr>
              <w:rPr>
                <w:lang w:val="en-US"/>
              </w:rPr>
            </w:pPr>
            <w:r w:rsidRPr="004D3339">
              <w:rPr>
                <w:lang w:val="en-US"/>
              </w:rPr>
              <w:t>Investigates technical incidents and provides evidence of violation.</w:t>
            </w:r>
          </w:p>
        </w:tc>
      </w:tr>
      <w:tr w:rsidR="004D3339" w:rsidRPr="004D3339" w14:paraId="51F27DB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4C00D0" w14:textId="77777777" w:rsidR="004D3339" w:rsidRPr="004D3339" w:rsidRDefault="004D3339" w:rsidP="004D3339">
            <w:pPr>
              <w:rPr>
                <w:lang w:val="en-US"/>
              </w:rPr>
            </w:pPr>
            <w:r w:rsidRPr="004D3339">
              <w:rPr>
                <w:b/>
                <w:bCs/>
                <w:lang w:val="en-US"/>
              </w:rPr>
              <w:t>Legal Counsel</w:t>
            </w:r>
          </w:p>
        </w:tc>
        <w:tc>
          <w:tcPr>
            <w:tcW w:w="0" w:type="auto"/>
            <w:vAlign w:val="center"/>
            <w:hideMark/>
          </w:tcPr>
          <w:p w14:paraId="14C7D992" w14:textId="77777777" w:rsidR="004D3339" w:rsidRPr="004D3339" w:rsidRDefault="004D3339" w:rsidP="004D3339">
            <w:pPr>
              <w:rPr>
                <w:lang w:val="en-US"/>
              </w:rPr>
            </w:pPr>
            <w:r w:rsidRPr="004D3339">
              <w:rPr>
                <w:lang w:val="en-US"/>
              </w:rPr>
              <w:t>Ensures sanctions and termination actions comply with Oklahoma employment law.</w:t>
            </w:r>
          </w:p>
        </w:tc>
      </w:tr>
      <w:tr w:rsidR="004D3339" w:rsidRPr="004D3339" w14:paraId="74A101E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CEDBB5" w14:textId="77777777" w:rsidR="004D3339" w:rsidRPr="004D3339" w:rsidRDefault="004D3339" w:rsidP="004D3339">
            <w:pPr>
              <w:rPr>
                <w:lang w:val="en-US"/>
              </w:rPr>
            </w:pPr>
            <w:r w:rsidRPr="004D3339">
              <w:rPr>
                <w:b/>
                <w:bCs/>
                <w:lang w:val="en-US"/>
              </w:rPr>
              <w:t>Department Managers</w:t>
            </w:r>
          </w:p>
        </w:tc>
        <w:tc>
          <w:tcPr>
            <w:tcW w:w="0" w:type="auto"/>
            <w:vAlign w:val="center"/>
            <w:hideMark/>
          </w:tcPr>
          <w:p w14:paraId="40CF87FE" w14:textId="77777777" w:rsidR="004D3339" w:rsidRPr="004D3339" w:rsidRDefault="004D3339" w:rsidP="004D3339">
            <w:pPr>
              <w:rPr>
                <w:lang w:val="en-US"/>
              </w:rPr>
            </w:pPr>
            <w:r w:rsidRPr="004D3339">
              <w:rPr>
                <w:lang w:val="en-US"/>
              </w:rPr>
              <w:t>Ensure staff are informed of expectations and report policy breaches promptly.</w:t>
            </w:r>
          </w:p>
        </w:tc>
      </w:tr>
      <w:tr w:rsidR="004D3339" w:rsidRPr="004D3339" w14:paraId="73B41FB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D3B517" w14:textId="77777777" w:rsidR="004D3339" w:rsidRPr="004D3339" w:rsidRDefault="004D3339" w:rsidP="004D3339">
            <w:pPr>
              <w:rPr>
                <w:lang w:val="en-US"/>
              </w:rPr>
            </w:pPr>
            <w:r w:rsidRPr="004D3339">
              <w:rPr>
                <w:b/>
                <w:bCs/>
                <w:lang w:val="en-US"/>
              </w:rPr>
              <w:t>Vendors / Service Providers</w:t>
            </w:r>
          </w:p>
        </w:tc>
        <w:tc>
          <w:tcPr>
            <w:tcW w:w="0" w:type="auto"/>
            <w:vAlign w:val="center"/>
            <w:hideMark/>
          </w:tcPr>
          <w:p w14:paraId="57D72505" w14:textId="77777777" w:rsidR="004D3339" w:rsidRPr="004D3339" w:rsidRDefault="004D3339" w:rsidP="004D3339">
            <w:pPr>
              <w:rPr>
                <w:lang w:val="en-US"/>
              </w:rPr>
            </w:pPr>
            <w:r w:rsidRPr="004D3339">
              <w:rPr>
                <w:lang w:val="en-US"/>
              </w:rPr>
              <w:t>Must adhere to contractually required PCI DSS and security obligations.</w:t>
            </w:r>
          </w:p>
        </w:tc>
      </w:tr>
    </w:tbl>
    <w:p w14:paraId="60315C5C" w14:textId="77777777" w:rsidR="004D3339" w:rsidRPr="004D3339" w:rsidRDefault="006259E6" w:rsidP="004D3339">
      <w:pPr>
        <w:rPr>
          <w:lang w:val="en-US"/>
        </w:rPr>
      </w:pPr>
      <w:r>
        <w:rPr>
          <w:lang w:val="en-US"/>
        </w:rPr>
        <w:pict w14:anchorId="4F7EEE61">
          <v:rect id="_x0000_i1173" style="width:0;height:1.5pt" o:hralign="center" o:hrstd="t" o:hr="t" fillcolor="#a0a0a0" stroked="f"/>
        </w:pict>
      </w:r>
    </w:p>
    <w:p w14:paraId="60B12E21" w14:textId="77777777" w:rsidR="004D3339" w:rsidRPr="004D3339" w:rsidRDefault="004D3339" w:rsidP="004D3339">
      <w:pPr>
        <w:rPr>
          <w:b/>
          <w:bCs/>
          <w:lang w:val="en-US"/>
        </w:rPr>
      </w:pPr>
      <w:r w:rsidRPr="004D3339">
        <w:rPr>
          <w:b/>
          <w:bCs/>
          <w:lang w:val="en-US"/>
        </w:rPr>
        <w:t>5. Violations Subject to Enforcement</w:t>
      </w:r>
    </w:p>
    <w:p w14:paraId="084399BC" w14:textId="77777777" w:rsidR="004D3339" w:rsidRPr="004D3339" w:rsidRDefault="004D3339" w:rsidP="004D3339">
      <w:pPr>
        <w:rPr>
          <w:lang w:val="en-US"/>
        </w:rPr>
      </w:pPr>
      <w:r w:rsidRPr="004D3339">
        <w:rPr>
          <w:lang w:val="en-US"/>
        </w:rPr>
        <w:t>Violations may include, but are not limited to:</w:t>
      </w:r>
    </w:p>
    <w:p w14:paraId="246D6A6F" w14:textId="77777777" w:rsidR="004D3339" w:rsidRPr="004D3339" w:rsidRDefault="004D3339" w:rsidP="004D3339">
      <w:pPr>
        <w:rPr>
          <w:b/>
          <w:bCs/>
          <w:lang w:val="en-US"/>
        </w:rPr>
      </w:pPr>
      <w:r w:rsidRPr="004D3339">
        <w:rPr>
          <w:b/>
          <w:bCs/>
          <w:lang w:val="en-US"/>
        </w:rPr>
        <w:t>5.1 Data Security Violations</w:t>
      </w:r>
    </w:p>
    <w:p w14:paraId="1498F374" w14:textId="77777777" w:rsidR="004D3339" w:rsidRPr="004D3339" w:rsidRDefault="004D3339" w:rsidP="004D3339">
      <w:pPr>
        <w:numPr>
          <w:ilvl w:val="0"/>
          <w:numId w:val="158"/>
        </w:numPr>
        <w:rPr>
          <w:lang w:val="en-US"/>
        </w:rPr>
      </w:pPr>
      <w:r w:rsidRPr="004D3339">
        <w:rPr>
          <w:lang w:val="en-US"/>
        </w:rPr>
        <w:t>Unauthorized access, disclosure, or modification of CHD or system credentials.</w:t>
      </w:r>
    </w:p>
    <w:p w14:paraId="4AC0556C" w14:textId="77777777" w:rsidR="004D3339" w:rsidRPr="004D3339" w:rsidRDefault="004D3339" w:rsidP="004D3339">
      <w:pPr>
        <w:numPr>
          <w:ilvl w:val="0"/>
          <w:numId w:val="158"/>
        </w:numPr>
        <w:rPr>
          <w:lang w:val="en-US"/>
        </w:rPr>
      </w:pPr>
      <w:r w:rsidRPr="004D3339">
        <w:rPr>
          <w:lang w:val="en-US"/>
        </w:rPr>
        <w:t>Storing CHD in unauthorized locations (e.g., email, USB, personal cloud).</w:t>
      </w:r>
    </w:p>
    <w:p w14:paraId="4F99F77C" w14:textId="77777777" w:rsidR="004D3339" w:rsidRPr="004D3339" w:rsidRDefault="004D3339" w:rsidP="004D3339">
      <w:pPr>
        <w:numPr>
          <w:ilvl w:val="0"/>
          <w:numId w:val="158"/>
        </w:numPr>
        <w:rPr>
          <w:lang w:val="en-US"/>
        </w:rPr>
      </w:pPr>
      <w:r w:rsidRPr="004D3339">
        <w:rPr>
          <w:lang w:val="en-US"/>
        </w:rPr>
        <w:t>Circumventing encryption, MFA, or access control measures.</w:t>
      </w:r>
    </w:p>
    <w:p w14:paraId="60B8356C" w14:textId="77777777" w:rsidR="004D3339" w:rsidRPr="004D3339" w:rsidRDefault="004D3339" w:rsidP="004D3339">
      <w:pPr>
        <w:numPr>
          <w:ilvl w:val="0"/>
          <w:numId w:val="158"/>
        </w:numPr>
        <w:rPr>
          <w:lang w:val="en-US"/>
        </w:rPr>
      </w:pPr>
      <w:r w:rsidRPr="004D3339">
        <w:rPr>
          <w:lang w:val="en-US"/>
        </w:rPr>
        <w:t>Failure to report a known or suspected data breach.</w:t>
      </w:r>
    </w:p>
    <w:p w14:paraId="15E66739" w14:textId="77777777" w:rsidR="004D3339" w:rsidRPr="004D3339" w:rsidRDefault="004D3339" w:rsidP="004D3339">
      <w:pPr>
        <w:rPr>
          <w:b/>
          <w:bCs/>
          <w:lang w:val="en-US"/>
        </w:rPr>
      </w:pPr>
      <w:r w:rsidRPr="004D3339">
        <w:rPr>
          <w:b/>
          <w:bCs/>
          <w:lang w:val="en-US"/>
        </w:rPr>
        <w:t>5.2 Policy and Process Violations</w:t>
      </w:r>
    </w:p>
    <w:p w14:paraId="4312BA44" w14:textId="77777777" w:rsidR="004D3339" w:rsidRPr="004D3339" w:rsidRDefault="004D3339" w:rsidP="004D3339">
      <w:pPr>
        <w:numPr>
          <w:ilvl w:val="0"/>
          <w:numId w:val="159"/>
        </w:numPr>
        <w:rPr>
          <w:lang w:val="en-US"/>
        </w:rPr>
      </w:pPr>
      <w:r w:rsidRPr="004D3339">
        <w:rPr>
          <w:lang w:val="en-US"/>
        </w:rPr>
        <w:t>Failure to comply with documented PCI DSS policies or procedures.</w:t>
      </w:r>
    </w:p>
    <w:p w14:paraId="4080A443" w14:textId="77777777" w:rsidR="004D3339" w:rsidRPr="004D3339" w:rsidRDefault="004D3339" w:rsidP="004D3339">
      <w:pPr>
        <w:numPr>
          <w:ilvl w:val="0"/>
          <w:numId w:val="159"/>
        </w:numPr>
        <w:rPr>
          <w:lang w:val="en-US"/>
        </w:rPr>
      </w:pPr>
      <w:r w:rsidRPr="004D3339">
        <w:rPr>
          <w:lang w:val="en-US"/>
        </w:rPr>
        <w:t>Ignoring required patch management, configuration, or audit review duties.</w:t>
      </w:r>
    </w:p>
    <w:p w14:paraId="222A64D9" w14:textId="77777777" w:rsidR="004D3339" w:rsidRPr="004D3339" w:rsidRDefault="004D3339" w:rsidP="004D3339">
      <w:pPr>
        <w:numPr>
          <w:ilvl w:val="0"/>
          <w:numId w:val="159"/>
        </w:numPr>
        <w:rPr>
          <w:lang w:val="en-US"/>
        </w:rPr>
      </w:pPr>
      <w:r w:rsidRPr="004D3339">
        <w:rPr>
          <w:lang w:val="en-US"/>
        </w:rPr>
        <w:t>Bypassing change management or firewall authorization processes.</w:t>
      </w:r>
    </w:p>
    <w:p w14:paraId="4F6BAFC0" w14:textId="77777777" w:rsidR="004D3339" w:rsidRPr="004D3339" w:rsidRDefault="004D3339" w:rsidP="004D3339">
      <w:pPr>
        <w:numPr>
          <w:ilvl w:val="0"/>
          <w:numId w:val="159"/>
        </w:numPr>
        <w:rPr>
          <w:lang w:val="en-US"/>
        </w:rPr>
      </w:pPr>
      <w:r w:rsidRPr="004D3339">
        <w:rPr>
          <w:lang w:val="en-US"/>
        </w:rPr>
        <w:t>Sharing passwords, access tokens, or privileged credentials.</w:t>
      </w:r>
    </w:p>
    <w:p w14:paraId="02DA71E3" w14:textId="77777777" w:rsidR="00437B0B" w:rsidRDefault="00437B0B" w:rsidP="004D3339">
      <w:pPr>
        <w:rPr>
          <w:b/>
          <w:bCs/>
          <w:lang w:val="en-US"/>
        </w:rPr>
      </w:pPr>
    </w:p>
    <w:p w14:paraId="71422732" w14:textId="7CD4980F" w:rsidR="004D3339" w:rsidRPr="004D3339" w:rsidRDefault="004D3339" w:rsidP="004D3339">
      <w:pPr>
        <w:rPr>
          <w:b/>
          <w:bCs/>
          <w:lang w:val="en-US"/>
        </w:rPr>
      </w:pPr>
      <w:r w:rsidRPr="004D3339">
        <w:rPr>
          <w:b/>
          <w:bCs/>
          <w:lang w:val="en-US"/>
        </w:rPr>
        <w:lastRenderedPageBreak/>
        <w:t>5.3 Negligence or Misconduct</w:t>
      </w:r>
    </w:p>
    <w:p w14:paraId="11E6B030" w14:textId="77777777" w:rsidR="004D3339" w:rsidRPr="004D3339" w:rsidRDefault="004D3339" w:rsidP="004D3339">
      <w:pPr>
        <w:numPr>
          <w:ilvl w:val="0"/>
          <w:numId w:val="160"/>
        </w:numPr>
        <w:rPr>
          <w:lang w:val="en-US"/>
        </w:rPr>
      </w:pPr>
      <w:r w:rsidRPr="004D3339">
        <w:rPr>
          <w:lang w:val="en-US"/>
        </w:rPr>
        <w:t>Mishandling physical media containing CHD.</w:t>
      </w:r>
    </w:p>
    <w:p w14:paraId="5A01E133" w14:textId="77777777" w:rsidR="004D3339" w:rsidRPr="004D3339" w:rsidRDefault="004D3339" w:rsidP="004D3339">
      <w:pPr>
        <w:numPr>
          <w:ilvl w:val="0"/>
          <w:numId w:val="160"/>
        </w:numPr>
        <w:rPr>
          <w:lang w:val="en-US"/>
        </w:rPr>
      </w:pPr>
      <w:r w:rsidRPr="004D3339">
        <w:rPr>
          <w:lang w:val="en-US"/>
        </w:rPr>
        <w:t>Falsifying compliance records or audit results.</w:t>
      </w:r>
    </w:p>
    <w:p w14:paraId="15295179" w14:textId="77777777" w:rsidR="004D3339" w:rsidRPr="004D3339" w:rsidRDefault="004D3339" w:rsidP="004D3339">
      <w:pPr>
        <w:numPr>
          <w:ilvl w:val="0"/>
          <w:numId w:val="160"/>
        </w:numPr>
        <w:rPr>
          <w:lang w:val="en-US"/>
        </w:rPr>
      </w:pPr>
      <w:r w:rsidRPr="004D3339">
        <w:rPr>
          <w:lang w:val="en-US"/>
        </w:rPr>
        <w:t>Unauthorized use of systems for personal or illegal activities.</w:t>
      </w:r>
    </w:p>
    <w:p w14:paraId="6D2750AB" w14:textId="77777777" w:rsidR="004D3339" w:rsidRPr="004D3339" w:rsidRDefault="004D3339" w:rsidP="004D3339">
      <w:pPr>
        <w:numPr>
          <w:ilvl w:val="0"/>
          <w:numId w:val="160"/>
        </w:numPr>
        <w:rPr>
          <w:lang w:val="en-US"/>
        </w:rPr>
      </w:pPr>
      <w:r w:rsidRPr="004D3339">
        <w:rPr>
          <w:lang w:val="en-US"/>
        </w:rPr>
        <w:t>Intentional tampering with logs or evidence during incident investigations.</w:t>
      </w:r>
    </w:p>
    <w:p w14:paraId="184E956D" w14:textId="77777777" w:rsidR="004D3339" w:rsidRPr="004D3339" w:rsidRDefault="004D3339" w:rsidP="004D3339">
      <w:pPr>
        <w:rPr>
          <w:b/>
          <w:bCs/>
          <w:lang w:val="en-US"/>
        </w:rPr>
      </w:pPr>
      <w:r w:rsidRPr="004D3339">
        <w:rPr>
          <w:b/>
          <w:bCs/>
          <w:lang w:val="en-US"/>
        </w:rPr>
        <w:t>5.4 Vendor / Third-Party Violations</w:t>
      </w:r>
    </w:p>
    <w:p w14:paraId="19C74041" w14:textId="77777777" w:rsidR="004D3339" w:rsidRPr="004D3339" w:rsidRDefault="004D3339" w:rsidP="004D3339">
      <w:pPr>
        <w:numPr>
          <w:ilvl w:val="0"/>
          <w:numId w:val="161"/>
        </w:numPr>
        <w:rPr>
          <w:lang w:val="en-US"/>
        </w:rPr>
      </w:pPr>
      <w:r w:rsidRPr="004D3339">
        <w:rPr>
          <w:lang w:val="en-US"/>
        </w:rPr>
        <w:t>Failure to maintain current PCI DSS certification (SAQ/AOC).</w:t>
      </w:r>
    </w:p>
    <w:p w14:paraId="0BF8C64C" w14:textId="77777777" w:rsidR="004D3339" w:rsidRPr="004D3339" w:rsidRDefault="004D3339" w:rsidP="004D3339">
      <w:pPr>
        <w:numPr>
          <w:ilvl w:val="0"/>
          <w:numId w:val="161"/>
        </w:numPr>
        <w:rPr>
          <w:lang w:val="en-US"/>
        </w:rPr>
      </w:pPr>
      <w:r w:rsidRPr="004D3339">
        <w:rPr>
          <w:lang w:val="en-US"/>
        </w:rPr>
        <w:t>Breach of contract clauses related to data protection.</w:t>
      </w:r>
    </w:p>
    <w:p w14:paraId="61DC0C6D" w14:textId="77777777" w:rsidR="004D3339" w:rsidRPr="004D3339" w:rsidRDefault="004D3339" w:rsidP="004D3339">
      <w:pPr>
        <w:numPr>
          <w:ilvl w:val="0"/>
          <w:numId w:val="161"/>
        </w:numPr>
        <w:rPr>
          <w:lang w:val="en-US"/>
        </w:rPr>
      </w:pPr>
      <w:r w:rsidRPr="004D3339">
        <w:rPr>
          <w:lang w:val="en-US"/>
        </w:rPr>
        <w:t>Unauthorized subcontracting without approval.</w:t>
      </w:r>
    </w:p>
    <w:p w14:paraId="51D5A1FD" w14:textId="77777777" w:rsidR="004D3339" w:rsidRPr="004D3339" w:rsidRDefault="004D3339" w:rsidP="004D3339">
      <w:pPr>
        <w:numPr>
          <w:ilvl w:val="0"/>
          <w:numId w:val="161"/>
        </w:numPr>
        <w:rPr>
          <w:lang w:val="en-US"/>
        </w:rPr>
      </w:pPr>
      <w:r w:rsidRPr="004D3339">
        <w:rPr>
          <w:lang w:val="en-US"/>
        </w:rPr>
        <w:t>Delayed breach notification beyond required timeframes.</w:t>
      </w:r>
    </w:p>
    <w:p w14:paraId="0BB45270" w14:textId="77777777" w:rsidR="004D3339" w:rsidRPr="004D3339" w:rsidRDefault="006259E6" w:rsidP="004D3339">
      <w:pPr>
        <w:rPr>
          <w:lang w:val="en-US"/>
        </w:rPr>
      </w:pPr>
      <w:r>
        <w:rPr>
          <w:lang w:val="en-US"/>
        </w:rPr>
        <w:pict w14:anchorId="538BEDFB">
          <v:rect id="_x0000_i1174" style="width:0;height:1.5pt" o:hralign="center" o:hrstd="t" o:hr="t" fillcolor="#a0a0a0" stroked="f"/>
        </w:pict>
      </w:r>
    </w:p>
    <w:p w14:paraId="1FCB38E7" w14:textId="77777777" w:rsidR="004D3339" w:rsidRPr="004D3339" w:rsidRDefault="004D3339" w:rsidP="004D3339">
      <w:pPr>
        <w:rPr>
          <w:b/>
          <w:bCs/>
          <w:lang w:val="en-US"/>
        </w:rPr>
      </w:pPr>
      <w:r w:rsidRPr="004D3339">
        <w:rPr>
          <w:b/>
          <w:bCs/>
          <w:lang w:val="en-US"/>
        </w:rPr>
        <w:t>6. Sanction Levels</w:t>
      </w:r>
    </w:p>
    <w:p w14:paraId="5252C1D2" w14:textId="77777777" w:rsidR="004D3339" w:rsidRPr="004D3339" w:rsidRDefault="004D3339" w:rsidP="004D3339">
      <w:pPr>
        <w:rPr>
          <w:lang w:val="en-US"/>
        </w:rPr>
      </w:pPr>
      <w:r w:rsidRPr="004D3339">
        <w:rPr>
          <w:lang w:val="en-US"/>
        </w:rPr>
        <w:t>Sanctions are proportionate to the severity, intent, and impact of the violation: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48"/>
        <w:gridCol w:w="4700"/>
        <w:gridCol w:w="4652"/>
      </w:tblGrid>
      <w:tr w:rsidR="004D3339" w:rsidRPr="004D3339" w14:paraId="5FEA7F72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BE26F34" w14:textId="77777777" w:rsidR="004D3339" w:rsidRPr="004D3339" w:rsidRDefault="004D3339" w:rsidP="004D3339">
            <w:pPr>
              <w:rPr>
                <w:b/>
                <w:bCs/>
                <w:lang w:val="en-US"/>
              </w:rPr>
            </w:pPr>
            <w:r w:rsidRPr="004D3339">
              <w:rPr>
                <w:b/>
                <w:bCs/>
                <w:lang w:val="en-US"/>
              </w:rPr>
              <w:t>Severity Level</w:t>
            </w:r>
          </w:p>
        </w:tc>
        <w:tc>
          <w:tcPr>
            <w:tcW w:w="0" w:type="auto"/>
            <w:vAlign w:val="center"/>
            <w:hideMark/>
          </w:tcPr>
          <w:p w14:paraId="48D0F688" w14:textId="77777777" w:rsidR="004D3339" w:rsidRPr="004D3339" w:rsidRDefault="004D3339" w:rsidP="004D3339">
            <w:pPr>
              <w:rPr>
                <w:b/>
                <w:bCs/>
                <w:lang w:val="en-US"/>
              </w:rPr>
            </w:pPr>
            <w:r w:rsidRPr="004D3339">
              <w:rPr>
                <w:b/>
                <w:bCs/>
                <w:lang w:val="en-US"/>
              </w:rPr>
              <w:t>Description</w:t>
            </w:r>
          </w:p>
        </w:tc>
        <w:tc>
          <w:tcPr>
            <w:tcW w:w="0" w:type="auto"/>
            <w:vAlign w:val="center"/>
            <w:hideMark/>
          </w:tcPr>
          <w:p w14:paraId="138E94AD" w14:textId="77777777" w:rsidR="004D3339" w:rsidRPr="004D3339" w:rsidRDefault="004D3339" w:rsidP="004D3339">
            <w:pPr>
              <w:rPr>
                <w:b/>
                <w:bCs/>
                <w:lang w:val="en-US"/>
              </w:rPr>
            </w:pPr>
            <w:r w:rsidRPr="004D3339">
              <w:rPr>
                <w:b/>
                <w:bCs/>
                <w:lang w:val="en-US"/>
              </w:rPr>
              <w:t>Potential Consequences</w:t>
            </w:r>
          </w:p>
        </w:tc>
      </w:tr>
      <w:tr w:rsidR="004D3339" w:rsidRPr="004D3339" w14:paraId="185E270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282702" w14:textId="77777777" w:rsidR="004D3339" w:rsidRPr="004D3339" w:rsidRDefault="004D3339" w:rsidP="004D3339">
            <w:pPr>
              <w:rPr>
                <w:lang w:val="en-US"/>
              </w:rPr>
            </w:pPr>
            <w:r w:rsidRPr="004D3339">
              <w:rPr>
                <w:b/>
                <w:bCs/>
                <w:lang w:val="en-US"/>
              </w:rPr>
              <w:t>Level 1 – Minor</w:t>
            </w:r>
          </w:p>
        </w:tc>
        <w:tc>
          <w:tcPr>
            <w:tcW w:w="0" w:type="auto"/>
            <w:vAlign w:val="center"/>
            <w:hideMark/>
          </w:tcPr>
          <w:p w14:paraId="196D5577" w14:textId="77777777" w:rsidR="004D3339" w:rsidRPr="004D3339" w:rsidRDefault="004D3339" w:rsidP="004D3339">
            <w:pPr>
              <w:rPr>
                <w:lang w:val="en-US"/>
              </w:rPr>
            </w:pPr>
            <w:r w:rsidRPr="004D3339">
              <w:rPr>
                <w:lang w:val="en-US"/>
              </w:rPr>
              <w:t>Unintentional violation with no data exposure or compliance impact.</w:t>
            </w:r>
          </w:p>
        </w:tc>
        <w:tc>
          <w:tcPr>
            <w:tcW w:w="0" w:type="auto"/>
            <w:vAlign w:val="center"/>
            <w:hideMark/>
          </w:tcPr>
          <w:p w14:paraId="127472A0" w14:textId="77777777" w:rsidR="004D3339" w:rsidRPr="004D3339" w:rsidRDefault="004D3339" w:rsidP="004D3339">
            <w:pPr>
              <w:rPr>
                <w:lang w:val="en-US"/>
              </w:rPr>
            </w:pPr>
            <w:r w:rsidRPr="004D3339">
              <w:rPr>
                <w:lang w:val="en-US"/>
              </w:rPr>
              <w:t>Written warning, mandatory retraining, manager notification.</w:t>
            </w:r>
          </w:p>
        </w:tc>
      </w:tr>
      <w:tr w:rsidR="004D3339" w:rsidRPr="004D3339" w14:paraId="6654B74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0C65F9" w14:textId="77777777" w:rsidR="004D3339" w:rsidRPr="004D3339" w:rsidRDefault="004D3339" w:rsidP="004D3339">
            <w:pPr>
              <w:rPr>
                <w:lang w:val="en-US"/>
              </w:rPr>
            </w:pPr>
            <w:r w:rsidRPr="004D3339">
              <w:rPr>
                <w:b/>
                <w:bCs/>
                <w:lang w:val="en-US"/>
              </w:rPr>
              <w:t>Level 2 – Moderate</w:t>
            </w:r>
          </w:p>
        </w:tc>
        <w:tc>
          <w:tcPr>
            <w:tcW w:w="0" w:type="auto"/>
            <w:vAlign w:val="center"/>
            <w:hideMark/>
          </w:tcPr>
          <w:p w14:paraId="49B0FC44" w14:textId="77777777" w:rsidR="004D3339" w:rsidRPr="004D3339" w:rsidRDefault="004D3339" w:rsidP="004D3339">
            <w:pPr>
              <w:rPr>
                <w:lang w:val="en-US"/>
              </w:rPr>
            </w:pPr>
            <w:r w:rsidRPr="004D3339">
              <w:rPr>
                <w:lang w:val="en-US"/>
              </w:rPr>
              <w:t>Repeated or negligent violation with limited risk to CHD or systems.</w:t>
            </w:r>
          </w:p>
        </w:tc>
        <w:tc>
          <w:tcPr>
            <w:tcW w:w="0" w:type="auto"/>
            <w:vAlign w:val="center"/>
            <w:hideMark/>
          </w:tcPr>
          <w:p w14:paraId="25CA8B74" w14:textId="77777777" w:rsidR="004D3339" w:rsidRPr="004D3339" w:rsidRDefault="004D3339" w:rsidP="004D3339">
            <w:pPr>
              <w:rPr>
                <w:lang w:val="en-US"/>
              </w:rPr>
            </w:pPr>
            <w:r w:rsidRPr="004D3339">
              <w:rPr>
                <w:lang w:val="en-US"/>
              </w:rPr>
              <w:t>Formal reprimand, probation, access restriction, compliance retraining.</w:t>
            </w:r>
          </w:p>
        </w:tc>
      </w:tr>
      <w:tr w:rsidR="004D3339" w:rsidRPr="004D3339" w14:paraId="62D2B98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092731" w14:textId="77777777" w:rsidR="004D3339" w:rsidRPr="004D3339" w:rsidRDefault="004D3339" w:rsidP="004D3339">
            <w:pPr>
              <w:rPr>
                <w:lang w:val="en-US"/>
              </w:rPr>
            </w:pPr>
            <w:r w:rsidRPr="004D3339">
              <w:rPr>
                <w:b/>
                <w:bCs/>
                <w:lang w:val="en-US"/>
              </w:rPr>
              <w:t>Level 3 – Major</w:t>
            </w:r>
          </w:p>
        </w:tc>
        <w:tc>
          <w:tcPr>
            <w:tcW w:w="0" w:type="auto"/>
            <w:vAlign w:val="center"/>
            <w:hideMark/>
          </w:tcPr>
          <w:p w14:paraId="0931664F" w14:textId="77777777" w:rsidR="004D3339" w:rsidRPr="004D3339" w:rsidRDefault="004D3339" w:rsidP="004D3339">
            <w:pPr>
              <w:rPr>
                <w:lang w:val="en-US"/>
              </w:rPr>
            </w:pPr>
            <w:r w:rsidRPr="004D3339">
              <w:rPr>
                <w:lang w:val="en-US"/>
              </w:rPr>
              <w:t>Serious violation causing potential or confirmed CHD exposure or PCI noncompliance.</w:t>
            </w:r>
          </w:p>
        </w:tc>
        <w:tc>
          <w:tcPr>
            <w:tcW w:w="0" w:type="auto"/>
            <w:vAlign w:val="center"/>
            <w:hideMark/>
          </w:tcPr>
          <w:p w14:paraId="472EA091" w14:textId="77777777" w:rsidR="004D3339" w:rsidRPr="004D3339" w:rsidRDefault="004D3339" w:rsidP="004D3339">
            <w:pPr>
              <w:rPr>
                <w:lang w:val="en-US"/>
              </w:rPr>
            </w:pPr>
            <w:r w:rsidRPr="004D3339">
              <w:rPr>
                <w:lang w:val="en-US"/>
              </w:rPr>
              <w:t>Suspension, loss of role privileges, written performance action plan.</w:t>
            </w:r>
          </w:p>
        </w:tc>
      </w:tr>
      <w:tr w:rsidR="004D3339" w:rsidRPr="004D3339" w14:paraId="0393283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2494F6" w14:textId="77777777" w:rsidR="004D3339" w:rsidRPr="004D3339" w:rsidRDefault="004D3339" w:rsidP="004D3339">
            <w:pPr>
              <w:rPr>
                <w:lang w:val="en-US"/>
              </w:rPr>
            </w:pPr>
            <w:r w:rsidRPr="004D3339">
              <w:rPr>
                <w:b/>
                <w:bCs/>
                <w:lang w:val="en-US"/>
              </w:rPr>
              <w:t>Level 4 – Critical</w:t>
            </w:r>
          </w:p>
        </w:tc>
        <w:tc>
          <w:tcPr>
            <w:tcW w:w="0" w:type="auto"/>
            <w:vAlign w:val="center"/>
            <w:hideMark/>
          </w:tcPr>
          <w:p w14:paraId="1B737331" w14:textId="77777777" w:rsidR="004D3339" w:rsidRPr="004D3339" w:rsidRDefault="004D3339" w:rsidP="004D3339">
            <w:pPr>
              <w:rPr>
                <w:lang w:val="en-US"/>
              </w:rPr>
            </w:pPr>
            <w:r w:rsidRPr="004D3339">
              <w:rPr>
                <w:lang w:val="en-US"/>
              </w:rPr>
              <w:t>Intentional misconduct, data theft, or obstruction of investigation.</w:t>
            </w:r>
          </w:p>
        </w:tc>
        <w:tc>
          <w:tcPr>
            <w:tcW w:w="0" w:type="auto"/>
            <w:vAlign w:val="center"/>
            <w:hideMark/>
          </w:tcPr>
          <w:p w14:paraId="3716DFC4" w14:textId="77777777" w:rsidR="004D3339" w:rsidRPr="004D3339" w:rsidRDefault="004D3339" w:rsidP="004D3339">
            <w:pPr>
              <w:rPr>
                <w:lang w:val="en-US"/>
              </w:rPr>
            </w:pPr>
            <w:r w:rsidRPr="004D3339">
              <w:rPr>
                <w:lang w:val="en-US"/>
              </w:rPr>
              <w:t>Immediate termination, legal action, civil/criminal referral, vendor contract termination.</w:t>
            </w:r>
          </w:p>
        </w:tc>
      </w:tr>
    </w:tbl>
    <w:p w14:paraId="3F7985F1" w14:textId="77777777" w:rsidR="004D3339" w:rsidRPr="004D3339" w:rsidRDefault="004D3339" w:rsidP="004D3339">
      <w:pPr>
        <w:rPr>
          <w:lang w:val="en-US"/>
        </w:rPr>
      </w:pPr>
      <w:r w:rsidRPr="004D3339">
        <w:rPr>
          <w:lang w:val="en-US"/>
        </w:rPr>
        <w:t xml:space="preserve">All disciplinary actions must be documented in the </w:t>
      </w:r>
      <w:r w:rsidRPr="004D3339">
        <w:rPr>
          <w:b/>
          <w:bCs/>
          <w:lang w:val="en-US"/>
        </w:rPr>
        <w:t>Sanctions Log</w:t>
      </w:r>
      <w:r w:rsidRPr="004D3339">
        <w:rPr>
          <w:lang w:val="en-US"/>
        </w:rPr>
        <w:t xml:space="preserve">, reviewed by HR, and co-signed by the </w:t>
      </w:r>
      <w:r w:rsidRPr="004D3339">
        <w:rPr>
          <w:b/>
          <w:bCs/>
          <w:lang w:val="en-US"/>
        </w:rPr>
        <w:t>PCI Compliance Officer</w:t>
      </w:r>
      <w:r w:rsidRPr="004D3339">
        <w:rPr>
          <w:lang w:val="en-US"/>
        </w:rPr>
        <w:t>.</w:t>
      </w:r>
    </w:p>
    <w:p w14:paraId="3414337C" w14:textId="77777777" w:rsidR="004D3339" w:rsidRPr="004D3339" w:rsidRDefault="006259E6" w:rsidP="004D3339">
      <w:pPr>
        <w:rPr>
          <w:lang w:val="en-US"/>
        </w:rPr>
      </w:pPr>
      <w:r>
        <w:rPr>
          <w:lang w:val="en-US"/>
        </w:rPr>
        <w:pict w14:anchorId="3A35A1DB">
          <v:rect id="_x0000_i1175" style="width:0;height:1.5pt" o:hralign="center" o:hrstd="t" o:hr="t" fillcolor="#a0a0a0" stroked="f"/>
        </w:pict>
      </w:r>
    </w:p>
    <w:p w14:paraId="0607FA16" w14:textId="77777777" w:rsidR="004D3339" w:rsidRPr="004D3339" w:rsidRDefault="004D3339" w:rsidP="004D3339">
      <w:pPr>
        <w:rPr>
          <w:b/>
          <w:bCs/>
          <w:lang w:val="en-US"/>
        </w:rPr>
      </w:pPr>
      <w:r w:rsidRPr="004D3339">
        <w:rPr>
          <w:b/>
          <w:bCs/>
          <w:lang w:val="en-US"/>
        </w:rPr>
        <w:lastRenderedPageBreak/>
        <w:t>7. Investigation and Enforcement Process</w:t>
      </w:r>
    </w:p>
    <w:p w14:paraId="7B11CFE4" w14:textId="77777777" w:rsidR="004D3339" w:rsidRPr="004D3339" w:rsidRDefault="004D3339" w:rsidP="004D3339">
      <w:pPr>
        <w:rPr>
          <w:b/>
          <w:bCs/>
          <w:lang w:val="en-US"/>
        </w:rPr>
      </w:pPr>
      <w:r w:rsidRPr="004D3339">
        <w:rPr>
          <w:b/>
          <w:bCs/>
          <w:lang w:val="en-US"/>
        </w:rPr>
        <w:t>7.1 Identification</w:t>
      </w:r>
    </w:p>
    <w:p w14:paraId="75615CFA" w14:textId="77777777" w:rsidR="004D3339" w:rsidRPr="004D3339" w:rsidRDefault="004D3339" w:rsidP="004D3339">
      <w:pPr>
        <w:numPr>
          <w:ilvl w:val="0"/>
          <w:numId w:val="162"/>
        </w:numPr>
        <w:rPr>
          <w:lang w:val="en-US"/>
        </w:rPr>
      </w:pPr>
      <w:r w:rsidRPr="004D3339">
        <w:rPr>
          <w:lang w:val="en-US"/>
        </w:rPr>
        <w:t>Violations may be detected through:</w:t>
      </w:r>
    </w:p>
    <w:p w14:paraId="3338EC77" w14:textId="77777777" w:rsidR="004D3339" w:rsidRPr="004D3339" w:rsidRDefault="004D3339" w:rsidP="004D3339">
      <w:pPr>
        <w:numPr>
          <w:ilvl w:val="1"/>
          <w:numId w:val="162"/>
        </w:numPr>
        <w:rPr>
          <w:lang w:val="en-US"/>
        </w:rPr>
      </w:pPr>
      <w:r w:rsidRPr="004D3339">
        <w:rPr>
          <w:lang w:val="en-US"/>
        </w:rPr>
        <w:t>Security monitoring (SIEM, FIM, DLP).</w:t>
      </w:r>
    </w:p>
    <w:p w14:paraId="29D45EA2" w14:textId="77777777" w:rsidR="004D3339" w:rsidRPr="004D3339" w:rsidRDefault="004D3339" w:rsidP="004D3339">
      <w:pPr>
        <w:numPr>
          <w:ilvl w:val="1"/>
          <w:numId w:val="162"/>
        </w:numPr>
        <w:rPr>
          <w:lang w:val="en-US"/>
        </w:rPr>
      </w:pPr>
      <w:r w:rsidRPr="004D3339">
        <w:rPr>
          <w:lang w:val="en-US"/>
        </w:rPr>
        <w:t>Audit findings.</w:t>
      </w:r>
    </w:p>
    <w:p w14:paraId="533F38AE" w14:textId="77777777" w:rsidR="004D3339" w:rsidRPr="004D3339" w:rsidRDefault="004D3339" w:rsidP="004D3339">
      <w:pPr>
        <w:numPr>
          <w:ilvl w:val="1"/>
          <w:numId w:val="162"/>
        </w:numPr>
        <w:rPr>
          <w:lang w:val="en-US"/>
        </w:rPr>
      </w:pPr>
      <w:r w:rsidRPr="004D3339">
        <w:rPr>
          <w:lang w:val="en-US"/>
        </w:rPr>
        <w:t>Incident reports or whistleblower submissions.</w:t>
      </w:r>
    </w:p>
    <w:p w14:paraId="3B6E3E28" w14:textId="77777777" w:rsidR="004D3339" w:rsidRPr="004D3339" w:rsidRDefault="004D3339" w:rsidP="004D3339">
      <w:pPr>
        <w:numPr>
          <w:ilvl w:val="1"/>
          <w:numId w:val="162"/>
        </w:numPr>
        <w:rPr>
          <w:lang w:val="en-US"/>
        </w:rPr>
      </w:pPr>
      <w:r w:rsidRPr="004D3339">
        <w:rPr>
          <w:lang w:val="en-US"/>
        </w:rPr>
        <w:t>Manager or peer reports.</w:t>
      </w:r>
    </w:p>
    <w:p w14:paraId="0F53614C" w14:textId="77777777" w:rsidR="004D3339" w:rsidRPr="004D3339" w:rsidRDefault="004D3339" w:rsidP="004D3339">
      <w:pPr>
        <w:rPr>
          <w:b/>
          <w:bCs/>
          <w:lang w:val="en-US"/>
        </w:rPr>
      </w:pPr>
      <w:r w:rsidRPr="004D3339">
        <w:rPr>
          <w:b/>
          <w:bCs/>
          <w:lang w:val="en-US"/>
        </w:rPr>
        <w:t>7.2 Investigation</w:t>
      </w:r>
    </w:p>
    <w:p w14:paraId="0CC84F25" w14:textId="77777777" w:rsidR="004D3339" w:rsidRPr="004D3339" w:rsidRDefault="004D3339" w:rsidP="004D3339">
      <w:pPr>
        <w:numPr>
          <w:ilvl w:val="0"/>
          <w:numId w:val="163"/>
        </w:numPr>
        <w:rPr>
          <w:lang w:val="en-US"/>
        </w:rPr>
      </w:pPr>
      <w:r w:rsidRPr="004D3339">
        <w:rPr>
          <w:lang w:val="en-US"/>
        </w:rPr>
        <w:t xml:space="preserve">The </w:t>
      </w:r>
      <w:r w:rsidRPr="004D3339">
        <w:rPr>
          <w:b/>
          <w:bCs/>
          <w:lang w:val="en-US"/>
        </w:rPr>
        <w:t>IT Security Officer</w:t>
      </w:r>
      <w:r w:rsidRPr="004D3339">
        <w:rPr>
          <w:lang w:val="en-US"/>
        </w:rPr>
        <w:t xml:space="preserve"> conducts preliminary evidence collection.</w:t>
      </w:r>
    </w:p>
    <w:p w14:paraId="7B90EA32" w14:textId="77777777" w:rsidR="004D3339" w:rsidRPr="004D3339" w:rsidRDefault="004D3339" w:rsidP="004D3339">
      <w:pPr>
        <w:numPr>
          <w:ilvl w:val="0"/>
          <w:numId w:val="163"/>
        </w:numPr>
        <w:rPr>
          <w:lang w:val="en-US"/>
        </w:rPr>
      </w:pPr>
      <w:r w:rsidRPr="004D3339">
        <w:rPr>
          <w:lang w:val="en-US"/>
        </w:rPr>
        <w:t xml:space="preserve">The </w:t>
      </w:r>
      <w:r w:rsidRPr="004D3339">
        <w:rPr>
          <w:b/>
          <w:bCs/>
          <w:lang w:val="en-US"/>
        </w:rPr>
        <w:t>Compliance Officer</w:t>
      </w:r>
      <w:r w:rsidRPr="004D3339">
        <w:rPr>
          <w:lang w:val="en-US"/>
        </w:rPr>
        <w:t xml:space="preserve"> determines whether the incident constitutes a PCI DSS violation.</w:t>
      </w:r>
    </w:p>
    <w:p w14:paraId="0175835E" w14:textId="77777777" w:rsidR="004D3339" w:rsidRPr="004D3339" w:rsidRDefault="004D3339" w:rsidP="004D3339">
      <w:pPr>
        <w:numPr>
          <w:ilvl w:val="0"/>
          <w:numId w:val="163"/>
        </w:numPr>
        <w:rPr>
          <w:lang w:val="en-US"/>
        </w:rPr>
      </w:pPr>
      <w:r w:rsidRPr="004D3339">
        <w:rPr>
          <w:b/>
          <w:bCs/>
          <w:lang w:val="en-US"/>
        </w:rPr>
        <w:t>Legal Counsel</w:t>
      </w:r>
      <w:r w:rsidRPr="004D3339">
        <w:rPr>
          <w:lang w:val="en-US"/>
        </w:rPr>
        <w:t xml:space="preserve"> ensures the process adheres to due process and Oklahoma labor laws.</w:t>
      </w:r>
    </w:p>
    <w:p w14:paraId="143D62BA" w14:textId="77777777" w:rsidR="004D3339" w:rsidRPr="004D3339" w:rsidRDefault="004D3339" w:rsidP="004D3339">
      <w:pPr>
        <w:numPr>
          <w:ilvl w:val="0"/>
          <w:numId w:val="163"/>
        </w:numPr>
        <w:rPr>
          <w:lang w:val="en-US"/>
        </w:rPr>
      </w:pPr>
      <w:r w:rsidRPr="004D3339">
        <w:rPr>
          <w:lang w:val="en-US"/>
        </w:rPr>
        <w:t xml:space="preserve">A formal </w:t>
      </w:r>
      <w:r w:rsidRPr="004D3339">
        <w:rPr>
          <w:b/>
          <w:bCs/>
          <w:lang w:val="en-US"/>
        </w:rPr>
        <w:t>Incident Investigation Report (IIR)</w:t>
      </w:r>
      <w:r w:rsidRPr="004D3339">
        <w:rPr>
          <w:lang w:val="en-US"/>
        </w:rPr>
        <w:t xml:space="preserve"> is produced within </w:t>
      </w:r>
      <w:r w:rsidRPr="004D3339">
        <w:rPr>
          <w:b/>
          <w:bCs/>
          <w:lang w:val="en-US"/>
        </w:rPr>
        <w:t>10 business days</w:t>
      </w:r>
      <w:r w:rsidRPr="004D3339">
        <w:rPr>
          <w:lang w:val="en-US"/>
        </w:rPr>
        <w:t>.</w:t>
      </w:r>
    </w:p>
    <w:p w14:paraId="1201282E" w14:textId="77777777" w:rsidR="004D3339" w:rsidRPr="004D3339" w:rsidRDefault="004D3339" w:rsidP="004D3339">
      <w:pPr>
        <w:rPr>
          <w:b/>
          <w:bCs/>
          <w:lang w:val="en-US"/>
        </w:rPr>
      </w:pPr>
      <w:r w:rsidRPr="004D3339">
        <w:rPr>
          <w:b/>
          <w:bCs/>
          <w:lang w:val="en-US"/>
        </w:rPr>
        <w:t>7.3 Determination</w:t>
      </w:r>
    </w:p>
    <w:p w14:paraId="516F2AF0" w14:textId="77777777" w:rsidR="004D3339" w:rsidRPr="004D3339" w:rsidRDefault="004D3339" w:rsidP="004D3339">
      <w:pPr>
        <w:numPr>
          <w:ilvl w:val="0"/>
          <w:numId w:val="164"/>
        </w:numPr>
        <w:rPr>
          <w:lang w:val="en-US"/>
        </w:rPr>
      </w:pPr>
      <w:r w:rsidRPr="004D3339">
        <w:rPr>
          <w:lang w:val="en-US"/>
        </w:rPr>
        <w:t xml:space="preserve">The </w:t>
      </w:r>
      <w:r w:rsidRPr="004D3339">
        <w:rPr>
          <w:b/>
          <w:bCs/>
          <w:lang w:val="en-US"/>
        </w:rPr>
        <w:t>PCI Compliance Committee (PCC)</w:t>
      </w:r>
      <w:r w:rsidRPr="004D3339">
        <w:rPr>
          <w:lang w:val="en-US"/>
        </w:rPr>
        <w:t xml:space="preserve"> reviews investigation results and recommends sanctions.</w:t>
      </w:r>
    </w:p>
    <w:p w14:paraId="30CF208D" w14:textId="77777777" w:rsidR="004D3339" w:rsidRPr="004D3339" w:rsidRDefault="004D3339" w:rsidP="004D3339">
      <w:pPr>
        <w:numPr>
          <w:ilvl w:val="0"/>
          <w:numId w:val="164"/>
        </w:numPr>
        <w:rPr>
          <w:lang w:val="en-US"/>
        </w:rPr>
      </w:pPr>
      <w:r w:rsidRPr="004D3339">
        <w:rPr>
          <w:lang w:val="en-US"/>
        </w:rPr>
        <w:t xml:space="preserve">Final approval provided by the </w:t>
      </w:r>
      <w:r w:rsidRPr="004D3339">
        <w:rPr>
          <w:b/>
          <w:bCs/>
          <w:lang w:val="en-US"/>
        </w:rPr>
        <w:t>Executive Management</w:t>
      </w:r>
      <w:r w:rsidRPr="004D3339">
        <w:rPr>
          <w:lang w:val="en-US"/>
        </w:rPr>
        <w:t xml:space="preserve"> and </w:t>
      </w:r>
      <w:r w:rsidRPr="004D3339">
        <w:rPr>
          <w:b/>
          <w:bCs/>
          <w:lang w:val="en-US"/>
        </w:rPr>
        <w:t>HR Director</w:t>
      </w:r>
      <w:r w:rsidRPr="004D3339">
        <w:rPr>
          <w:lang w:val="en-US"/>
        </w:rPr>
        <w:t>.</w:t>
      </w:r>
    </w:p>
    <w:p w14:paraId="15209DD6" w14:textId="77777777" w:rsidR="004D3339" w:rsidRPr="004D3339" w:rsidRDefault="004D3339" w:rsidP="004D3339">
      <w:pPr>
        <w:numPr>
          <w:ilvl w:val="0"/>
          <w:numId w:val="164"/>
        </w:numPr>
        <w:rPr>
          <w:lang w:val="en-US"/>
        </w:rPr>
      </w:pPr>
      <w:r w:rsidRPr="004D3339">
        <w:rPr>
          <w:lang w:val="en-US"/>
        </w:rPr>
        <w:t>Findings communicated confidentially to affected personnel.</w:t>
      </w:r>
    </w:p>
    <w:p w14:paraId="1F53E1B4" w14:textId="77777777" w:rsidR="004D3339" w:rsidRPr="004D3339" w:rsidRDefault="004D3339" w:rsidP="004D3339">
      <w:pPr>
        <w:rPr>
          <w:b/>
          <w:bCs/>
          <w:lang w:val="en-US"/>
        </w:rPr>
      </w:pPr>
      <w:r w:rsidRPr="004D3339">
        <w:rPr>
          <w:b/>
          <w:bCs/>
          <w:lang w:val="en-US"/>
        </w:rPr>
        <w:t>7.4 Implementation</w:t>
      </w:r>
    </w:p>
    <w:p w14:paraId="70066A63" w14:textId="77777777" w:rsidR="004D3339" w:rsidRPr="004D3339" w:rsidRDefault="004D3339" w:rsidP="004D3339">
      <w:pPr>
        <w:numPr>
          <w:ilvl w:val="0"/>
          <w:numId w:val="165"/>
        </w:numPr>
        <w:rPr>
          <w:lang w:val="en-US"/>
        </w:rPr>
      </w:pPr>
      <w:r w:rsidRPr="004D3339">
        <w:rPr>
          <w:lang w:val="en-US"/>
        </w:rPr>
        <w:t>HR enforces disciplinary measures and updates personnel records.</w:t>
      </w:r>
    </w:p>
    <w:p w14:paraId="412C5A6A" w14:textId="77777777" w:rsidR="004D3339" w:rsidRPr="004D3339" w:rsidRDefault="004D3339" w:rsidP="004D3339">
      <w:pPr>
        <w:numPr>
          <w:ilvl w:val="0"/>
          <w:numId w:val="165"/>
        </w:numPr>
        <w:rPr>
          <w:lang w:val="en-US"/>
        </w:rPr>
      </w:pPr>
      <w:r w:rsidRPr="004D3339">
        <w:rPr>
          <w:lang w:val="en-US"/>
        </w:rPr>
        <w:t>IT Security ensures removal or restriction of access privileges if applicable.</w:t>
      </w:r>
    </w:p>
    <w:p w14:paraId="5D95777D" w14:textId="77777777" w:rsidR="004D3339" w:rsidRPr="004D3339" w:rsidRDefault="004D3339" w:rsidP="004D3339">
      <w:pPr>
        <w:numPr>
          <w:ilvl w:val="0"/>
          <w:numId w:val="165"/>
        </w:numPr>
        <w:rPr>
          <w:lang w:val="en-US"/>
        </w:rPr>
      </w:pPr>
      <w:r w:rsidRPr="004D3339">
        <w:rPr>
          <w:lang w:val="en-US"/>
        </w:rPr>
        <w:t>Vendors found in violation receive written notice with a defined remediation window or immediate termination depending on severity.</w:t>
      </w:r>
    </w:p>
    <w:p w14:paraId="4A15CE3A" w14:textId="77777777" w:rsidR="004D3339" w:rsidRPr="004D3339" w:rsidRDefault="006259E6" w:rsidP="004D3339">
      <w:pPr>
        <w:rPr>
          <w:lang w:val="en-US"/>
        </w:rPr>
      </w:pPr>
      <w:r>
        <w:rPr>
          <w:lang w:val="en-US"/>
        </w:rPr>
        <w:pict w14:anchorId="368F2913">
          <v:rect id="_x0000_i1176" style="width:0;height:1.5pt" o:hralign="center" o:hrstd="t" o:hr="t" fillcolor="#a0a0a0" stroked="f"/>
        </w:pict>
      </w:r>
    </w:p>
    <w:p w14:paraId="3B23B028" w14:textId="77777777" w:rsidR="00437B0B" w:rsidRDefault="00437B0B" w:rsidP="004D3339">
      <w:pPr>
        <w:rPr>
          <w:b/>
          <w:bCs/>
          <w:lang w:val="en-US"/>
        </w:rPr>
      </w:pPr>
    </w:p>
    <w:p w14:paraId="56DE8054" w14:textId="77777777" w:rsidR="00437B0B" w:rsidRDefault="00437B0B" w:rsidP="004D3339">
      <w:pPr>
        <w:rPr>
          <w:b/>
          <w:bCs/>
          <w:lang w:val="en-US"/>
        </w:rPr>
      </w:pPr>
    </w:p>
    <w:p w14:paraId="32364FB9" w14:textId="77777777" w:rsidR="00437B0B" w:rsidRDefault="00437B0B" w:rsidP="004D3339">
      <w:pPr>
        <w:rPr>
          <w:b/>
          <w:bCs/>
          <w:lang w:val="en-US"/>
        </w:rPr>
      </w:pPr>
    </w:p>
    <w:p w14:paraId="41955C6A" w14:textId="30EDE9FD" w:rsidR="004D3339" w:rsidRPr="004D3339" w:rsidRDefault="004D3339" w:rsidP="004D3339">
      <w:pPr>
        <w:rPr>
          <w:b/>
          <w:bCs/>
          <w:lang w:val="en-US"/>
        </w:rPr>
      </w:pPr>
      <w:r w:rsidRPr="004D3339">
        <w:rPr>
          <w:b/>
          <w:bCs/>
          <w:lang w:val="en-US"/>
        </w:rPr>
        <w:lastRenderedPageBreak/>
        <w:t>8. Vendor Enforcement and Contractual Remedies</w:t>
      </w:r>
    </w:p>
    <w:p w14:paraId="1A072414" w14:textId="77777777" w:rsidR="004D3339" w:rsidRPr="004D3339" w:rsidRDefault="004D3339" w:rsidP="004D3339">
      <w:pPr>
        <w:rPr>
          <w:lang w:val="en-US"/>
        </w:rPr>
      </w:pPr>
      <w:r w:rsidRPr="004D3339">
        <w:rPr>
          <w:lang w:val="en-US"/>
        </w:rPr>
        <w:t>For third-party providers or contractors:</w:t>
      </w:r>
    </w:p>
    <w:p w14:paraId="1EFFD761" w14:textId="77777777" w:rsidR="004D3339" w:rsidRPr="004D3339" w:rsidRDefault="004D3339" w:rsidP="004D3339">
      <w:pPr>
        <w:numPr>
          <w:ilvl w:val="0"/>
          <w:numId w:val="166"/>
        </w:numPr>
        <w:rPr>
          <w:lang w:val="en-US"/>
        </w:rPr>
      </w:pPr>
      <w:r w:rsidRPr="004D3339">
        <w:rPr>
          <w:lang w:val="en-US"/>
        </w:rPr>
        <w:t>Breaches of PCI DSS or data protection obligations trigger immediate investigation.</w:t>
      </w:r>
    </w:p>
    <w:p w14:paraId="57F65BFC" w14:textId="77777777" w:rsidR="004D3339" w:rsidRPr="004D3339" w:rsidRDefault="004D3339" w:rsidP="004D3339">
      <w:pPr>
        <w:numPr>
          <w:ilvl w:val="0"/>
          <w:numId w:val="166"/>
        </w:numPr>
        <w:rPr>
          <w:lang w:val="en-US"/>
        </w:rPr>
      </w:pPr>
      <w:r w:rsidRPr="004D3339">
        <w:rPr>
          <w:lang w:val="en-US"/>
        </w:rPr>
        <w:t>Vendors must cooperate fully with incident inquiries and provide forensic or compliance evidence.</w:t>
      </w:r>
    </w:p>
    <w:p w14:paraId="2133B1C8" w14:textId="77777777" w:rsidR="004D3339" w:rsidRPr="004D3339" w:rsidRDefault="004D3339" w:rsidP="004D3339">
      <w:pPr>
        <w:numPr>
          <w:ilvl w:val="0"/>
          <w:numId w:val="166"/>
        </w:numPr>
        <w:rPr>
          <w:lang w:val="en-US"/>
        </w:rPr>
      </w:pPr>
      <w:r w:rsidRPr="004D3339">
        <w:rPr>
          <w:lang w:val="en-US"/>
        </w:rPr>
        <w:t>Contractual remedies may include:</w:t>
      </w:r>
    </w:p>
    <w:p w14:paraId="57381A53" w14:textId="77777777" w:rsidR="004D3339" w:rsidRPr="004D3339" w:rsidRDefault="004D3339" w:rsidP="004D3339">
      <w:pPr>
        <w:numPr>
          <w:ilvl w:val="1"/>
          <w:numId w:val="166"/>
        </w:numPr>
        <w:rPr>
          <w:lang w:val="en-US"/>
        </w:rPr>
      </w:pPr>
      <w:r w:rsidRPr="004D3339">
        <w:rPr>
          <w:lang w:val="en-US"/>
        </w:rPr>
        <w:t>Termination for cause.</w:t>
      </w:r>
    </w:p>
    <w:p w14:paraId="1E56C5BC" w14:textId="77777777" w:rsidR="004D3339" w:rsidRPr="004D3339" w:rsidRDefault="004D3339" w:rsidP="004D3339">
      <w:pPr>
        <w:numPr>
          <w:ilvl w:val="1"/>
          <w:numId w:val="166"/>
        </w:numPr>
        <w:rPr>
          <w:lang w:val="en-US"/>
        </w:rPr>
      </w:pPr>
      <w:r w:rsidRPr="004D3339">
        <w:rPr>
          <w:lang w:val="en-US"/>
        </w:rPr>
        <w:t>Indemnification for damages or regulatory fines.</w:t>
      </w:r>
    </w:p>
    <w:p w14:paraId="01EC8023" w14:textId="77777777" w:rsidR="004D3339" w:rsidRPr="004D3339" w:rsidRDefault="004D3339" w:rsidP="004D3339">
      <w:pPr>
        <w:numPr>
          <w:ilvl w:val="1"/>
          <w:numId w:val="166"/>
        </w:numPr>
        <w:rPr>
          <w:lang w:val="en-US"/>
        </w:rPr>
      </w:pPr>
      <w:r w:rsidRPr="004D3339">
        <w:rPr>
          <w:lang w:val="en-US"/>
        </w:rPr>
        <w:t>Suspension of services until compliance is restored.</w:t>
      </w:r>
    </w:p>
    <w:p w14:paraId="68FC7316" w14:textId="77777777" w:rsidR="004D3339" w:rsidRPr="004D3339" w:rsidRDefault="004D3339" w:rsidP="004D3339">
      <w:pPr>
        <w:numPr>
          <w:ilvl w:val="1"/>
          <w:numId w:val="166"/>
        </w:numPr>
        <w:rPr>
          <w:lang w:val="en-US"/>
        </w:rPr>
      </w:pPr>
      <w:r w:rsidRPr="004D3339">
        <w:rPr>
          <w:lang w:val="en-US"/>
        </w:rPr>
        <w:t>Mandatory retraining or re-certification.</w:t>
      </w:r>
    </w:p>
    <w:p w14:paraId="37D811ED" w14:textId="77777777" w:rsidR="004D3339" w:rsidRPr="004D3339" w:rsidRDefault="004D3339" w:rsidP="004D3339">
      <w:pPr>
        <w:numPr>
          <w:ilvl w:val="0"/>
          <w:numId w:val="166"/>
        </w:numPr>
        <w:rPr>
          <w:lang w:val="en-US"/>
        </w:rPr>
      </w:pPr>
      <w:r w:rsidRPr="004D3339">
        <w:rPr>
          <w:lang w:val="en-US"/>
        </w:rPr>
        <w:t xml:space="preserve">Reinstatement of vendor access contingent on written approval from the </w:t>
      </w:r>
      <w:r w:rsidRPr="004D3339">
        <w:rPr>
          <w:b/>
          <w:bCs/>
          <w:lang w:val="en-US"/>
        </w:rPr>
        <w:t>Compliance Officer</w:t>
      </w:r>
      <w:r w:rsidRPr="004D3339">
        <w:rPr>
          <w:lang w:val="en-US"/>
        </w:rPr>
        <w:t>.</w:t>
      </w:r>
    </w:p>
    <w:p w14:paraId="77347009" w14:textId="77777777" w:rsidR="004D3339" w:rsidRPr="004D3339" w:rsidRDefault="006259E6" w:rsidP="004D3339">
      <w:pPr>
        <w:rPr>
          <w:lang w:val="en-US"/>
        </w:rPr>
      </w:pPr>
      <w:r>
        <w:rPr>
          <w:lang w:val="en-US"/>
        </w:rPr>
        <w:pict w14:anchorId="2D278190">
          <v:rect id="_x0000_i1177" style="width:0;height:1.5pt" o:hralign="center" o:hrstd="t" o:hr="t" fillcolor="#a0a0a0" stroked="f"/>
        </w:pict>
      </w:r>
    </w:p>
    <w:p w14:paraId="31BAF94A" w14:textId="77777777" w:rsidR="004D3339" w:rsidRPr="004D3339" w:rsidRDefault="004D3339" w:rsidP="004D3339">
      <w:pPr>
        <w:rPr>
          <w:b/>
          <w:bCs/>
          <w:lang w:val="en-US"/>
        </w:rPr>
      </w:pPr>
      <w:r w:rsidRPr="004D3339">
        <w:rPr>
          <w:b/>
          <w:bCs/>
          <w:lang w:val="en-US"/>
        </w:rPr>
        <w:t>9. Appeal and Review Process</w:t>
      </w:r>
    </w:p>
    <w:p w14:paraId="6CFA54A3" w14:textId="77777777" w:rsidR="004D3339" w:rsidRPr="004D3339" w:rsidRDefault="004D3339" w:rsidP="004D3339">
      <w:pPr>
        <w:numPr>
          <w:ilvl w:val="0"/>
          <w:numId w:val="167"/>
        </w:numPr>
        <w:rPr>
          <w:lang w:val="en-US"/>
        </w:rPr>
      </w:pPr>
      <w:r w:rsidRPr="004D3339">
        <w:rPr>
          <w:lang w:val="en-US"/>
        </w:rPr>
        <w:t xml:space="preserve">Employees or vendors may appeal disciplinary decisions in writing within </w:t>
      </w:r>
      <w:r w:rsidRPr="004D3339">
        <w:rPr>
          <w:b/>
          <w:bCs/>
          <w:lang w:val="en-US"/>
        </w:rPr>
        <w:t>10 business days</w:t>
      </w:r>
      <w:r w:rsidRPr="004D3339">
        <w:rPr>
          <w:lang w:val="en-US"/>
        </w:rPr>
        <w:t xml:space="preserve"> of notification.</w:t>
      </w:r>
    </w:p>
    <w:p w14:paraId="5A8DD95D" w14:textId="77777777" w:rsidR="004D3339" w:rsidRPr="004D3339" w:rsidRDefault="004D3339" w:rsidP="004D3339">
      <w:pPr>
        <w:numPr>
          <w:ilvl w:val="0"/>
          <w:numId w:val="167"/>
        </w:numPr>
        <w:rPr>
          <w:lang w:val="en-US"/>
        </w:rPr>
      </w:pPr>
      <w:r w:rsidRPr="004D3339">
        <w:rPr>
          <w:lang w:val="en-US"/>
        </w:rPr>
        <w:t xml:space="preserve">Appeals reviewed by an independent </w:t>
      </w:r>
      <w:r w:rsidRPr="004D3339">
        <w:rPr>
          <w:b/>
          <w:bCs/>
          <w:lang w:val="en-US"/>
        </w:rPr>
        <w:t>Sanctions Review Panel</w:t>
      </w:r>
      <w:r w:rsidRPr="004D3339">
        <w:rPr>
          <w:lang w:val="en-US"/>
        </w:rPr>
        <w:t xml:space="preserve"> consisting of HR, Legal, and Compliance.</w:t>
      </w:r>
    </w:p>
    <w:p w14:paraId="0ED8B136" w14:textId="77777777" w:rsidR="004D3339" w:rsidRPr="004D3339" w:rsidRDefault="004D3339" w:rsidP="004D3339">
      <w:pPr>
        <w:numPr>
          <w:ilvl w:val="0"/>
          <w:numId w:val="167"/>
        </w:numPr>
        <w:rPr>
          <w:lang w:val="en-US"/>
        </w:rPr>
      </w:pPr>
      <w:r w:rsidRPr="004D3339">
        <w:rPr>
          <w:lang w:val="en-US"/>
        </w:rPr>
        <w:t>The panel’s decision is final and documented in the Sanctions Log.</w:t>
      </w:r>
    </w:p>
    <w:p w14:paraId="2A1311BA" w14:textId="77777777" w:rsidR="004D3339" w:rsidRPr="004D3339" w:rsidRDefault="004D3339" w:rsidP="004D3339">
      <w:pPr>
        <w:numPr>
          <w:ilvl w:val="0"/>
          <w:numId w:val="167"/>
        </w:numPr>
        <w:rPr>
          <w:lang w:val="en-US"/>
        </w:rPr>
      </w:pPr>
      <w:r w:rsidRPr="004D3339">
        <w:rPr>
          <w:lang w:val="en-US"/>
        </w:rPr>
        <w:t>No retaliation is permitted against individuals who report violations or appeal in good faith.</w:t>
      </w:r>
    </w:p>
    <w:p w14:paraId="389BCD62" w14:textId="77777777" w:rsidR="004D3339" w:rsidRPr="004D3339" w:rsidRDefault="006259E6" w:rsidP="004D3339">
      <w:pPr>
        <w:rPr>
          <w:lang w:val="en-US"/>
        </w:rPr>
      </w:pPr>
      <w:r>
        <w:rPr>
          <w:lang w:val="en-US"/>
        </w:rPr>
        <w:pict w14:anchorId="5FA24BF9">
          <v:rect id="_x0000_i1178" style="width:0;height:1.5pt" o:hralign="center" o:hrstd="t" o:hr="t" fillcolor="#a0a0a0" stroked="f"/>
        </w:pict>
      </w:r>
    </w:p>
    <w:p w14:paraId="5D90C1B7" w14:textId="77777777" w:rsidR="00DE5971" w:rsidRDefault="00DE5971" w:rsidP="004D3339">
      <w:pPr>
        <w:rPr>
          <w:b/>
          <w:bCs/>
          <w:lang w:val="en-US"/>
        </w:rPr>
      </w:pPr>
    </w:p>
    <w:p w14:paraId="4731D33D" w14:textId="77777777" w:rsidR="00DE5971" w:rsidRDefault="00DE5971" w:rsidP="004D3339">
      <w:pPr>
        <w:rPr>
          <w:b/>
          <w:bCs/>
          <w:lang w:val="en-US"/>
        </w:rPr>
      </w:pPr>
    </w:p>
    <w:p w14:paraId="4F875AFC" w14:textId="77777777" w:rsidR="00DE5971" w:rsidRDefault="00DE5971" w:rsidP="004D3339">
      <w:pPr>
        <w:rPr>
          <w:b/>
          <w:bCs/>
          <w:lang w:val="en-US"/>
        </w:rPr>
      </w:pPr>
    </w:p>
    <w:p w14:paraId="05928E7C" w14:textId="77777777" w:rsidR="00DE5971" w:rsidRDefault="00DE5971" w:rsidP="004D3339">
      <w:pPr>
        <w:rPr>
          <w:b/>
          <w:bCs/>
          <w:lang w:val="en-US"/>
        </w:rPr>
      </w:pPr>
    </w:p>
    <w:p w14:paraId="1E749399" w14:textId="77777777" w:rsidR="00DE5971" w:rsidRDefault="00DE5971" w:rsidP="004D3339">
      <w:pPr>
        <w:rPr>
          <w:b/>
          <w:bCs/>
          <w:lang w:val="en-US"/>
        </w:rPr>
      </w:pPr>
    </w:p>
    <w:p w14:paraId="67FAB8DC" w14:textId="77777777" w:rsidR="00DE5971" w:rsidRDefault="00DE5971" w:rsidP="004D3339">
      <w:pPr>
        <w:rPr>
          <w:b/>
          <w:bCs/>
          <w:lang w:val="en-US"/>
        </w:rPr>
      </w:pPr>
    </w:p>
    <w:p w14:paraId="51F9BC4C" w14:textId="77777777" w:rsidR="00DE5971" w:rsidRDefault="00DE5971" w:rsidP="004D3339">
      <w:pPr>
        <w:rPr>
          <w:b/>
          <w:bCs/>
          <w:lang w:val="en-US"/>
        </w:rPr>
      </w:pPr>
    </w:p>
    <w:p w14:paraId="0F6FF4B5" w14:textId="77777777" w:rsidR="00DE5971" w:rsidRDefault="00DE5971" w:rsidP="004D3339">
      <w:pPr>
        <w:rPr>
          <w:b/>
          <w:bCs/>
          <w:lang w:val="en-US"/>
        </w:rPr>
      </w:pPr>
    </w:p>
    <w:p w14:paraId="4C230703" w14:textId="74B99AAE" w:rsidR="004D3339" w:rsidRPr="004D3339" w:rsidRDefault="004D3339" w:rsidP="004D3339">
      <w:pPr>
        <w:rPr>
          <w:b/>
          <w:bCs/>
          <w:lang w:val="en-US"/>
        </w:rPr>
      </w:pPr>
      <w:r w:rsidRPr="004D3339">
        <w:rPr>
          <w:b/>
          <w:bCs/>
          <w:lang w:val="en-US"/>
        </w:rPr>
        <w:lastRenderedPageBreak/>
        <w:t>10. Documentation and Recordkeeping</w:t>
      </w:r>
    </w:p>
    <w:p w14:paraId="76D0D2D5" w14:textId="77777777" w:rsidR="004D3339" w:rsidRPr="004D3339" w:rsidRDefault="004D3339" w:rsidP="004D3339">
      <w:pPr>
        <w:numPr>
          <w:ilvl w:val="0"/>
          <w:numId w:val="168"/>
        </w:numPr>
        <w:rPr>
          <w:lang w:val="en-US"/>
        </w:rPr>
      </w:pPr>
      <w:r w:rsidRPr="004D3339">
        <w:rPr>
          <w:lang w:val="en-US"/>
        </w:rPr>
        <w:t xml:space="preserve">All sanctions, investigation reports, and related communications are retained for </w:t>
      </w:r>
      <w:r w:rsidRPr="004D3339">
        <w:rPr>
          <w:b/>
          <w:bCs/>
          <w:lang w:val="en-US"/>
        </w:rPr>
        <w:t>six (6) years</w:t>
      </w:r>
      <w:r w:rsidRPr="004D3339">
        <w:rPr>
          <w:lang w:val="en-US"/>
        </w:rPr>
        <w:t xml:space="preserve"> in the </w:t>
      </w:r>
      <w:r w:rsidRPr="004D3339">
        <w:rPr>
          <w:b/>
          <w:bCs/>
          <w:lang w:val="en-US"/>
        </w:rPr>
        <w:t>Compliance Repository</w:t>
      </w:r>
      <w:r w:rsidRPr="004D3339">
        <w:rPr>
          <w:lang w:val="en-US"/>
        </w:rPr>
        <w:t>.</w:t>
      </w:r>
    </w:p>
    <w:p w14:paraId="44351FED" w14:textId="77777777" w:rsidR="004D3339" w:rsidRPr="004D3339" w:rsidRDefault="004D3339" w:rsidP="004D3339">
      <w:pPr>
        <w:numPr>
          <w:ilvl w:val="0"/>
          <w:numId w:val="168"/>
        </w:numPr>
        <w:rPr>
          <w:lang w:val="en-US"/>
        </w:rPr>
      </w:pPr>
      <w:r w:rsidRPr="004D3339">
        <w:rPr>
          <w:lang w:val="en-US"/>
        </w:rPr>
        <w:t>Access limited to HR, Compliance, Legal, and Executive Management.</w:t>
      </w:r>
    </w:p>
    <w:p w14:paraId="4516AC53" w14:textId="77777777" w:rsidR="004D3339" w:rsidRPr="004D3339" w:rsidRDefault="004D3339" w:rsidP="004D3339">
      <w:pPr>
        <w:numPr>
          <w:ilvl w:val="0"/>
          <w:numId w:val="168"/>
        </w:numPr>
        <w:rPr>
          <w:lang w:val="en-US"/>
        </w:rPr>
      </w:pPr>
      <w:r w:rsidRPr="004D3339">
        <w:rPr>
          <w:lang w:val="en-US"/>
        </w:rPr>
        <w:t>Records include:</w:t>
      </w:r>
    </w:p>
    <w:p w14:paraId="11DDD534" w14:textId="77777777" w:rsidR="004D3339" w:rsidRPr="004D3339" w:rsidRDefault="004D3339" w:rsidP="004D3339">
      <w:pPr>
        <w:numPr>
          <w:ilvl w:val="1"/>
          <w:numId w:val="168"/>
        </w:numPr>
        <w:rPr>
          <w:lang w:val="en-US"/>
        </w:rPr>
      </w:pPr>
      <w:r w:rsidRPr="004D3339">
        <w:rPr>
          <w:lang w:val="en-US"/>
        </w:rPr>
        <w:t>Incident summary and evidence.</w:t>
      </w:r>
    </w:p>
    <w:p w14:paraId="0648F8B2" w14:textId="77777777" w:rsidR="004D3339" w:rsidRPr="004D3339" w:rsidRDefault="004D3339" w:rsidP="004D3339">
      <w:pPr>
        <w:numPr>
          <w:ilvl w:val="1"/>
          <w:numId w:val="168"/>
        </w:numPr>
        <w:rPr>
          <w:lang w:val="en-US"/>
        </w:rPr>
      </w:pPr>
      <w:r w:rsidRPr="004D3339">
        <w:rPr>
          <w:lang w:val="en-US"/>
        </w:rPr>
        <w:t>Sanction level and justification.</w:t>
      </w:r>
    </w:p>
    <w:p w14:paraId="38797F1C" w14:textId="77777777" w:rsidR="004D3339" w:rsidRPr="004D3339" w:rsidRDefault="004D3339" w:rsidP="004D3339">
      <w:pPr>
        <w:numPr>
          <w:ilvl w:val="1"/>
          <w:numId w:val="168"/>
        </w:numPr>
        <w:rPr>
          <w:lang w:val="en-US"/>
        </w:rPr>
      </w:pPr>
      <w:r w:rsidRPr="004D3339">
        <w:rPr>
          <w:lang w:val="en-US"/>
        </w:rPr>
        <w:t>Corrective action or retraining documentation.</w:t>
      </w:r>
    </w:p>
    <w:p w14:paraId="280E22B9" w14:textId="77777777" w:rsidR="004D3339" w:rsidRPr="004D3339" w:rsidRDefault="004D3339" w:rsidP="004D3339">
      <w:pPr>
        <w:numPr>
          <w:ilvl w:val="1"/>
          <w:numId w:val="168"/>
        </w:numPr>
        <w:rPr>
          <w:lang w:val="en-US"/>
        </w:rPr>
      </w:pPr>
      <w:r w:rsidRPr="004D3339">
        <w:rPr>
          <w:lang w:val="en-US"/>
        </w:rPr>
        <w:t>Approval signatures and closure date.</w:t>
      </w:r>
    </w:p>
    <w:p w14:paraId="4156ECF9" w14:textId="77777777" w:rsidR="004D3339" w:rsidRPr="004D3339" w:rsidRDefault="006259E6" w:rsidP="004D3339">
      <w:pPr>
        <w:rPr>
          <w:lang w:val="en-US"/>
        </w:rPr>
      </w:pPr>
      <w:r>
        <w:rPr>
          <w:lang w:val="en-US"/>
        </w:rPr>
        <w:pict w14:anchorId="7049876A">
          <v:rect id="_x0000_i1179" style="width:0;height:1.5pt" o:hralign="center" o:hrstd="t" o:hr="t" fillcolor="#a0a0a0" stroked="f"/>
        </w:pict>
      </w:r>
    </w:p>
    <w:p w14:paraId="3ECDD729" w14:textId="77777777" w:rsidR="004D3339" w:rsidRPr="004D3339" w:rsidRDefault="004D3339" w:rsidP="004D3339">
      <w:pPr>
        <w:rPr>
          <w:b/>
          <w:bCs/>
          <w:lang w:val="en-US"/>
        </w:rPr>
      </w:pPr>
      <w:r w:rsidRPr="004D3339">
        <w:rPr>
          <w:b/>
          <w:bCs/>
          <w:lang w:val="en-US"/>
        </w:rPr>
        <w:t>11. Corrective and Preventive Actions (CAPA)</w:t>
      </w:r>
    </w:p>
    <w:p w14:paraId="79C41D67" w14:textId="77777777" w:rsidR="004D3339" w:rsidRPr="004D3339" w:rsidRDefault="004D3339" w:rsidP="004D3339">
      <w:pPr>
        <w:rPr>
          <w:lang w:val="en-US"/>
        </w:rPr>
      </w:pPr>
      <w:r w:rsidRPr="004D3339">
        <w:rPr>
          <w:lang w:val="en-US"/>
        </w:rPr>
        <w:t xml:space="preserve">Following any confirmed violation, the </w:t>
      </w:r>
      <w:r w:rsidRPr="004D3339">
        <w:rPr>
          <w:b/>
          <w:bCs/>
          <w:lang w:val="en-US"/>
        </w:rPr>
        <w:t>Compliance Officer</w:t>
      </w:r>
      <w:r w:rsidRPr="004D3339">
        <w:rPr>
          <w:lang w:val="en-US"/>
        </w:rPr>
        <w:t xml:space="preserve"> must:</w:t>
      </w:r>
    </w:p>
    <w:p w14:paraId="73A8ECA1" w14:textId="77777777" w:rsidR="004D3339" w:rsidRPr="004D3339" w:rsidRDefault="004D3339" w:rsidP="004D3339">
      <w:pPr>
        <w:numPr>
          <w:ilvl w:val="0"/>
          <w:numId w:val="169"/>
        </w:numPr>
        <w:rPr>
          <w:lang w:val="en-US"/>
        </w:rPr>
      </w:pPr>
      <w:r w:rsidRPr="004D3339">
        <w:rPr>
          <w:lang w:val="en-US"/>
        </w:rPr>
        <w:t>Identify root cause and contributing factors.</w:t>
      </w:r>
    </w:p>
    <w:p w14:paraId="328AD234" w14:textId="77777777" w:rsidR="004D3339" w:rsidRPr="004D3339" w:rsidRDefault="004D3339" w:rsidP="004D3339">
      <w:pPr>
        <w:numPr>
          <w:ilvl w:val="0"/>
          <w:numId w:val="169"/>
        </w:numPr>
        <w:rPr>
          <w:lang w:val="en-US"/>
        </w:rPr>
      </w:pPr>
      <w:r w:rsidRPr="004D3339">
        <w:rPr>
          <w:lang w:val="en-US"/>
        </w:rPr>
        <w:t>Develop corrective actions to prevent recurrence.</w:t>
      </w:r>
    </w:p>
    <w:p w14:paraId="12AED628" w14:textId="77777777" w:rsidR="004D3339" w:rsidRPr="004D3339" w:rsidRDefault="004D3339" w:rsidP="004D3339">
      <w:pPr>
        <w:numPr>
          <w:ilvl w:val="0"/>
          <w:numId w:val="169"/>
        </w:numPr>
        <w:rPr>
          <w:lang w:val="en-US"/>
        </w:rPr>
      </w:pPr>
      <w:r w:rsidRPr="004D3339">
        <w:rPr>
          <w:lang w:val="en-US"/>
        </w:rPr>
        <w:t>Assign responsibilities and deadlines for mitigation.</w:t>
      </w:r>
    </w:p>
    <w:p w14:paraId="585A7806" w14:textId="77777777" w:rsidR="004D3339" w:rsidRPr="004D3339" w:rsidRDefault="004D3339" w:rsidP="004D3339">
      <w:pPr>
        <w:numPr>
          <w:ilvl w:val="0"/>
          <w:numId w:val="169"/>
        </w:numPr>
        <w:rPr>
          <w:lang w:val="en-US"/>
        </w:rPr>
      </w:pPr>
      <w:r w:rsidRPr="004D3339">
        <w:rPr>
          <w:lang w:val="en-US"/>
        </w:rPr>
        <w:t>Verify implementation during the next compliance review.</w:t>
      </w:r>
    </w:p>
    <w:p w14:paraId="21BB6090" w14:textId="77777777" w:rsidR="004D3339" w:rsidRPr="004D3339" w:rsidRDefault="004D3339" w:rsidP="004D3339">
      <w:pPr>
        <w:numPr>
          <w:ilvl w:val="0"/>
          <w:numId w:val="169"/>
        </w:numPr>
        <w:rPr>
          <w:lang w:val="en-US"/>
        </w:rPr>
      </w:pPr>
      <w:r w:rsidRPr="004D3339">
        <w:rPr>
          <w:lang w:val="en-US"/>
        </w:rPr>
        <w:t xml:space="preserve">Document results in the </w:t>
      </w:r>
      <w:r w:rsidRPr="004D3339">
        <w:rPr>
          <w:b/>
          <w:bCs/>
          <w:lang w:val="en-US"/>
        </w:rPr>
        <w:t>CAPA Register</w:t>
      </w:r>
      <w:r w:rsidRPr="004D3339">
        <w:rPr>
          <w:lang w:val="en-US"/>
        </w:rPr>
        <w:t>.</w:t>
      </w:r>
    </w:p>
    <w:p w14:paraId="2C743ABF" w14:textId="77777777" w:rsidR="004D3339" w:rsidRPr="004D3339" w:rsidRDefault="006259E6" w:rsidP="004D3339">
      <w:pPr>
        <w:rPr>
          <w:lang w:val="en-US"/>
        </w:rPr>
      </w:pPr>
      <w:r>
        <w:rPr>
          <w:lang w:val="en-US"/>
        </w:rPr>
        <w:pict w14:anchorId="4FDCE64B">
          <v:rect id="_x0000_i1180" style="width:0;height:1.5pt" o:hralign="center" o:hrstd="t" o:hr="t" fillcolor="#a0a0a0" stroked="f"/>
        </w:pict>
      </w:r>
    </w:p>
    <w:p w14:paraId="01FE8157" w14:textId="77777777" w:rsidR="004D3339" w:rsidRPr="004D3339" w:rsidRDefault="004D3339" w:rsidP="004D3339">
      <w:pPr>
        <w:rPr>
          <w:b/>
          <w:bCs/>
          <w:lang w:val="en-US"/>
        </w:rPr>
      </w:pPr>
      <w:r w:rsidRPr="004D3339">
        <w:rPr>
          <w:b/>
          <w:bCs/>
          <w:lang w:val="en-US"/>
        </w:rPr>
        <w:t>12. Enforcement Consistency and Confidentiality</w:t>
      </w:r>
    </w:p>
    <w:p w14:paraId="1BB492D1" w14:textId="77777777" w:rsidR="004D3339" w:rsidRPr="004D3339" w:rsidRDefault="004D3339" w:rsidP="004D3339">
      <w:pPr>
        <w:numPr>
          <w:ilvl w:val="0"/>
          <w:numId w:val="170"/>
        </w:numPr>
        <w:rPr>
          <w:lang w:val="en-US"/>
        </w:rPr>
      </w:pPr>
      <w:r w:rsidRPr="004D3339">
        <w:rPr>
          <w:lang w:val="en-US"/>
        </w:rPr>
        <w:t>Sanctions are applied consistently regardless of position or tenure.</w:t>
      </w:r>
    </w:p>
    <w:p w14:paraId="797115D8" w14:textId="77777777" w:rsidR="004D3339" w:rsidRPr="004D3339" w:rsidRDefault="004D3339" w:rsidP="004D3339">
      <w:pPr>
        <w:numPr>
          <w:ilvl w:val="0"/>
          <w:numId w:val="170"/>
        </w:numPr>
        <w:rPr>
          <w:lang w:val="en-US"/>
        </w:rPr>
      </w:pPr>
      <w:r w:rsidRPr="004D3339">
        <w:rPr>
          <w:lang w:val="en-US"/>
        </w:rPr>
        <w:t>All disciplinary and vendor enforcement actions remain confidential.</w:t>
      </w:r>
    </w:p>
    <w:p w14:paraId="025FFFFA" w14:textId="77777777" w:rsidR="004D3339" w:rsidRPr="004D3339" w:rsidRDefault="004D3339" w:rsidP="004D3339">
      <w:pPr>
        <w:numPr>
          <w:ilvl w:val="0"/>
          <w:numId w:val="170"/>
        </w:numPr>
        <w:rPr>
          <w:lang w:val="en-US"/>
        </w:rPr>
      </w:pPr>
      <w:r w:rsidRPr="004D3339">
        <w:rPr>
          <w:lang w:val="en-US"/>
        </w:rPr>
        <w:t>Only individuals with a legitimate business need may access sanction-related records.</w:t>
      </w:r>
    </w:p>
    <w:p w14:paraId="37EBBAB7" w14:textId="77777777" w:rsidR="004D3339" w:rsidRPr="004D3339" w:rsidRDefault="004D3339" w:rsidP="004D3339">
      <w:pPr>
        <w:numPr>
          <w:ilvl w:val="0"/>
          <w:numId w:val="170"/>
        </w:numPr>
        <w:rPr>
          <w:lang w:val="en-US"/>
        </w:rPr>
      </w:pPr>
      <w:r w:rsidRPr="004D3339">
        <w:rPr>
          <w:lang w:val="en-US"/>
        </w:rPr>
        <w:t>Annual HR audits ensure equitable enforcement across departments.</w:t>
      </w:r>
    </w:p>
    <w:p w14:paraId="6966CE5B" w14:textId="77777777" w:rsidR="004D3339" w:rsidRPr="004D3339" w:rsidRDefault="006259E6" w:rsidP="004D3339">
      <w:pPr>
        <w:rPr>
          <w:lang w:val="en-US"/>
        </w:rPr>
      </w:pPr>
      <w:r>
        <w:rPr>
          <w:lang w:val="en-US"/>
        </w:rPr>
        <w:pict w14:anchorId="687B9D97">
          <v:rect id="_x0000_i1181" style="width:0;height:1.5pt" o:hralign="center" o:hrstd="t" o:hr="t" fillcolor="#a0a0a0" stroked="f"/>
        </w:pict>
      </w:r>
    </w:p>
    <w:p w14:paraId="3587D17C" w14:textId="77777777" w:rsidR="00DE5971" w:rsidRDefault="00DE5971" w:rsidP="004D3339">
      <w:pPr>
        <w:rPr>
          <w:b/>
          <w:bCs/>
          <w:lang w:val="en-US"/>
        </w:rPr>
      </w:pPr>
    </w:p>
    <w:p w14:paraId="28075BAA" w14:textId="550B8205" w:rsidR="004D3339" w:rsidRPr="004D3339" w:rsidRDefault="004D3339" w:rsidP="004D3339">
      <w:pPr>
        <w:rPr>
          <w:b/>
          <w:bCs/>
          <w:lang w:val="en-US"/>
        </w:rPr>
      </w:pPr>
      <w:r w:rsidRPr="004D3339">
        <w:rPr>
          <w:b/>
          <w:bCs/>
          <w:lang w:val="en-US"/>
        </w:rPr>
        <w:lastRenderedPageBreak/>
        <w:t>13. Legal and Regulatory References</w:t>
      </w:r>
    </w:p>
    <w:p w14:paraId="3D546419" w14:textId="77777777" w:rsidR="004D3339" w:rsidRPr="004D3339" w:rsidRDefault="004D3339" w:rsidP="004D3339">
      <w:pPr>
        <w:rPr>
          <w:lang w:val="en-US"/>
        </w:rPr>
      </w:pPr>
      <w:r w:rsidRPr="004D3339">
        <w:rPr>
          <w:lang w:val="en-US"/>
        </w:rPr>
        <w:t>This policy supports compliance with:</w:t>
      </w:r>
    </w:p>
    <w:p w14:paraId="6990D6AA" w14:textId="77777777" w:rsidR="004D3339" w:rsidRPr="004D3339" w:rsidRDefault="004D3339" w:rsidP="004D3339">
      <w:pPr>
        <w:numPr>
          <w:ilvl w:val="0"/>
          <w:numId w:val="171"/>
        </w:numPr>
        <w:rPr>
          <w:lang w:val="en-US"/>
        </w:rPr>
      </w:pPr>
      <w:r w:rsidRPr="004D3339">
        <w:rPr>
          <w:b/>
          <w:bCs/>
          <w:lang w:val="en-US"/>
        </w:rPr>
        <w:t>PCI DSS v4.0 Requirement 12.10.6</w:t>
      </w:r>
    </w:p>
    <w:p w14:paraId="748831D0" w14:textId="77777777" w:rsidR="004D3339" w:rsidRPr="004D3339" w:rsidRDefault="004D3339" w:rsidP="004D3339">
      <w:pPr>
        <w:numPr>
          <w:ilvl w:val="0"/>
          <w:numId w:val="171"/>
        </w:numPr>
        <w:rPr>
          <w:lang w:val="en-US"/>
        </w:rPr>
      </w:pPr>
      <w:r w:rsidRPr="004D3339">
        <w:rPr>
          <w:b/>
          <w:bCs/>
          <w:lang w:val="en-US"/>
        </w:rPr>
        <w:t>Oklahoma Title 24 §162–165</w:t>
      </w:r>
      <w:r w:rsidRPr="004D3339">
        <w:rPr>
          <w:lang w:val="en-US"/>
        </w:rPr>
        <w:t xml:space="preserve"> – Data Breach Notification and Security Laws</w:t>
      </w:r>
    </w:p>
    <w:p w14:paraId="27EBF4A5" w14:textId="77777777" w:rsidR="004D3339" w:rsidRPr="004D3339" w:rsidRDefault="004D3339" w:rsidP="004D3339">
      <w:pPr>
        <w:numPr>
          <w:ilvl w:val="0"/>
          <w:numId w:val="171"/>
        </w:numPr>
        <w:rPr>
          <w:lang w:val="en-US"/>
        </w:rPr>
      </w:pPr>
      <w:r w:rsidRPr="004D3339">
        <w:rPr>
          <w:b/>
          <w:bCs/>
          <w:lang w:val="en-US"/>
        </w:rPr>
        <w:t>NIST SP 800-53 Rev. 5 (PL-4 &amp; PS-8)</w:t>
      </w:r>
      <w:r w:rsidRPr="004D3339">
        <w:rPr>
          <w:lang w:val="en-US"/>
        </w:rPr>
        <w:t xml:space="preserve"> – Personnel Sanctions and Accountability Controls</w:t>
      </w:r>
    </w:p>
    <w:p w14:paraId="22152FFD" w14:textId="77777777" w:rsidR="004D3339" w:rsidRPr="004D3339" w:rsidRDefault="004D3339" w:rsidP="004D3339">
      <w:pPr>
        <w:numPr>
          <w:ilvl w:val="0"/>
          <w:numId w:val="171"/>
        </w:numPr>
        <w:rPr>
          <w:lang w:val="en-US"/>
        </w:rPr>
      </w:pPr>
      <w:r w:rsidRPr="004D3339">
        <w:rPr>
          <w:b/>
          <w:bCs/>
          <w:lang w:val="en-US"/>
        </w:rPr>
        <w:t>Federal Trade Commission (FTC) Safeguards Rule</w:t>
      </w:r>
      <w:r w:rsidRPr="004D3339">
        <w:rPr>
          <w:lang w:val="en-US"/>
        </w:rPr>
        <w:t xml:space="preserve"> – Enforcement Standards for Data Protection</w:t>
      </w:r>
    </w:p>
    <w:p w14:paraId="21DED2C8" w14:textId="77777777" w:rsidR="004D3339" w:rsidRPr="004D3339" w:rsidRDefault="006259E6" w:rsidP="004D3339">
      <w:pPr>
        <w:rPr>
          <w:lang w:val="en-US"/>
        </w:rPr>
      </w:pPr>
      <w:r>
        <w:rPr>
          <w:lang w:val="en-US"/>
        </w:rPr>
        <w:pict w14:anchorId="69599B98">
          <v:rect id="_x0000_i1182" style="width:0;height:1.5pt" o:hralign="center" o:hrstd="t" o:hr="t" fillcolor="#a0a0a0" stroked="f"/>
        </w:pict>
      </w:r>
    </w:p>
    <w:p w14:paraId="7C48FC46" w14:textId="77777777" w:rsidR="004D3339" w:rsidRPr="004D3339" w:rsidRDefault="004D3339" w:rsidP="004D3339">
      <w:pPr>
        <w:rPr>
          <w:b/>
          <w:bCs/>
          <w:lang w:val="en-US"/>
        </w:rPr>
      </w:pPr>
      <w:r w:rsidRPr="004D3339">
        <w:rPr>
          <w:b/>
          <w:bCs/>
          <w:lang w:val="en-US"/>
        </w:rPr>
        <w:t>14. Enforcement Authority</w:t>
      </w:r>
    </w:p>
    <w:p w14:paraId="1702FD6C" w14:textId="77777777" w:rsidR="004D3339" w:rsidRPr="004D3339" w:rsidRDefault="004D3339" w:rsidP="004D3339">
      <w:pPr>
        <w:rPr>
          <w:lang w:val="en-US"/>
        </w:rPr>
      </w:pPr>
      <w:r w:rsidRPr="004D3339">
        <w:rPr>
          <w:lang w:val="en-US"/>
        </w:rPr>
        <w:t xml:space="preserve">Final enforcement authority lies with the </w:t>
      </w:r>
      <w:r w:rsidRPr="004D3339">
        <w:rPr>
          <w:b/>
          <w:bCs/>
          <w:lang w:val="en-US"/>
        </w:rPr>
        <w:t>Executive Management Team</w:t>
      </w:r>
      <w:r w:rsidRPr="004D3339">
        <w:rPr>
          <w:lang w:val="en-US"/>
        </w:rPr>
        <w:t>, advised by:</w:t>
      </w:r>
    </w:p>
    <w:p w14:paraId="68C0D29A" w14:textId="77777777" w:rsidR="004D3339" w:rsidRPr="004D3339" w:rsidRDefault="004D3339" w:rsidP="004D3339">
      <w:pPr>
        <w:numPr>
          <w:ilvl w:val="0"/>
          <w:numId w:val="172"/>
        </w:numPr>
        <w:rPr>
          <w:lang w:val="en-US"/>
        </w:rPr>
      </w:pPr>
      <w:r w:rsidRPr="004D3339">
        <w:rPr>
          <w:lang w:val="en-US"/>
        </w:rPr>
        <w:t>PCI Compliance Officer</w:t>
      </w:r>
    </w:p>
    <w:p w14:paraId="485C4AE4" w14:textId="77777777" w:rsidR="004D3339" w:rsidRPr="004D3339" w:rsidRDefault="004D3339" w:rsidP="004D3339">
      <w:pPr>
        <w:numPr>
          <w:ilvl w:val="0"/>
          <w:numId w:val="172"/>
        </w:numPr>
        <w:rPr>
          <w:lang w:val="en-US"/>
        </w:rPr>
      </w:pPr>
      <w:r w:rsidRPr="004D3339">
        <w:rPr>
          <w:lang w:val="en-US"/>
        </w:rPr>
        <w:t>HR Director</w:t>
      </w:r>
    </w:p>
    <w:p w14:paraId="17B1EAB7" w14:textId="77777777" w:rsidR="004D3339" w:rsidRPr="004D3339" w:rsidRDefault="004D3339" w:rsidP="004D3339">
      <w:pPr>
        <w:numPr>
          <w:ilvl w:val="0"/>
          <w:numId w:val="172"/>
        </w:numPr>
        <w:rPr>
          <w:lang w:val="en-US"/>
        </w:rPr>
      </w:pPr>
      <w:r w:rsidRPr="004D3339">
        <w:rPr>
          <w:lang w:val="en-US"/>
        </w:rPr>
        <w:t>Legal Counsel</w:t>
      </w:r>
    </w:p>
    <w:p w14:paraId="1F8638D0" w14:textId="77777777" w:rsidR="004D3339" w:rsidRPr="004D3339" w:rsidRDefault="004D3339" w:rsidP="004D3339">
      <w:pPr>
        <w:rPr>
          <w:lang w:val="en-US"/>
        </w:rPr>
      </w:pPr>
      <w:r w:rsidRPr="004D3339">
        <w:rPr>
          <w:lang w:val="en-US"/>
        </w:rPr>
        <w:t>These authorities may delegate investigatory responsibilities but retain final sanction approval powers.</w:t>
      </w:r>
    </w:p>
    <w:p w14:paraId="7B3E3E3A" w14:textId="77777777" w:rsidR="004D3339" w:rsidRPr="004D3339" w:rsidRDefault="006259E6" w:rsidP="004D3339">
      <w:pPr>
        <w:rPr>
          <w:lang w:val="en-US"/>
        </w:rPr>
      </w:pPr>
      <w:r>
        <w:rPr>
          <w:lang w:val="en-US"/>
        </w:rPr>
        <w:pict w14:anchorId="2DB30C15">
          <v:rect id="_x0000_i1183" style="width:0;height:1.5pt" o:hralign="center" o:hrstd="t" o:hr="t" fillcolor="#a0a0a0" stroked="f"/>
        </w:pict>
      </w:r>
    </w:p>
    <w:p w14:paraId="1DE63FE4" w14:textId="77777777" w:rsidR="004D3339" w:rsidRPr="004D3339" w:rsidRDefault="004D3339" w:rsidP="004D3339">
      <w:pPr>
        <w:rPr>
          <w:b/>
          <w:bCs/>
          <w:lang w:val="en-US"/>
        </w:rPr>
      </w:pPr>
      <w:r w:rsidRPr="004D3339">
        <w:rPr>
          <w:b/>
          <w:bCs/>
          <w:lang w:val="en-US"/>
        </w:rPr>
        <w:t>15. Policy Review and Updates</w:t>
      </w:r>
    </w:p>
    <w:p w14:paraId="252DDB62" w14:textId="77777777" w:rsidR="004D3339" w:rsidRPr="004D3339" w:rsidRDefault="004D3339" w:rsidP="004D3339">
      <w:pPr>
        <w:numPr>
          <w:ilvl w:val="0"/>
          <w:numId w:val="173"/>
        </w:numPr>
        <w:rPr>
          <w:lang w:val="en-US"/>
        </w:rPr>
      </w:pPr>
      <w:r w:rsidRPr="004D3339">
        <w:rPr>
          <w:lang w:val="en-US"/>
        </w:rPr>
        <w:t xml:space="preserve">The </w:t>
      </w:r>
      <w:r w:rsidRPr="004D3339">
        <w:rPr>
          <w:b/>
          <w:bCs/>
          <w:lang w:val="en-US"/>
        </w:rPr>
        <w:t>Sanctions Policy</w:t>
      </w:r>
      <w:r w:rsidRPr="004D3339">
        <w:rPr>
          <w:lang w:val="en-US"/>
        </w:rPr>
        <w:t xml:space="preserve"> is reviewed </w:t>
      </w:r>
      <w:r w:rsidRPr="004D3339">
        <w:rPr>
          <w:b/>
          <w:bCs/>
          <w:lang w:val="en-US"/>
        </w:rPr>
        <w:t>annually</w:t>
      </w:r>
      <w:r w:rsidRPr="004D3339">
        <w:rPr>
          <w:lang w:val="en-US"/>
        </w:rPr>
        <w:t xml:space="preserve"> by the PCI Compliance Officer and Legal Counsel.</w:t>
      </w:r>
    </w:p>
    <w:p w14:paraId="6B45F200" w14:textId="77777777" w:rsidR="004D3339" w:rsidRPr="004D3339" w:rsidRDefault="004D3339" w:rsidP="004D3339">
      <w:pPr>
        <w:numPr>
          <w:ilvl w:val="0"/>
          <w:numId w:val="173"/>
        </w:numPr>
        <w:rPr>
          <w:lang w:val="en-US"/>
        </w:rPr>
      </w:pPr>
      <w:r w:rsidRPr="004D3339">
        <w:rPr>
          <w:lang w:val="en-US"/>
        </w:rPr>
        <w:t>Updates must incorporate:</w:t>
      </w:r>
    </w:p>
    <w:p w14:paraId="7561DB10" w14:textId="77777777" w:rsidR="004D3339" w:rsidRPr="004D3339" w:rsidRDefault="004D3339" w:rsidP="004D3339">
      <w:pPr>
        <w:numPr>
          <w:ilvl w:val="1"/>
          <w:numId w:val="173"/>
        </w:numPr>
        <w:rPr>
          <w:lang w:val="en-US"/>
        </w:rPr>
      </w:pPr>
      <w:r w:rsidRPr="004D3339">
        <w:rPr>
          <w:lang w:val="en-US"/>
        </w:rPr>
        <w:t>New or amended PCI DSS enforcement requirements.</w:t>
      </w:r>
    </w:p>
    <w:p w14:paraId="461DF8C3" w14:textId="77777777" w:rsidR="004D3339" w:rsidRPr="004D3339" w:rsidRDefault="004D3339" w:rsidP="004D3339">
      <w:pPr>
        <w:numPr>
          <w:ilvl w:val="1"/>
          <w:numId w:val="173"/>
        </w:numPr>
        <w:rPr>
          <w:lang w:val="en-US"/>
        </w:rPr>
      </w:pPr>
      <w:r w:rsidRPr="004D3339">
        <w:rPr>
          <w:lang w:val="en-US"/>
        </w:rPr>
        <w:t>Oklahoma or federal employment and data protection law changes.</w:t>
      </w:r>
    </w:p>
    <w:p w14:paraId="06DD25BD" w14:textId="77777777" w:rsidR="004D3339" w:rsidRPr="004D3339" w:rsidRDefault="004D3339" w:rsidP="004D3339">
      <w:pPr>
        <w:numPr>
          <w:ilvl w:val="1"/>
          <w:numId w:val="173"/>
        </w:numPr>
        <w:rPr>
          <w:lang w:val="en-US"/>
        </w:rPr>
      </w:pPr>
      <w:r w:rsidRPr="004D3339">
        <w:rPr>
          <w:lang w:val="en-US"/>
        </w:rPr>
        <w:t>Lessons learned from internal investigations or audits.</w:t>
      </w:r>
    </w:p>
    <w:p w14:paraId="6CFD6F6A" w14:textId="77777777" w:rsidR="004D3339" w:rsidRPr="004D3339" w:rsidRDefault="004D3339" w:rsidP="004D3339">
      <w:pPr>
        <w:numPr>
          <w:ilvl w:val="0"/>
          <w:numId w:val="173"/>
        </w:numPr>
        <w:rPr>
          <w:lang w:val="en-US"/>
        </w:rPr>
      </w:pPr>
      <w:r w:rsidRPr="004D3339">
        <w:rPr>
          <w:lang w:val="en-US"/>
        </w:rPr>
        <w:t>Revised policies distributed within 30 days of approval and acknowledgment required from all staff.</w:t>
      </w:r>
    </w:p>
    <w:p w14:paraId="51A838B5" w14:textId="77777777" w:rsidR="004D3339" w:rsidRPr="004D3339" w:rsidRDefault="006259E6" w:rsidP="004D3339">
      <w:pPr>
        <w:rPr>
          <w:lang w:val="en-US"/>
        </w:rPr>
      </w:pPr>
      <w:r>
        <w:rPr>
          <w:lang w:val="en-US"/>
        </w:rPr>
        <w:pict w14:anchorId="48E350C1">
          <v:rect id="_x0000_i1184" style="width:0;height:1.5pt" o:hralign="center" o:hrstd="t" o:hr="t" fillcolor="#a0a0a0" stroked="f"/>
        </w:pict>
      </w:r>
    </w:p>
    <w:p w14:paraId="591AC4F3" w14:textId="77777777" w:rsidR="00DE5971" w:rsidRDefault="00DE5971" w:rsidP="004D3339">
      <w:pPr>
        <w:rPr>
          <w:b/>
          <w:bCs/>
          <w:lang w:val="en-US"/>
        </w:rPr>
      </w:pPr>
    </w:p>
    <w:p w14:paraId="43284D27" w14:textId="77777777" w:rsidR="00DE5971" w:rsidRDefault="00DE5971" w:rsidP="004D3339">
      <w:pPr>
        <w:rPr>
          <w:b/>
          <w:bCs/>
          <w:lang w:val="en-US"/>
        </w:rPr>
      </w:pPr>
    </w:p>
    <w:p w14:paraId="27032EEA" w14:textId="77777777" w:rsidR="00DE5971" w:rsidRDefault="00DE5971" w:rsidP="004D3339">
      <w:pPr>
        <w:rPr>
          <w:b/>
          <w:bCs/>
          <w:lang w:val="en-US"/>
        </w:rPr>
      </w:pPr>
    </w:p>
    <w:p w14:paraId="3D9453B1" w14:textId="7C24B365" w:rsidR="004D3339" w:rsidRPr="004D3339" w:rsidRDefault="004D3339" w:rsidP="004D3339">
      <w:pPr>
        <w:rPr>
          <w:b/>
          <w:bCs/>
          <w:lang w:val="en-US"/>
        </w:rPr>
      </w:pPr>
      <w:r w:rsidRPr="004D3339">
        <w:rPr>
          <w:b/>
          <w:bCs/>
          <w:lang w:val="en-US"/>
        </w:rPr>
        <w:lastRenderedPageBreak/>
        <w:t>16. Enforcement Examples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52"/>
        <w:gridCol w:w="992"/>
        <w:gridCol w:w="4656"/>
      </w:tblGrid>
      <w:tr w:rsidR="004D3339" w:rsidRPr="004D3339" w14:paraId="0BD981FF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E5B8244" w14:textId="77777777" w:rsidR="004D3339" w:rsidRPr="004D3339" w:rsidRDefault="004D3339" w:rsidP="004D3339">
            <w:pPr>
              <w:rPr>
                <w:b/>
                <w:bCs/>
                <w:lang w:val="en-US"/>
              </w:rPr>
            </w:pPr>
            <w:r w:rsidRPr="004D3339">
              <w:rPr>
                <w:b/>
                <w:bCs/>
                <w:lang w:val="en-US"/>
              </w:rPr>
              <w:t>Violation Example</w:t>
            </w:r>
          </w:p>
        </w:tc>
        <w:tc>
          <w:tcPr>
            <w:tcW w:w="0" w:type="auto"/>
            <w:vAlign w:val="center"/>
            <w:hideMark/>
          </w:tcPr>
          <w:p w14:paraId="17A16A29" w14:textId="77777777" w:rsidR="004D3339" w:rsidRPr="004D3339" w:rsidRDefault="004D3339" w:rsidP="004D3339">
            <w:pPr>
              <w:rPr>
                <w:b/>
                <w:bCs/>
                <w:lang w:val="en-US"/>
              </w:rPr>
            </w:pPr>
            <w:r w:rsidRPr="004D3339">
              <w:rPr>
                <w:b/>
                <w:bCs/>
                <w:lang w:val="en-US"/>
              </w:rPr>
              <w:t>Severity</w:t>
            </w:r>
          </w:p>
        </w:tc>
        <w:tc>
          <w:tcPr>
            <w:tcW w:w="0" w:type="auto"/>
            <w:vAlign w:val="center"/>
            <w:hideMark/>
          </w:tcPr>
          <w:p w14:paraId="26725953" w14:textId="77777777" w:rsidR="004D3339" w:rsidRPr="004D3339" w:rsidRDefault="004D3339" w:rsidP="004D3339">
            <w:pPr>
              <w:rPr>
                <w:b/>
                <w:bCs/>
                <w:lang w:val="en-US"/>
              </w:rPr>
            </w:pPr>
            <w:r w:rsidRPr="004D3339">
              <w:rPr>
                <w:b/>
                <w:bCs/>
                <w:lang w:val="en-US"/>
              </w:rPr>
              <w:t>Action Taken</w:t>
            </w:r>
          </w:p>
        </w:tc>
      </w:tr>
      <w:tr w:rsidR="004D3339" w:rsidRPr="004D3339" w14:paraId="0591BA4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5CD9FF" w14:textId="77777777" w:rsidR="004D3339" w:rsidRPr="004D3339" w:rsidRDefault="004D3339" w:rsidP="004D3339">
            <w:pPr>
              <w:rPr>
                <w:lang w:val="en-US"/>
              </w:rPr>
            </w:pPr>
            <w:r w:rsidRPr="004D3339">
              <w:rPr>
                <w:lang w:val="en-US"/>
              </w:rPr>
              <w:t>Employee fails to lock workstation with CHD access.</w:t>
            </w:r>
          </w:p>
        </w:tc>
        <w:tc>
          <w:tcPr>
            <w:tcW w:w="0" w:type="auto"/>
            <w:vAlign w:val="center"/>
            <w:hideMark/>
          </w:tcPr>
          <w:p w14:paraId="2F23D49E" w14:textId="77777777" w:rsidR="004D3339" w:rsidRPr="004D3339" w:rsidRDefault="004D3339" w:rsidP="004D3339">
            <w:pPr>
              <w:rPr>
                <w:lang w:val="en-US"/>
              </w:rPr>
            </w:pPr>
            <w:r w:rsidRPr="004D3339">
              <w:rPr>
                <w:lang w:val="en-US"/>
              </w:rPr>
              <w:t>Minor</w:t>
            </w:r>
          </w:p>
        </w:tc>
        <w:tc>
          <w:tcPr>
            <w:tcW w:w="0" w:type="auto"/>
            <w:vAlign w:val="center"/>
            <w:hideMark/>
          </w:tcPr>
          <w:p w14:paraId="0CA08818" w14:textId="77777777" w:rsidR="004D3339" w:rsidRPr="004D3339" w:rsidRDefault="004D3339" w:rsidP="004D3339">
            <w:pPr>
              <w:rPr>
                <w:lang w:val="en-US"/>
              </w:rPr>
            </w:pPr>
            <w:r w:rsidRPr="004D3339">
              <w:rPr>
                <w:lang w:val="en-US"/>
              </w:rPr>
              <w:t>Written warning and retraining.</w:t>
            </w:r>
          </w:p>
        </w:tc>
      </w:tr>
      <w:tr w:rsidR="004D3339" w:rsidRPr="004D3339" w14:paraId="33ECAE6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A3895C" w14:textId="77777777" w:rsidR="004D3339" w:rsidRPr="004D3339" w:rsidRDefault="004D3339" w:rsidP="004D3339">
            <w:pPr>
              <w:rPr>
                <w:lang w:val="en-US"/>
              </w:rPr>
            </w:pPr>
            <w:r w:rsidRPr="004D3339">
              <w:rPr>
                <w:lang w:val="en-US"/>
              </w:rPr>
              <w:t>Developer bypasses change control for live payment app patch.</w:t>
            </w:r>
          </w:p>
        </w:tc>
        <w:tc>
          <w:tcPr>
            <w:tcW w:w="0" w:type="auto"/>
            <w:vAlign w:val="center"/>
            <w:hideMark/>
          </w:tcPr>
          <w:p w14:paraId="16D97347" w14:textId="77777777" w:rsidR="004D3339" w:rsidRPr="004D3339" w:rsidRDefault="004D3339" w:rsidP="004D3339">
            <w:pPr>
              <w:rPr>
                <w:lang w:val="en-US"/>
              </w:rPr>
            </w:pPr>
            <w:r w:rsidRPr="004D3339">
              <w:rPr>
                <w:lang w:val="en-US"/>
              </w:rPr>
              <w:t>Moderate</w:t>
            </w:r>
          </w:p>
        </w:tc>
        <w:tc>
          <w:tcPr>
            <w:tcW w:w="0" w:type="auto"/>
            <w:vAlign w:val="center"/>
            <w:hideMark/>
          </w:tcPr>
          <w:p w14:paraId="2F283101" w14:textId="77777777" w:rsidR="004D3339" w:rsidRPr="004D3339" w:rsidRDefault="004D3339" w:rsidP="004D3339">
            <w:pPr>
              <w:rPr>
                <w:lang w:val="en-US"/>
              </w:rPr>
            </w:pPr>
            <w:r w:rsidRPr="004D3339">
              <w:rPr>
                <w:lang w:val="en-US"/>
              </w:rPr>
              <w:t>1-week suspension, change control audit, retraining.</w:t>
            </w:r>
          </w:p>
        </w:tc>
      </w:tr>
      <w:tr w:rsidR="004D3339" w:rsidRPr="004D3339" w14:paraId="477DFD7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EBAAB8" w14:textId="77777777" w:rsidR="004D3339" w:rsidRPr="004D3339" w:rsidRDefault="004D3339" w:rsidP="004D3339">
            <w:pPr>
              <w:rPr>
                <w:lang w:val="en-US"/>
              </w:rPr>
            </w:pPr>
            <w:r w:rsidRPr="004D3339">
              <w:rPr>
                <w:lang w:val="en-US"/>
              </w:rPr>
              <w:t>Admin disables logging on CDE server to speed up testing.</w:t>
            </w:r>
          </w:p>
        </w:tc>
        <w:tc>
          <w:tcPr>
            <w:tcW w:w="0" w:type="auto"/>
            <w:vAlign w:val="center"/>
            <w:hideMark/>
          </w:tcPr>
          <w:p w14:paraId="01010DA5" w14:textId="77777777" w:rsidR="004D3339" w:rsidRPr="004D3339" w:rsidRDefault="004D3339" w:rsidP="004D3339">
            <w:pPr>
              <w:rPr>
                <w:lang w:val="en-US"/>
              </w:rPr>
            </w:pPr>
            <w:r w:rsidRPr="004D3339">
              <w:rPr>
                <w:lang w:val="en-US"/>
              </w:rPr>
              <w:t>Major</w:t>
            </w:r>
          </w:p>
        </w:tc>
        <w:tc>
          <w:tcPr>
            <w:tcW w:w="0" w:type="auto"/>
            <w:vAlign w:val="center"/>
            <w:hideMark/>
          </w:tcPr>
          <w:p w14:paraId="20751A48" w14:textId="77777777" w:rsidR="004D3339" w:rsidRPr="004D3339" w:rsidRDefault="004D3339" w:rsidP="004D3339">
            <w:pPr>
              <w:rPr>
                <w:lang w:val="en-US"/>
              </w:rPr>
            </w:pPr>
            <w:r w:rsidRPr="004D3339">
              <w:rPr>
                <w:lang w:val="en-US"/>
              </w:rPr>
              <w:t>Access removal, probation, written final warning.</w:t>
            </w:r>
          </w:p>
        </w:tc>
      </w:tr>
      <w:tr w:rsidR="004D3339" w:rsidRPr="004D3339" w14:paraId="5A700F4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72BF19" w14:textId="77777777" w:rsidR="004D3339" w:rsidRPr="004D3339" w:rsidRDefault="004D3339" w:rsidP="004D3339">
            <w:pPr>
              <w:rPr>
                <w:lang w:val="en-US"/>
              </w:rPr>
            </w:pPr>
            <w:r w:rsidRPr="004D3339">
              <w:rPr>
                <w:lang w:val="en-US"/>
              </w:rPr>
              <w:t>Vendor stores CHD on unapproved system, exposing PAN data.</w:t>
            </w:r>
          </w:p>
        </w:tc>
        <w:tc>
          <w:tcPr>
            <w:tcW w:w="0" w:type="auto"/>
            <w:vAlign w:val="center"/>
            <w:hideMark/>
          </w:tcPr>
          <w:p w14:paraId="181A0F08" w14:textId="77777777" w:rsidR="004D3339" w:rsidRPr="004D3339" w:rsidRDefault="004D3339" w:rsidP="004D3339">
            <w:pPr>
              <w:rPr>
                <w:lang w:val="en-US"/>
              </w:rPr>
            </w:pPr>
            <w:r w:rsidRPr="004D3339">
              <w:rPr>
                <w:lang w:val="en-US"/>
              </w:rPr>
              <w:t>Critical</w:t>
            </w:r>
          </w:p>
        </w:tc>
        <w:tc>
          <w:tcPr>
            <w:tcW w:w="0" w:type="auto"/>
            <w:vAlign w:val="center"/>
            <w:hideMark/>
          </w:tcPr>
          <w:p w14:paraId="3ABF5D6E" w14:textId="77777777" w:rsidR="004D3339" w:rsidRPr="004D3339" w:rsidRDefault="004D3339" w:rsidP="004D3339">
            <w:pPr>
              <w:rPr>
                <w:lang w:val="en-US"/>
              </w:rPr>
            </w:pPr>
            <w:r w:rsidRPr="004D3339">
              <w:rPr>
                <w:lang w:val="en-US"/>
              </w:rPr>
              <w:t>Contract termination, forensic audit, regulator notification.</w:t>
            </w:r>
          </w:p>
        </w:tc>
      </w:tr>
    </w:tbl>
    <w:p w14:paraId="18076AEB" w14:textId="77777777" w:rsidR="004D3339" w:rsidRPr="004D3339" w:rsidRDefault="006259E6" w:rsidP="004D3339">
      <w:pPr>
        <w:rPr>
          <w:lang w:val="en-US"/>
        </w:rPr>
      </w:pPr>
      <w:r>
        <w:rPr>
          <w:lang w:val="en-US"/>
        </w:rPr>
        <w:pict w14:anchorId="539DCEC2">
          <v:rect id="_x0000_i1185" style="width:0;height:1.5pt" o:hralign="center" o:hrstd="t" o:hr="t" fillcolor="#a0a0a0" stroked="f"/>
        </w:pict>
      </w:r>
    </w:p>
    <w:p w14:paraId="6F9D7576" w14:textId="77777777" w:rsidR="004D3339" w:rsidRPr="004D3339" w:rsidRDefault="004D3339" w:rsidP="004D3339">
      <w:pPr>
        <w:rPr>
          <w:b/>
          <w:bCs/>
          <w:lang w:val="en-US"/>
        </w:rPr>
      </w:pPr>
      <w:r w:rsidRPr="004D3339">
        <w:rPr>
          <w:b/>
          <w:bCs/>
          <w:lang w:val="en-US"/>
        </w:rPr>
        <w:t>17. Enforcement Outcome Reporting</w:t>
      </w:r>
    </w:p>
    <w:p w14:paraId="06B023A3" w14:textId="77777777" w:rsidR="004D3339" w:rsidRPr="004D3339" w:rsidRDefault="004D3339" w:rsidP="004D3339">
      <w:pPr>
        <w:numPr>
          <w:ilvl w:val="0"/>
          <w:numId w:val="174"/>
        </w:numPr>
        <w:rPr>
          <w:lang w:val="en-US"/>
        </w:rPr>
      </w:pPr>
      <w:r w:rsidRPr="004D3339">
        <w:rPr>
          <w:lang w:val="en-US"/>
        </w:rPr>
        <w:t xml:space="preserve">Quarterly </w:t>
      </w:r>
      <w:r w:rsidRPr="004D3339">
        <w:rPr>
          <w:b/>
          <w:bCs/>
          <w:lang w:val="en-US"/>
        </w:rPr>
        <w:t>Sanction Summary Reports</w:t>
      </w:r>
      <w:r w:rsidRPr="004D3339">
        <w:rPr>
          <w:lang w:val="en-US"/>
        </w:rPr>
        <w:t xml:space="preserve"> compiled by the </w:t>
      </w:r>
      <w:r w:rsidRPr="004D3339">
        <w:rPr>
          <w:b/>
          <w:bCs/>
          <w:lang w:val="en-US"/>
        </w:rPr>
        <w:t>Compliance Officer</w:t>
      </w:r>
      <w:r w:rsidRPr="004D3339">
        <w:rPr>
          <w:lang w:val="en-US"/>
        </w:rPr>
        <w:t xml:space="preserve"> for executive review.</w:t>
      </w:r>
    </w:p>
    <w:p w14:paraId="2E53C9C1" w14:textId="77777777" w:rsidR="004D3339" w:rsidRPr="004D3339" w:rsidRDefault="004D3339" w:rsidP="004D3339">
      <w:pPr>
        <w:numPr>
          <w:ilvl w:val="0"/>
          <w:numId w:val="174"/>
        </w:numPr>
        <w:rPr>
          <w:lang w:val="en-US"/>
        </w:rPr>
      </w:pPr>
      <w:r w:rsidRPr="004D3339">
        <w:rPr>
          <w:lang w:val="en-US"/>
        </w:rPr>
        <w:t>Reports identify:</w:t>
      </w:r>
    </w:p>
    <w:p w14:paraId="5F6FCB07" w14:textId="77777777" w:rsidR="004D3339" w:rsidRPr="004D3339" w:rsidRDefault="004D3339" w:rsidP="004D3339">
      <w:pPr>
        <w:numPr>
          <w:ilvl w:val="1"/>
          <w:numId w:val="174"/>
        </w:numPr>
        <w:rPr>
          <w:lang w:val="en-US"/>
        </w:rPr>
      </w:pPr>
      <w:r w:rsidRPr="004D3339">
        <w:rPr>
          <w:lang w:val="en-US"/>
        </w:rPr>
        <w:t>Number and type of violations.</w:t>
      </w:r>
    </w:p>
    <w:p w14:paraId="5ECCA42E" w14:textId="77777777" w:rsidR="004D3339" w:rsidRPr="004D3339" w:rsidRDefault="004D3339" w:rsidP="004D3339">
      <w:pPr>
        <w:numPr>
          <w:ilvl w:val="1"/>
          <w:numId w:val="174"/>
        </w:numPr>
        <w:rPr>
          <w:lang w:val="en-US"/>
        </w:rPr>
      </w:pPr>
      <w:r w:rsidRPr="004D3339">
        <w:rPr>
          <w:lang w:val="en-US"/>
        </w:rPr>
        <w:t>Sanction trends.</w:t>
      </w:r>
    </w:p>
    <w:p w14:paraId="6BC37457" w14:textId="77777777" w:rsidR="004D3339" w:rsidRPr="004D3339" w:rsidRDefault="004D3339" w:rsidP="004D3339">
      <w:pPr>
        <w:numPr>
          <w:ilvl w:val="1"/>
          <w:numId w:val="174"/>
        </w:numPr>
        <w:rPr>
          <w:lang w:val="en-US"/>
        </w:rPr>
      </w:pPr>
      <w:r w:rsidRPr="004D3339">
        <w:rPr>
          <w:lang w:val="en-US"/>
        </w:rPr>
        <w:t>Preventive measures implemented.</w:t>
      </w:r>
    </w:p>
    <w:p w14:paraId="44532292" w14:textId="77777777" w:rsidR="004D3339" w:rsidRPr="004D3339" w:rsidRDefault="004D3339" w:rsidP="004D3339">
      <w:pPr>
        <w:numPr>
          <w:ilvl w:val="1"/>
          <w:numId w:val="174"/>
        </w:numPr>
        <w:rPr>
          <w:lang w:val="en-US"/>
        </w:rPr>
      </w:pPr>
      <w:r w:rsidRPr="004D3339">
        <w:rPr>
          <w:lang w:val="en-US"/>
        </w:rPr>
        <w:t>Lessons integrated into training programs (Section XII).</w:t>
      </w:r>
    </w:p>
    <w:p w14:paraId="003276BD" w14:textId="77777777" w:rsidR="004D3339" w:rsidRDefault="004D3339" w:rsidP="00CC67C0"/>
    <w:p w14:paraId="648CF917" w14:textId="77777777" w:rsidR="00DE5971" w:rsidRDefault="00DE5971" w:rsidP="00997D5C">
      <w:pPr>
        <w:rPr>
          <w:b/>
          <w:bCs/>
          <w:lang w:val="en-US"/>
        </w:rPr>
      </w:pPr>
    </w:p>
    <w:p w14:paraId="2995A3C9" w14:textId="77777777" w:rsidR="00DE5971" w:rsidRDefault="00DE5971" w:rsidP="00997D5C">
      <w:pPr>
        <w:rPr>
          <w:b/>
          <w:bCs/>
          <w:lang w:val="en-US"/>
        </w:rPr>
      </w:pPr>
    </w:p>
    <w:p w14:paraId="145FFFC6" w14:textId="77777777" w:rsidR="00DE5971" w:rsidRDefault="00DE5971" w:rsidP="00997D5C">
      <w:pPr>
        <w:rPr>
          <w:b/>
          <w:bCs/>
          <w:lang w:val="en-US"/>
        </w:rPr>
      </w:pPr>
    </w:p>
    <w:p w14:paraId="6473937C" w14:textId="77777777" w:rsidR="00DE5971" w:rsidRDefault="00DE5971" w:rsidP="00997D5C">
      <w:pPr>
        <w:rPr>
          <w:b/>
          <w:bCs/>
          <w:lang w:val="en-US"/>
        </w:rPr>
      </w:pPr>
    </w:p>
    <w:p w14:paraId="016C5D89" w14:textId="77777777" w:rsidR="00DE5971" w:rsidRDefault="00DE5971" w:rsidP="00997D5C">
      <w:pPr>
        <w:rPr>
          <w:b/>
          <w:bCs/>
          <w:lang w:val="en-US"/>
        </w:rPr>
      </w:pPr>
    </w:p>
    <w:p w14:paraId="650AC92E" w14:textId="77777777" w:rsidR="00DE5971" w:rsidRDefault="00DE5971" w:rsidP="00997D5C">
      <w:pPr>
        <w:rPr>
          <w:b/>
          <w:bCs/>
          <w:lang w:val="en-US"/>
        </w:rPr>
      </w:pPr>
    </w:p>
    <w:p w14:paraId="26B8A7D2" w14:textId="77777777" w:rsidR="00DE5971" w:rsidRDefault="00DE5971" w:rsidP="00997D5C">
      <w:pPr>
        <w:rPr>
          <w:b/>
          <w:bCs/>
          <w:lang w:val="en-US"/>
        </w:rPr>
      </w:pPr>
    </w:p>
    <w:p w14:paraId="787B8243" w14:textId="69D4E095" w:rsidR="00997D5C" w:rsidRPr="00997D5C" w:rsidRDefault="00997D5C" w:rsidP="00997D5C">
      <w:pPr>
        <w:rPr>
          <w:b/>
          <w:bCs/>
          <w:sz w:val="32"/>
          <w:szCs w:val="32"/>
          <w:lang w:val="en-US"/>
        </w:rPr>
      </w:pPr>
      <w:r w:rsidRPr="00997D5C">
        <w:rPr>
          <w:b/>
          <w:bCs/>
          <w:sz w:val="32"/>
          <w:szCs w:val="32"/>
          <w:lang w:val="en-US"/>
        </w:rPr>
        <w:lastRenderedPageBreak/>
        <w:t>XIV. Continuous Improvement, Policy Review &amp; Attestation</w:t>
      </w:r>
    </w:p>
    <w:p w14:paraId="35414A76" w14:textId="77777777" w:rsidR="00997D5C" w:rsidRPr="00997D5C" w:rsidRDefault="00997D5C" w:rsidP="00997D5C">
      <w:pPr>
        <w:rPr>
          <w:lang w:val="en-US"/>
        </w:rPr>
      </w:pPr>
      <w:r w:rsidRPr="00997D5C">
        <w:rPr>
          <w:i/>
          <w:iCs/>
          <w:lang w:val="en-US"/>
        </w:rPr>
        <w:t>(Aligned with PCI DSS v4.0 Requirements 12.1.3 and 12.11.2)</w:t>
      </w:r>
    </w:p>
    <w:p w14:paraId="24D2701A" w14:textId="77777777" w:rsidR="00997D5C" w:rsidRPr="00997D5C" w:rsidRDefault="006259E6" w:rsidP="00997D5C">
      <w:pPr>
        <w:rPr>
          <w:lang w:val="en-US"/>
        </w:rPr>
      </w:pPr>
      <w:r>
        <w:rPr>
          <w:lang w:val="en-US"/>
        </w:rPr>
        <w:pict w14:anchorId="789F9320">
          <v:rect id="_x0000_i1186" style="width:0;height:1.5pt" o:hralign="center" o:hrstd="t" o:hr="t" fillcolor="#a0a0a0" stroked="f"/>
        </w:pict>
      </w:r>
    </w:p>
    <w:p w14:paraId="38236A1D" w14:textId="77777777" w:rsidR="00997D5C" w:rsidRPr="00997D5C" w:rsidRDefault="00997D5C" w:rsidP="00997D5C">
      <w:pPr>
        <w:rPr>
          <w:b/>
          <w:bCs/>
          <w:lang w:val="en-US"/>
        </w:rPr>
      </w:pPr>
      <w:r w:rsidRPr="00997D5C">
        <w:rPr>
          <w:b/>
          <w:bCs/>
          <w:lang w:val="en-US"/>
        </w:rPr>
        <w:t>1. Purpose</w:t>
      </w:r>
    </w:p>
    <w:p w14:paraId="41AABE1D" w14:textId="77777777" w:rsidR="00997D5C" w:rsidRPr="00997D5C" w:rsidRDefault="00997D5C" w:rsidP="00997D5C">
      <w:pPr>
        <w:rPr>
          <w:lang w:val="en-US"/>
        </w:rPr>
      </w:pPr>
      <w:r w:rsidRPr="00997D5C">
        <w:rPr>
          <w:lang w:val="en-US"/>
        </w:rPr>
        <w:t xml:space="preserve">This section defines the processes through which </w:t>
      </w:r>
      <w:r w:rsidRPr="00997D5C">
        <w:rPr>
          <w:b/>
          <w:bCs/>
          <w:lang w:val="en-US"/>
        </w:rPr>
        <w:t>Norman Nerds</w:t>
      </w:r>
      <w:r w:rsidRPr="00997D5C">
        <w:rPr>
          <w:lang w:val="en-US"/>
        </w:rPr>
        <w:t xml:space="preserve"> maintains ongoing compliance, continuously improves its PCI DSS control environment, and documents official management attestation to the effectiveness of its security policies and practices.</w:t>
      </w:r>
    </w:p>
    <w:p w14:paraId="4E4C47BC" w14:textId="77777777" w:rsidR="00997D5C" w:rsidRPr="00997D5C" w:rsidRDefault="00997D5C" w:rsidP="00997D5C">
      <w:pPr>
        <w:rPr>
          <w:lang w:val="en-US"/>
        </w:rPr>
      </w:pPr>
      <w:r w:rsidRPr="00997D5C">
        <w:rPr>
          <w:lang w:val="en-US"/>
        </w:rPr>
        <w:t xml:space="preserve">By implementing continuous review and improvement mechanisms, Norman Nerds ensures that PCI DSS compliance is not treated as a one-time certification effort, but as an </w:t>
      </w:r>
      <w:r w:rsidRPr="00997D5C">
        <w:rPr>
          <w:b/>
          <w:bCs/>
          <w:lang w:val="en-US"/>
        </w:rPr>
        <w:t>ongoing, living process</w:t>
      </w:r>
      <w:r w:rsidRPr="00997D5C">
        <w:rPr>
          <w:lang w:val="en-US"/>
        </w:rPr>
        <w:t xml:space="preserve"> integrated into everyday operations.</w:t>
      </w:r>
    </w:p>
    <w:p w14:paraId="5F68D209" w14:textId="77777777" w:rsidR="00997D5C" w:rsidRPr="00997D5C" w:rsidRDefault="006259E6" w:rsidP="00997D5C">
      <w:pPr>
        <w:rPr>
          <w:lang w:val="en-US"/>
        </w:rPr>
      </w:pPr>
      <w:r>
        <w:rPr>
          <w:lang w:val="en-US"/>
        </w:rPr>
        <w:pict w14:anchorId="1CDC2F15">
          <v:rect id="_x0000_i1187" style="width:0;height:1.5pt" o:hralign="center" o:hrstd="t" o:hr="t" fillcolor="#a0a0a0" stroked="f"/>
        </w:pict>
      </w:r>
    </w:p>
    <w:p w14:paraId="534E7BD5" w14:textId="77777777" w:rsidR="00997D5C" w:rsidRPr="00997D5C" w:rsidRDefault="00997D5C" w:rsidP="00997D5C">
      <w:pPr>
        <w:rPr>
          <w:b/>
          <w:bCs/>
          <w:lang w:val="en-US"/>
        </w:rPr>
      </w:pPr>
      <w:r w:rsidRPr="00997D5C">
        <w:rPr>
          <w:b/>
          <w:bCs/>
          <w:lang w:val="en-US"/>
        </w:rPr>
        <w:t>2. Scope</w:t>
      </w:r>
    </w:p>
    <w:p w14:paraId="04F18F0C" w14:textId="77777777" w:rsidR="00997D5C" w:rsidRPr="00997D5C" w:rsidRDefault="00997D5C" w:rsidP="00997D5C">
      <w:pPr>
        <w:rPr>
          <w:lang w:val="en-US"/>
        </w:rPr>
      </w:pPr>
      <w:r w:rsidRPr="00997D5C">
        <w:rPr>
          <w:lang w:val="en-US"/>
        </w:rPr>
        <w:t>This policy applies to:</w:t>
      </w:r>
    </w:p>
    <w:p w14:paraId="42096BB8" w14:textId="77777777" w:rsidR="00997D5C" w:rsidRPr="00997D5C" w:rsidRDefault="00997D5C" w:rsidP="00997D5C">
      <w:pPr>
        <w:numPr>
          <w:ilvl w:val="0"/>
          <w:numId w:val="175"/>
        </w:numPr>
        <w:rPr>
          <w:lang w:val="en-US"/>
        </w:rPr>
      </w:pPr>
      <w:r w:rsidRPr="00997D5C">
        <w:rPr>
          <w:lang w:val="en-US"/>
        </w:rPr>
        <w:t>All PCI DSS–related policies, procedures, and controls implemented by Norman Nerds.</w:t>
      </w:r>
    </w:p>
    <w:p w14:paraId="7E7639B2" w14:textId="77777777" w:rsidR="00997D5C" w:rsidRPr="00997D5C" w:rsidRDefault="00997D5C" w:rsidP="00997D5C">
      <w:pPr>
        <w:numPr>
          <w:ilvl w:val="0"/>
          <w:numId w:val="175"/>
        </w:numPr>
        <w:rPr>
          <w:lang w:val="en-US"/>
        </w:rPr>
      </w:pPr>
      <w:r w:rsidRPr="00997D5C">
        <w:rPr>
          <w:lang w:val="en-US"/>
        </w:rPr>
        <w:t>All personnel responsible for maintaining and enforcing PCI DSS requirements.</w:t>
      </w:r>
    </w:p>
    <w:p w14:paraId="18906949" w14:textId="77777777" w:rsidR="00997D5C" w:rsidRPr="00997D5C" w:rsidRDefault="00997D5C" w:rsidP="00997D5C">
      <w:pPr>
        <w:numPr>
          <w:ilvl w:val="0"/>
          <w:numId w:val="175"/>
        </w:numPr>
        <w:rPr>
          <w:lang w:val="en-US"/>
        </w:rPr>
      </w:pPr>
      <w:r w:rsidRPr="00997D5C">
        <w:rPr>
          <w:lang w:val="en-US"/>
        </w:rPr>
        <w:t xml:space="preserve">All business units, systems, and vendors contributing to the protection of </w:t>
      </w:r>
      <w:r w:rsidRPr="00997D5C">
        <w:rPr>
          <w:b/>
          <w:bCs/>
          <w:lang w:val="en-US"/>
        </w:rPr>
        <w:t>Cardholder Data (CHD)</w:t>
      </w:r>
      <w:r w:rsidRPr="00997D5C">
        <w:rPr>
          <w:lang w:val="en-US"/>
        </w:rPr>
        <w:t>.</w:t>
      </w:r>
    </w:p>
    <w:p w14:paraId="7723E6AA" w14:textId="77777777" w:rsidR="00997D5C" w:rsidRPr="00997D5C" w:rsidRDefault="006259E6" w:rsidP="00997D5C">
      <w:pPr>
        <w:rPr>
          <w:lang w:val="en-US"/>
        </w:rPr>
      </w:pPr>
      <w:r>
        <w:rPr>
          <w:lang w:val="en-US"/>
        </w:rPr>
        <w:pict w14:anchorId="4607073B">
          <v:rect id="_x0000_i1188" style="width:0;height:1.5pt" o:hralign="center" o:hrstd="t" o:hr="t" fillcolor="#a0a0a0" stroked="f"/>
        </w:pict>
      </w:r>
    </w:p>
    <w:p w14:paraId="3754FD19" w14:textId="77777777" w:rsidR="00997D5C" w:rsidRPr="00997D5C" w:rsidRDefault="00997D5C" w:rsidP="00997D5C">
      <w:pPr>
        <w:rPr>
          <w:b/>
          <w:bCs/>
          <w:lang w:val="en-US"/>
        </w:rPr>
      </w:pPr>
      <w:r w:rsidRPr="00997D5C">
        <w:rPr>
          <w:b/>
          <w:bCs/>
          <w:lang w:val="en-US"/>
        </w:rPr>
        <w:t>3. Policy Statement</w:t>
      </w:r>
    </w:p>
    <w:p w14:paraId="527E6CF1" w14:textId="77777777" w:rsidR="00997D5C" w:rsidRPr="00997D5C" w:rsidRDefault="00997D5C" w:rsidP="00997D5C">
      <w:pPr>
        <w:rPr>
          <w:lang w:val="en-US"/>
        </w:rPr>
      </w:pPr>
      <w:r w:rsidRPr="00997D5C">
        <w:rPr>
          <w:lang w:val="en-US"/>
        </w:rPr>
        <w:t>Norman Nerds commits to:</w:t>
      </w:r>
    </w:p>
    <w:p w14:paraId="5726309E" w14:textId="77777777" w:rsidR="00997D5C" w:rsidRPr="00997D5C" w:rsidRDefault="00997D5C" w:rsidP="00997D5C">
      <w:pPr>
        <w:numPr>
          <w:ilvl w:val="0"/>
          <w:numId w:val="176"/>
        </w:numPr>
        <w:rPr>
          <w:lang w:val="en-US"/>
        </w:rPr>
      </w:pPr>
      <w:r w:rsidRPr="00997D5C">
        <w:rPr>
          <w:lang w:val="en-US"/>
        </w:rPr>
        <w:t xml:space="preserve">Conducting regular policy reviews and updates to align with the latest </w:t>
      </w:r>
      <w:r w:rsidRPr="00997D5C">
        <w:rPr>
          <w:b/>
          <w:bCs/>
          <w:lang w:val="en-US"/>
        </w:rPr>
        <w:t>PCI DSS standards, client expectations, and threat intelligence</w:t>
      </w:r>
      <w:r w:rsidRPr="00997D5C">
        <w:rPr>
          <w:lang w:val="en-US"/>
        </w:rPr>
        <w:t>.</w:t>
      </w:r>
    </w:p>
    <w:p w14:paraId="6F23F9C8" w14:textId="77777777" w:rsidR="00997D5C" w:rsidRPr="00997D5C" w:rsidRDefault="00997D5C" w:rsidP="00997D5C">
      <w:pPr>
        <w:numPr>
          <w:ilvl w:val="0"/>
          <w:numId w:val="176"/>
        </w:numPr>
        <w:rPr>
          <w:lang w:val="en-US"/>
        </w:rPr>
      </w:pPr>
      <w:r w:rsidRPr="00997D5C">
        <w:rPr>
          <w:lang w:val="en-US"/>
        </w:rPr>
        <w:t>Ensuring all system and procedural improvements are documented, communicated, and auditable.</w:t>
      </w:r>
    </w:p>
    <w:p w14:paraId="52326C6F" w14:textId="77777777" w:rsidR="00997D5C" w:rsidRPr="00997D5C" w:rsidRDefault="00997D5C" w:rsidP="00997D5C">
      <w:pPr>
        <w:numPr>
          <w:ilvl w:val="0"/>
          <w:numId w:val="176"/>
        </w:numPr>
        <w:rPr>
          <w:lang w:val="en-US"/>
        </w:rPr>
      </w:pPr>
      <w:r w:rsidRPr="00997D5C">
        <w:rPr>
          <w:lang w:val="en-US"/>
        </w:rPr>
        <w:t xml:space="preserve">Maintaining </w:t>
      </w:r>
      <w:r w:rsidRPr="00997D5C">
        <w:rPr>
          <w:b/>
          <w:bCs/>
          <w:lang w:val="en-US"/>
        </w:rPr>
        <w:t>executive-level attestation</w:t>
      </w:r>
      <w:r w:rsidRPr="00997D5C">
        <w:rPr>
          <w:lang w:val="en-US"/>
        </w:rPr>
        <w:t xml:space="preserve"> confirming organizational adherence to PCI DSS requirements.</w:t>
      </w:r>
    </w:p>
    <w:p w14:paraId="7376C50C" w14:textId="77777777" w:rsidR="00997D5C" w:rsidRPr="00997D5C" w:rsidRDefault="00997D5C" w:rsidP="00997D5C">
      <w:pPr>
        <w:rPr>
          <w:lang w:val="en-US"/>
        </w:rPr>
      </w:pPr>
      <w:r w:rsidRPr="00997D5C">
        <w:rPr>
          <w:lang w:val="en-US"/>
        </w:rPr>
        <w:t xml:space="preserve">Continuous improvement is built into Norman Nerds’ </w:t>
      </w:r>
      <w:r w:rsidRPr="00997D5C">
        <w:rPr>
          <w:b/>
          <w:bCs/>
          <w:lang w:val="en-US"/>
        </w:rPr>
        <w:t>PCI Compliance Lifecycle</w:t>
      </w:r>
      <w:r w:rsidRPr="00997D5C">
        <w:rPr>
          <w:lang w:val="en-US"/>
        </w:rPr>
        <w:t>, ensuring that controls evolve as the company grows and the threat landscape changes.</w:t>
      </w:r>
    </w:p>
    <w:p w14:paraId="2E725EB0" w14:textId="77777777" w:rsidR="00997D5C" w:rsidRPr="00997D5C" w:rsidRDefault="006259E6" w:rsidP="00997D5C">
      <w:pPr>
        <w:rPr>
          <w:lang w:val="en-US"/>
        </w:rPr>
      </w:pPr>
      <w:r>
        <w:rPr>
          <w:lang w:val="en-US"/>
        </w:rPr>
        <w:pict w14:anchorId="16AD2AAB">
          <v:rect id="_x0000_i1189" style="width:0;height:1.5pt" o:hralign="center" o:hrstd="t" o:hr="t" fillcolor="#a0a0a0" stroked="f"/>
        </w:pict>
      </w:r>
    </w:p>
    <w:p w14:paraId="74A74D31" w14:textId="77777777" w:rsidR="00997D5C" w:rsidRPr="00997D5C" w:rsidRDefault="00997D5C" w:rsidP="00997D5C">
      <w:pPr>
        <w:rPr>
          <w:b/>
          <w:bCs/>
          <w:lang w:val="en-US"/>
        </w:rPr>
      </w:pPr>
      <w:r w:rsidRPr="00997D5C">
        <w:rPr>
          <w:b/>
          <w:bCs/>
          <w:lang w:val="en-US"/>
        </w:rPr>
        <w:lastRenderedPageBreak/>
        <w:t>4. Continuous Improvement Framework</w:t>
      </w:r>
    </w:p>
    <w:p w14:paraId="51494709" w14:textId="77777777" w:rsidR="00997D5C" w:rsidRPr="00997D5C" w:rsidRDefault="00997D5C" w:rsidP="00997D5C">
      <w:pPr>
        <w:rPr>
          <w:lang w:val="en-US"/>
        </w:rPr>
      </w:pPr>
      <w:r w:rsidRPr="00997D5C">
        <w:rPr>
          <w:lang w:val="en-US"/>
        </w:rPr>
        <w:t>The continuous improvement process integrates lessons learned from audits, incidents, and compliance reviews into Norman Nerds’ operational and policy frameworks.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5"/>
        <w:gridCol w:w="5723"/>
        <w:gridCol w:w="1089"/>
        <w:gridCol w:w="2893"/>
      </w:tblGrid>
      <w:tr w:rsidR="00997D5C" w:rsidRPr="00997D5C" w14:paraId="38FA1369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3371664" w14:textId="77777777" w:rsidR="00997D5C" w:rsidRPr="00997D5C" w:rsidRDefault="00997D5C" w:rsidP="00997D5C">
            <w:pPr>
              <w:rPr>
                <w:b/>
                <w:bCs/>
                <w:lang w:val="en-US"/>
              </w:rPr>
            </w:pPr>
            <w:r w:rsidRPr="00997D5C">
              <w:rPr>
                <w:b/>
                <w:bCs/>
                <w:lang w:val="en-US"/>
              </w:rPr>
              <w:t>Phase</w:t>
            </w:r>
          </w:p>
        </w:tc>
        <w:tc>
          <w:tcPr>
            <w:tcW w:w="0" w:type="auto"/>
            <w:vAlign w:val="center"/>
            <w:hideMark/>
          </w:tcPr>
          <w:p w14:paraId="73629FF0" w14:textId="77777777" w:rsidR="00997D5C" w:rsidRPr="00997D5C" w:rsidRDefault="00997D5C" w:rsidP="00997D5C">
            <w:pPr>
              <w:rPr>
                <w:b/>
                <w:bCs/>
                <w:lang w:val="en-US"/>
              </w:rPr>
            </w:pPr>
            <w:r w:rsidRPr="00997D5C">
              <w:rPr>
                <w:b/>
                <w:bCs/>
                <w:lang w:val="en-US"/>
              </w:rPr>
              <w:t>Description</w:t>
            </w:r>
          </w:p>
        </w:tc>
        <w:tc>
          <w:tcPr>
            <w:tcW w:w="0" w:type="auto"/>
            <w:vAlign w:val="center"/>
            <w:hideMark/>
          </w:tcPr>
          <w:p w14:paraId="299EC170" w14:textId="77777777" w:rsidR="00997D5C" w:rsidRPr="00997D5C" w:rsidRDefault="00997D5C" w:rsidP="00997D5C">
            <w:pPr>
              <w:rPr>
                <w:b/>
                <w:bCs/>
                <w:lang w:val="en-US"/>
              </w:rPr>
            </w:pPr>
            <w:r w:rsidRPr="00997D5C">
              <w:rPr>
                <w:b/>
                <w:bCs/>
                <w:lang w:val="en-US"/>
              </w:rPr>
              <w:t>Frequency</w:t>
            </w:r>
          </w:p>
        </w:tc>
        <w:tc>
          <w:tcPr>
            <w:tcW w:w="0" w:type="auto"/>
            <w:vAlign w:val="center"/>
            <w:hideMark/>
          </w:tcPr>
          <w:p w14:paraId="4A6FAAD9" w14:textId="77777777" w:rsidR="00997D5C" w:rsidRPr="00997D5C" w:rsidRDefault="00997D5C" w:rsidP="00997D5C">
            <w:pPr>
              <w:rPr>
                <w:b/>
                <w:bCs/>
                <w:lang w:val="en-US"/>
              </w:rPr>
            </w:pPr>
            <w:r w:rsidRPr="00997D5C">
              <w:rPr>
                <w:b/>
                <w:bCs/>
                <w:lang w:val="en-US"/>
              </w:rPr>
              <w:t>Responsible Party</w:t>
            </w:r>
          </w:p>
        </w:tc>
      </w:tr>
      <w:tr w:rsidR="00997D5C" w:rsidRPr="00997D5C" w14:paraId="1F1E41C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C76F0B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b/>
                <w:bCs/>
                <w:lang w:val="en-US"/>
              </w:rPr>
              <w:t>Plan</w:t>
            </w:r>
          </w:p>
        </w:tc>
        <w:tc>
          <w:tcPr>
            <w:tcW w:w="0" w:type="auto"/>
            <w:vAlign w:val="center"/>
            <w:hideMark/>
          </w:tcPr>
          <w:p w14:paraId="39FBF946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Identify compliance gaps and control enhancements from prior assessments, incidents, and reviews.</w:t>
            </w:r>
          </w:p>
        </w:tc>
        <w:tc>
          <w:tcPr>
            <w:tcW w:w="0" w:type="auto"/>
            <w:vAlign w:val="center"/>
            <w:hideMark/>
          </w:tcPr>
          <w:p w14:paraId="1296CB13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Quarterly</w:t>
            </w:r>
          </w:p>
        </w:tc>
        <w:tc>
          <w:tcPr>
            <w:tcW w:w="0" w:type="auto"/>
            <w:vAlign w:val="center"/>
            <w:hideMark/>
          </w:tcPr>
          <w:p w14:paraId="3DF946CF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PCI Compliance Officer</w:t>
            </w:r>
          </w:p>
        </w:tc>
      </w:tr>
      <w:tr w:rsidR="00997D5C" w:rsidRPr="00997D5C" w14:paraId="67DD6B4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CF1DB4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b/>
                <w:bCs/>
                <w:lang w:val="en-US"/>
              </w:rPr>
              <w:t>Implement</w:t>
            </w:r>
          </w:p>
        </w:tc>
        <w:tc>
          <w:tcPr>
            <w:tcW w:w="0" w:type="auto"/>
            <w:vAlign w:val="center"/>
            <w:hideMark/>
          </w:tcPr>
          <w:p w14:paraId="32B36021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Apply improvements to controls, documentation, and staff training.</w:t>
            </w:r>
          </w:p>
        </w:tc>
        <w:tc>
          <w:tcPr>
            <w:tcW w:w="0" w:type="auto"/>
            <w:vAlign w:val="center"/>
            <w:hideMark/>
          </w:tcPr>
          <w:p w14:paraId="267B8E62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Ongoing</w:t>
            </w:r>
          </w:p>
        </w:tc>
        <w:tc>
          <w:tcPr>
            <w:tcW w:w="0" w:type="auto"/>
            <w:vAlign w:val="center"/>
            <w:hideMark/>
          </w:tcPr>
          <w:p w14:paraId="6D120883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Department Managers / IT Security</w:t>
            </w:r>
          </w:p>
        </w:tc>
      </w:tr>
      <w:tr w:rsidR="00997D5C" w:rsidRPr="00997D5C" w14:paraId="4F0B3B0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6A170E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b/>
                <w:bCs/>
                <w:lang w:val="en-US"/>
              </w:rPr>
              <w:t>Monitor</w:t>
            </w:r>
          </w:p>
        </w:tc>
        <w:tc>
          <w:tcPr>
            <w:tcW w:w="0" w:type="auto"/>
            <w:vAlign w:val="center"/>
            <w:hideMark/>
          </w:tcPr>
          <w:p w14:paraId="650342C2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Track effectiveness of implemented improvements via metrics and testing.</w:t>
            </w:r>
          </w:p>
        </w:tc>
        <w:tc>
          <w:tcPr>
            <w:tcW w:w="0" w:type="auto"/>
            <w:vAlign w:val="center"/>
            <w:hideMark/>
          </w:tcPr>
          <w:p w14:paraId="4925020A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Monthly</w:t>
            </w:r>
          </w:p>
        </w:tc>
        <w:tc>
          <w:tcPr>
            <w:tcW w:w="0" w:type="auto"/>
            <w:vAlign w:val="center"/>
            <w:hideMark/>
          </w:tcPr>
          <w:p w14:paraId="2BCC1340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Compliance Officer / Internal Audit</w:t>
            </w:r>
          </w:p>
        </w:tc>
      </w:tr>
      <w:tr w:rsidR="00997D5C" w:rsidRPr="00997D5C" w14:paraId="4978687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E3EE34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b/>
                <w:bCs/>
                <w:lang w:val="en-US"/>
              </w:rPr>
              <w:t>Evaluate</w:t>
            </w:r>
          </w:p>
        </w:tc>
        <w:tc>
          <w:tcPr>
            <w:tcW w:w="0" w:type="auto"/>
            <w:vAlign w:val="center"/>
            <w:hideMark/>
          </w:tcPr>
          <w:p w14:paraId="4F36345B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Validate improvements during annual PCI audit or external QSA review.</w:t>
            </w:r>
          </w:p>
        </w:tc>
        <w:tc>
          <w:tcPr>
            <w:tcW w:w="0" w:type="auto"/>
            <w:vAlign w:val="center"/>
            <w:hideMark/>
          </w:tcPr>
          <w:p w14:paraId="6D835D73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Annual</w:t>
            </w:r>
          </w:p>
        </w:tc>
        <w:tc>
          <w:tcPr>
            <w:tcW w:w="0" w:type="auto"/>
            <w:vAlign w:val="center"/>
            <w:hideMark/>
          </w:tcPr>
          <w:p w14:paraId="63A4EF2C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Compliance Officer / Executive Management</w:t>
            </w:r>
          </w:p>
        </w:tc>
      </w:tr>
    </w:tbl>
    <w:p w14:paraId="2B4D66C4" w14:textId="77777777" w:rsidR="00997D5C" w:rsidRPr="00997D5C" w:rsidRDefault="006259E6" w:rsidP="00997D5C">
      <w:pPr>
        <w:rPr>
          <w:lang w:val="en-US"/>
        </w:rPr>
      </w:pPr>
      <w:r>
        <w:rPr>
          <w:lang w:val="en-US"/>
        </w:rPr>
        <w:pict w14:anchorId="0C4A997F">
          <v:rect id="_x0000_i1190" style="width:0;height:1.5pt" o:hralign="center" o:hrstd="t" o:hr="t" fillcolor="#a0a0a0" stroked="f"/>
        </w:pict>
      </w:r>
    </w:p>
    <w:p w14:paraId="536C417F" w14:textId="77777777" w:rsidR="00997D5C" w:rsidRPr="00997D5C" w:rsidRDefault="00997D5C" w:rsidP="00997D5C">
      <w:pPr>
        <w:rPr>
          <w:b/>
          <w:bCs/>
          <w:lang w:val="en-US"/>
        </w:rPr>
      </w:pPr>
      <w:r w:rsidRPr="00997D5C">
        <w:rPr>
          <w:b/>
          <w:bCs/>
          <w:lang w:val="en-US"/>
        </w:rPr>
        <w:t>5. Policy Review and Maintenance</w:t>
      </w:r>
    </w:p>
    <w:p w14:paraId="7B198C3C" w14:textId="77777777" w:rsidR="00997D5C" w:rsidRPr="00997D5C" w:rsidRDefault="00997D5C" w:rsidP="00997D5C">
      <w:pPr>
        <w:rPr>
          <w:b/>
          <w:bCs/>
          <w:lang w:val="en-US"/>
        </w:rPr>
      </w:pPr>
      <w:r w:rsidRPr="00997D5C">
        <w:rPr>
          <w:b/>
          <w:bCs/>
          <w:lang w:val="en-US"/>
        </w:rPr>
        <w:t>5.1 Annual Review</w:t>
      </w:r>
    </w:p>
    <w:p w14:paraId="1E25D79B" w14:textId="77777777" w:rsidR="00997D5C" w:rsidRPr="00997D5C" w:rsidRDefault="00997D5C" w:rsidP="00997D5C">
      <w:pPr>
        <w:numPr>
          <w:ilvl w:val="0"/>
          <w:numId w:val="177"/>
        </w:numPr>
        <w:rPr>
          <w:lang w:val="en-US"/>
        </w:rPr>
      </w:pPr>
      <w:r w:rsidRPr="00997D5C">
        <w:rPr>
          <w:lang w:val="en-US"/>
        </w:rPr>
        <w:t xml:space="preserve">All PCI DSS policies and procedures must be reviewed at least </w:t>
      </w:r>
      <w:r w:rsidRPr="00997D5C">
        <w:rPr>
          <w:b/>
          <w:bCs/>
          <w:lang w:val="en-US"/>
        </w:rPr>
        <w:t>annually</w:t>
      </w:r>
      <w:r w:rsidRPr="00997D5C">
        <w:rPr>
          <w:lang w:val="en-US"/>
        </w:rPr>
        <w:t xml:space="preserve"> and after any:</w:t>
      </w:r>
    </w:p>
    <w:p w14:paraId="2CCD07E3" w14:textId="77777777" w:rsidR="00997D5C" w:rsidRPr="00997D5C" w:rsidRDefault="00997D5C" w:rsidP="00997D5C">
      <w:pPr>
        <w:numPr>
          <w:ilvl w:val="1"/>
          <w:numId w:val="177"/>
        </w:numPr>
        <w:rPr>
          <w:lang w:val="en-US"/>
        </w:rPr>
      </w:pPr>
      <w:r w:rsidRPr="00997D5C">
        <w:rPr>
          <w:lang w:val="en-US"/>
        </w:rPr>
        <w:t>Major change in PCI DSS requirements.</w:t>
      </w:r>
    </w:p>
    <w:p w14:paraId="50B45A3E" w14:textId="77777777" w:rsidR="00997D5C" w:rsidRPr="00997D5C" w:rsidRDefault="00997D5C" w:rsidP="00997D5C">
      <w:pPr>
        <w:numPr>
          <w:ilvl w:val="1"/>
          <w:numId w:val="177"/>
        </w:numPr>
        <w:rPr>
          <w:lang w:val="en-US"/>
        </w:rPr>
      </w:pPr>
      <w:r w:rsidRPr="00997D5C">
        <w:rPr>
          <w:lang w:val="en-US"/>
        </w:rPr>
        <w:t>Security breach or incident involving CHD.</w:t>
      </w:r>
    </w:p>
    <w:p w14:paraId="31F6E101" w14:textId="77777777" w:rsidR="00997D5C" w:rsidRPr="00997D5C" w:rsidRDefault="00997D5C" w:rsidP="00997D5C">
      <w:pPr>
        <w:numPr>
          <w:ilvl w:val="1"/>
          <w:numId w:val="177"/>
        </w:numPr>
        <w:rPr>
          <w:lang w:val="en-US"/>
        </w:rPr>
      </w:pPr>
      <w:r w:rsidRPr="00997D5C">
        <w:rPr>
          <w:lang w:val="en-US"/>
        </w:rPr>
        <w:t>Significant modification to Norman Nerds’ network, systems, or business processes.</w:t>
      </w:r>
    </w:p>
    <w:p w14:paraId="6722AD17" w14:textId="77777777" w:rsidR="00997D5C" w:rsidRPr="00997D5C" w:rsidRDefault="00997D5C" w:rsidP="00997D5C">
      <w:pPr>
        <w:numPr>
          <w:ilvl w:val="0"/>
          <w:numId w:val="177"/>
        </w:numPr>
        <w:rPr>
          <w:lang w:val="en-US"/>
        </w:rPr>
      </w:pPr>
      <w:r w:rsidRPr="00997D5C">
        <w:rPr>
          <w:lang w:val="en-US"/>
        </w:rPr>
        <w:t>Each review must confirm:</w:t>
      </w:r>
    </w:p>
    <w:p w14:paraId="3857415E" w14:textId="77777777" w:rsidR="00997D5C" w:rsidRPr="00997D5C" w:rsidRDefault="00997D5C" w:rsidP="00997D5C">
      <w:pPr>
        <w:numPr>
          <w:ilvl w:val="1"/>
          <w:numId w:val="177"/>
        </w:numPr>
        <w:rPr>
          <w:lang w:val="en-US"/>
        </w:rPr>
      </w:pPr>
      <w:r w:rsidRPr="00997D5C">
        <w:rPr>
          <w:lang w:val="en-US"/>
        </w:rPr>
        <w:t xml:space="preserve">Continued alignment with </w:t>
      </w:r>
      <w:r w:rsidRPr="00997D5C">
        <w:rPr>
          <w:b/>
          <w:bCs/>
          <w:lang w:val="en-US"/>
        </w:rPr>
        <w:t>PCI DSS v4.0</w:t>
      </w:r>
      <w:r w:rsidRPr="00997D5C">
        <w:rPr>
          <w:lang w:val="en-US"/>
        </w:rPr>
        <w:t xml:space="preserve"> controls.</w:t>
      </w:r>
    </w:p>
    <w:p w14:paraId="06739037" w14:textId="77777777" w:rsidR="00997D5C" w:rsidRPr="00997D5C" w:rsidRDefault="00997D5C" w:rsidP="00997D5C">
      <w:pPr>
        <w:numPr>
          <w:ilvl w:val="1"/>
          <w:numId w:val="177"/>
        </w:numPr>
        <w:rPr>
          <w:lang w:val="en-US"/>
        </w:rPr>
      </w:pPr>
      <w:r w:rsidRPr="00997D5C">
        <w:rPr>
          <w:lang w:val="en-US"/>
        </w:rPr>
        <w:t>Accuracy and currency of referenced procedures and forms.</w:t>
      </w:r>
    </w:p>
    <w:p w14:paraId="1A703206" w14:textId="77777777" w:rsidR="00997D5C" w:rsidRPr="00997D5C" w:rsidRDefault="00997D5C" w:rsidP="00997D5C">
      <w:pPr>
        <w:numPr>
          <w:ilvl w:val="1"/>
          <w:numId w:val="177"/>
        </w:numPr>
        <w:rPr>
          <w:lang w:val="en-US"/>
        </w:rPr>
      </w:pPr>
      <w:r w:rsidRPr="00997D5C">
        <w:rPr>
          <w:lang w:val="en-US"/>
        </w:rPr>
        <w:t>Effectiveness of security roles, responsibilities, and oversight mechanisms.</w:t>
      </w:r>
    </w:p>
    <w:p w14:paraId="4E1E4FE8" w14:textId="77777777" w:rsidR="00DE5971" w:rsidRDefault="00DE5971" w:rsidP="00997D5C">
      <w:pPr>
        <w:rPr>
          <w:b/>
          <w:bCs/>
          <w:lang w:val="en-US"/>
        </w:rPr>
      </w:pPr>
    </w:p>
    <w:p w14:paraId="343E8071" w14:textId="77777777" w:rsidR="00DE5971" w:rsidRDefault="00DE5971" w:rsidP="00997D5C">
      <w:pPr>
        <w:rPr>
          <w:b/>
          <w:bCs/>
          <w:lang w:val="en-US"/>
        </w:rPr>
      </w:pPr>
    </w:p>
    <w:p w14:paraId="0AC75E8E" w14:textId="77777777" w:rsidR="00DE5971" w:rsidRDefault="00DE5971" w:rsidP="00997D5C">
      <w:pPr>
        <w:rPr>
          <w:b/>
          <w:bCs/>
          <w:lang w:val="en-US"/>
        </w:rPr>
      </w:pPr>
    </w:p>
    <w:p w14:paraId="5D3BD1D1" w14:textId="5CD24C56" w:rsidR="00997D5C" w:rsidRPr="00997D5C" w:rsidRDefault="00997D5C" w:rsidP="00997D5C">
      <w:pPr>
        <w:rPr>
          <w:b/>
          <w:bCs/>
          <w:lang w:val="en-US"/>
        </w:rPr>
      </w:pPr>
      <w:r w:rsidRPr="00997D5C">
        <w:rPr>
          <w:b/>
          <w:bCs/>
          <w:lang w:val="en-US"/>
        </w:rPr>
        <w:lastRenderedPageBreak/>
        <w:t>5.2 Review Responsibilities</w:t>
      </w:r>
    </w:p>
    <w:p w14:paraId="5AED1D42" w14:textId="77777777" w:rsidR="00997D5C" w:rsidRPr="00997D5C" w:rsidRDefault="00997D5C" w:rsidP="00997D5C">
      <w:pPr>
        <w:numPr>
          <w:ilvl w:val="0"/>
          <w:numId w:val="178"/>
        </w:numPr>
        <w:rPr>
          <w:lang w:val="en-US"/>
        </w:rPr>
      </w:pPr>
      <w:r w:rsidRPr="00997D5C">
        <w:rPr>
          <w:b/>
          <w:bCs/>
          <w:lang w:val="en-US"/>
        </w:rPr>
        <w:t>Primary Reviewer:</w:t>
      </w:r>
      <w:r w:rsidRPr="00997D5C">
        <w:rPr>
          <w:lang w:val="en-US"/>
        </w:rPr>
        <w:t xml:space="preserve"> PCI Compliance Officer</w:t>
      </w:r>
    </w:p>
    <w:p w14:paraId="5588611D" w14:textId="77777777" w:rsidR="00997D5C" w:rsidRPr="00997D5C" w:rsidRDefault="00997D5C" w:rsidP="00997D5C">
      <w:pPr>
        <w:numPr>
          <w:ilvl w:val="0"/>
          <w:numId w:val="178"/>
        </w:numPr>
        <w:rPr>
          <w:lang w:val="en-US"/>
        </w:rPr>
      </w:pPr>
      <w:r w:rsidRPr="00997D5C">
        <w:rPr>
          <w:b/>
          <w:bCs/>
          <w:lang w:val="en-US"/>
        </w:rPr>
        <w:t>Secondary Reviewers:</w:t>
      </w:r>
      <w:r w:rsidRPr="00997D5C">
        <w:rPr>
          <w:lang w:val="en-US"/>
        </w:rPr>
        <w:t xml:space="preserve"> IT Security Officer, Department Heads, Legal Counsel</w:t>
      </w:r>
    </w:p>
    <w:p w14:paraId="6C028434" w14:textId="77777777" w:rsidR="00997D5C" w:rsidRPr="00997D5C" w:rsidRDefault="00997D5C" w:rsidP="00997D5C">
      <w:pPr>
        <w:numPr>
          <w:ilvl w:val="0"/>
          <w:numId w:val="178"/>
        </w:numPr>
        <w:rPr>
          <w:lang w:val="en-US"/>
        </w:rPr>
      </w:pPr>
      <w:r w:rsidRPr="00997D5C">
        <w:rPr>
          <w:b/>
          <w:bCs/>
          <w:lang w:val="en-US"/>
        </w:rPr>
        <w:t>Approver:</w:t>
      </w:r>
      <w:r w:rsidRPr="00997D5C">
        <w:rPr>
          <w:lang w:val="en-US"/>
        </w:rPr>
        <w:t xml:space="preserve"> Executive Management</w:t>
      </w:r>
    </w:p>
    <w:p w14:paraId="3796A398" w14:textId="77777777" w:rsidR="00997D5C" w:rsidRPr="00997D5C" w:rsidRDefault="00997D5C" w:rsidP="00997D5C">
      <w:pPr>
        <w:rPr>
          <w:lang w:val="en-US"/>
        </w:rPr>
      </w:pPr>
      <w:r w:rsidRPr="00997D5C">
        <w:rPr>
          <w:lang w:val="en-US"/>
        </w:rPr>
        <w:t xml:space="preserve">All reviews are documented using the </w:t>
      </w:r>
      <w:r w:rsidRPr="00997D5C">
        <w:rPr>
          <w:b/>
          <w:bCs/>
          <w:lang w:val="en-US"/>
        </w:rPr>
        <w:t>Policy Review Log</w:t>
      </w:r>
      <w:r w:rsidRPr="00997D5C">
        <w:rPr>
          <w:lang w:val="en-US"/>
        </w:rPr>
        <w:t>, which records:</w:t>
      </w:r>
    </w:p>
    <w:p w14:paraId="290EDCDB" w14:textId="77777777" w:rsidR="00997D5C" w:rsidRPr="00997D5C" w:rsidRDefault="00997D5C" w:rsidP="00997D5C">
      <w:pPr>
        <w:numPr>
          <w:ilvl w:val="0"/>
          <w:numId w:val="179"/>
        </w:numPr>
        <w:rPr>
          <w:lang w:val="en-US"/>
        </w:rPr>
      </w:pPr>
      <w:r w:rsidRPr="00997D5C">
        <w:rPr>
          <w:lang w:val="en-US"/>
        </w:rPr>
        <w:t>Reviewer names and titles</w:t>
      </w:r>
    </w:p>
    <w:p w14:paraId="3A3B80D8" w14:textId="77777777" w:rsidR="00997D5C" w:rsidRPr="00997D5C" w:rsidRDefault="00997D5C" w:rsidP="00997D5C">
      <w:pPr>
        <w:numPr>
          <w:ilvl w:val="0"/>
          <w:numId w:val="179"/>
        </w:numPr>
        <w:rPr>
          <w:lang w:val="en-US"/>
        </w:rPr>
      </w:pPr>
      <w:r w:rsidRPr="00997D5C">
        <w:rPr>
          <w:lang w:val="en-US"/>
        </w:rPr>
        <w:t>Review date and version</w:t>
      </w:r>
    </w:p>
    <w:p w14:paraId="17CABCA8" w14:textId="77777777" w:rsidR="00997D5C" w:rsidRPr="00997D5C" w:rsidRDefault="00997D5C" w:rsidP="00997D5C">
      <w:pPr>
        <w:numPr>
          <w:ilvl w:val="0"/>
          <w:numId w:val="179"/>
        </w:numPr>
        <w:rPr>
          <w:lang w:val="en-US"/>
        </w:rPr>
      </w:pPr>
      <w:r w:rsidRPr="00997D5C">
        <w:rPr>
          <w:lang w:val="en-US"/>
        </w:rPr>
        <w:t>Summary of changes and rationale</w:t>
      </w:r>
    </w:p>
    <w:p w14:paraId="57B438DE" w14:textId="77777777" w:rsidR="00997D5C" w:rsidRPr="00997D5C" w:rsidRDefault="00997D5C" w:rsidP="00997D5C">
      <w:pPr>
        <w:numPr>
          <w:ilvl w:val="0"/>
          <w:numId w:val="179"/>
        </w:numPr>
        <w:rPr>
          <w:lang w:val="en-US"/>
        </w:rPr>
      </w:pPr>
      <w:r w:rsidRPr="00997D5C">
        <w:rPr>
          <w:lang w:val="en-US"/>
        </w:rPr>
        <w:t>Signatures of reviewers and approvers</w:t>
      </w:r>
    </w:p>
    <w:p w14:paraId="37F6938F" w14:textId="77777777" w:rsidR="00997D5C" w:rsidRPr="00997D5C" w:rsidRDefault="006259E6" w:rsidP="00997D5C">
      <w:pPr>
        <w:rPr>
          <w:lang w:val="en-US"/>
        </w:rPr>
      </w:pPr>
      <w:r>
        <w:rPr>
          <w:lang w:val="en-US"/>
        </w:rPr>
        <w:pict w14:anchorId="24EF5988">
          <v:rect id="_x0000_i1191" style="width:0;height:1.5pt" o:hralign="center" o:hrstd="t" o:hr="t" fillcolor="#a0a0a0" stroked="f"/>
        </w:pict>
      </w:r>
    </w:p>
    <w:p w14:paraId="0987B8E8" w14:textId="77777777" w:rsidR="00997D5C" w:rsidRPr="00997D5C" w:rsidRDefault="00997D5C" w:rsidP="00997D5C">
      <w:pPr>
        <w:rPr>
          <w:b/>
          <w:bCs/>
          <w:lang w:val="en-US"/>
        </w:rPr>
      </w:pPr>
      <w:r w:rsidRPr="00997D5C">
        <w:rPr>
          <w:b/>
          <w:bCs/>
          <w:lang w:val="en-US"/>
        </w:rPr>
        <w:t>6. Continuous Compliance Program Metrics</w:t>
      </w:r>
    </w:p>
    <w:p w14:paraId="36CD5B99" w14:textId="77777777" w:rsidR="00997D5C" w:rsidRPr="00997D5C" w:rsidRDefault="00997D5C" w:rsidP="00997D5C">
      <w:pPr>
        <w:rPr>
          <w:lang w:val="en-US"/>
        </w:rPr>
      </w:pPr>
      <w:r w:rsidRPr="00997D5C">
        <w:rPr>
          <w:lang w:val="en-US"/>
        </w:rPr>
        <w:t xml:space="preserve">The </w:t>
      </w:r>
      <w:r w:rsidRPr="00997D5C">
        <w:rPr>
          <w:b/>
          <w:bCs/>
          <w:lang w:val="en-US"/>
        </w:rPr>
        <w:t>PCI Compliance Officer</w:t>
      </w:r>
      <w:r w:rsidRPr="00997D5C">
        <w:rPr>
          <w:lang w:val="en-US"/>
        </w:rPr>
        <w:t xml:space="preserve"> maintains key performance metrics to measure the effectiveness of Norman Nerds’ compliance posture: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67"/>
        <w:gridCol w:w="2528"/>
        <w:gridCol w:w="2233"/>
      </w:tblGrid>
      <w:tr w:rsidR="00997D5C" w:rsidRPr="00997D5C" w14:paraId="19914641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F3FC2B6" w14:textId="77777777" w:rsidR="00997D5C" w:rsidRPr="00997D5C" w:rsidRDefault="00997D5C" w:rsidP="00997D5C">
            <w:pPr>
              <w:rPr>
                <w:b/>
                <w:bCs/>
                <w:lang w:val="en-US"/>
              </w:rPr>
            </w:pPr>
            <w:r w:rsidRPr="00997D5C">
              <w:rPr>
                <w:b/>
                <w:bCs/>
                <w:lang w:val="en-US"/>
              </w:rPr>
              <w:t>Metric</w:t>
            </w:r>
          </w:p>
        </w:tc>
        <w:tc>
          <w:tcPr>
            <w:tcW w:w="0" w:type="auto"/>
            <w:vAlign w:val="center"/>
            <w:hideMark/>
          </w:tcPr>
          <w:p w14:paraId="4C1DC0EB" w14:textId="77777777" w:rsidR="00997D5C" w:rsidRPr="00997D5C" w:rsidRDefault="00997D5C" w:rsidP="00997D5C">
            <w:pPr>
              <w:rPr>
                <w:b/>
                <w:bCs/>
                <w:lang w:val="en-US"/>
              </w:rPr>
            </w:pPr>
            <w:r w:rsidRPr="00997D5C">
              <w:rPr>
                <w:b/>
                <w:bCs/>
                <w:lang w:val="en-US"/>
              </w:rPr>
              <w:t>Target / Frequency</w:t>
            </w:r>
          </w:p>
        </w:tc>
        <w:tc>
          <w:tcPr>
            <w:tcW w:w="0" w:type="auto"/>
            <w:vAlign w:val="center"/>
            <w:hideMark/>
          </w:tcPr>
          <w:p w14:paraId="2C7EDA81" w14:textId="77777777" w:rsidR="00997D5C" w:rsidRPr="00997D5C" w:rsidRDefault="00997D5C" w:rsidP="00997D5C">
            <w:pPr>
              <w:rPr>
                <w:b/>
                <w:bCs/>
                <w:lang w:val="en-US"/>
              </w:rPr>
            </w:pPr>
            <w:r w:rsidRPr="00997D5C">
              <w:rPr>
                <w:b/>
                <w:bCs/>
                <w:lang w:val="en-US"/>
              </w:rPr>
              <w:t>Owner</w:t>
            </w:r>
          </w:p>
        </w:tc>
      </w:tr>
      <w:tr w:rsidR="00997D5C" w:rsidRPr="00997D5C" w14:paraId="2AA3B46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40F8B6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Policy updates completed on schedule</w:t>
            </w:r>
          </w:p>
        </w:tc>
        <w:tc>
          <w:tcPr>
            <w:tcW w:w="0" w:type="auto"/>
            <w:vAlign w:val="center"/>
            <w:hideMark/>
          </w:tcPr>
          <w:p w14:paraId="58925ACC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100% annually</w:t>
            </w:r>
          </w:p>
        </w:tc>
        <w:tc>
          <w:tcPr>
            <w:tcW w:w="0" w:type="auto"/>
            <w:vAlign w:val="center"/>
            <w:hideMark/>
          </w:tcPr>
          <w:p w14:paraId="01B2278B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Compliance Officer</w:t>
            </w:r>
          </w:p>
        </w:tc>
      </w:tr>
      <w:tr w:rsidR="00997D5C" w:rsidRPr="00997D5C" w14:paraId="3CFC936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4C69AC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PCI control testing coverage</w:t>
            </w:r>
          </w:p>
        </w:tc>
        <w:tc>
          <w:tcPr>
            <w:tcW w:w="0" w:type="auto"/>
            <w:vAlign w:val="center"/>
            <w:hideMark/>
          </w:tcPr>
          <w:p w14:paraId="3F7EDA4E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100% of in-scope systems</w:t>
            </w:r>
          </w:p>
        </w:tc>
        <w:tc>
          <w:tcPr>
            <w:tcW w:w="0" w:type="auto"/>
            <w:vAlign w:val="center"/>
            <w:hideMark/>
          </w:tcPr>
          <w:p w14:paraId="0089AE9E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IT Security Officer</w:t>
            </w:r>
          </w:p>
        </w:tc>
      </w:tr>
      <w:tr w:rsidR="00997D5C" w:rsidRPr="00997D5C" w14:paraId="0E6E31E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B0A6FF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Open audit findings resolved</w:t>
            </w:r>
          </w:p>
        </w:tc>
        <w:tc>
          <w:tcPr>
            <w:tcW w:w="0" w:type="auto"/>
            <w:vAlign w:val="center"/>
            <w:hideMark/>
          </w:tcPr>
          <w:p w14:paraId="5403673E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100% within 90 days</w:t>
            </w:r>
          </w:p>
        </w:tc>
        <w:tc>
          <w:tcPr>
            <w:tcW w:w="0" w:type="auto"/>
            <w:vAlign w:val="center"/>
            <w:hideMark/>
          </w:tcPr>
          <w:p w14:paraId="219C90DD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Department Managers</w:t>
            </w:r>
          </w:p>
        </w:tc>
      </w:tr>
      <w:tr w:rsidR="00997D5C" w:rsidRPr="00997D5C" w14:paraId="2AC8343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7C0BB5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Employee training compliance</w:t>
            </w:r>
          </w:p>
        </w:tc>
        <w:tc>
          <w:tcPr>
            <w:tcW w:w="0" w:type="auto"/>
            <w:vAlign w:val="center"/>
            <w:hideMark/>
          </w:tcPr>
          <w:p w14:paraId="15D9F47A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≥ 99% completion rate</w:t>
            </w:r>
          </w:p>
        </w:tc>
        <w:tc>
          <w:tcPr>
            <w:tcW w:w="0" w:type="auto"/>
            <w:vAlign w:val="center"/>
            <w:hideMark/>
          </w:tcPr>
          <w:p w14:paraId="65849800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HR / Compliance</w:t>
            </w:r>
          </w:p>
        </w:tc>
      </w:tr>
      <w:tr w:rsidR="00997D5C" w:rsidRPr="00997D5C" w14:paraId="3D9A869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889B6A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Continuous compliance review completion</w:t>
            </w:r>
          </w:p>
        </w:tc>
        <w:tc>
          <w:tcPr>
            <w:tcW w:w="0" w:type="auto"/>
            <w:vAlign w:val="center"/>
            <w:hideMark/>
          </w:tcPr>
          <w:p w14:paraId="5CBF257F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100% quarterly</w:t>
            </w:r>
          </w:p>
        </w:tc>
        <w:tc>
          <w:tcPr>
            <w:tcW w:w="0" w:type="auto"/>
            <w:vAlign w:val="center"/>
            <w:hideMark/>
          </w:tcPr>
          <w:p w14:paraId="2C0E59DF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Compliance Officer</w:t>
            </w:r>
          </w:p>
        </w:tc>
      </w:tr>
    </w:tbl>
    <w:p w14:paraId="6C2A531A" w14:textId="77777777" w:rsidR="00997D5C" w:rsidRPr="00997D5C" w:rsidRDefault="00997D5C" w:rsidP="00997D5C">
      <w:pPr>
        <w:rPr>
          <w:lang w:val="en-US"/>
        </w:rPr>
      </w:pPr>
      <w:r w:rsidRPr="00997D5C">
        <w:rPr>
          <w:lang w:val="en-US"/>
        </w:rPr>
        <w:t xml:space="preserve">Metrics are reported quarterly to the </w:t>
      </w:r>
      <w:r w:rsidRPr="00997D5C">
        <w:rPr>
          <w:b/>
          <w:bCs/>
          <w:lang w:val="en-US"/>
        </w:rPr>
        <w:t>PCI Compliance Committee (PCC)</w:t>
      </w:r>
      <w:r w:rsidRPr="00997D5C">
        <w:rPr>
          <w:lang w:val="en-US"/>
        </w:rPr>
        <w:t xml:space="preserve"> and annually to </w:t>
      </w:r>
      <w:r w:rsidRPr="00997D5C">
        <w:rPr>
          <w:b/>
          <w:bCs/>
          <w:lang w:val="en-US"/>
        </w:rPr>
        <w:t>Executive Management</w:t>
      </w:r>
      <w:r w:rsidRPr="00997D5C">
        <w:rPr>
          <w:lang w:val="en-US"/>
        </w:rPr>
        <w:t>.</w:t>
      </w:r>
    </w:p>
    <w:p w14:paraId="2EC2FD24" w14:textId="77777777" w:rsidR="00997D5C" w:rsidRPr="00997D5C" w:rsidRDefault="006259E6" w:rsidP="00997D5C">
      <w:pPr>
        <w:rPr>
          <w:lang w:val="en-US"/>
        </w:rPr>
      </w:pPr>
      <w:r>
        <w:rPr>
          <w:lang w:val="en-US"/>
        </w:rPr>
        <w:pict w14:anchorId="0D4A7952">
          <v:rect id="_x0000_i1192" style="width:0;height:1.5pt" o:hralign="center" o:hrstd="t" o:hr="t" fillcolor="#a0a0a0" stroked="f"/>
        </w:pict>
      </w:r>
    </w:p>
    <w:p w14:paraId="171224E7" w14:textId="77777777" w:rsidR="00C05E5D" w:rsidRDefault="00C05E5D" w:rsidP="00997D5C">
      <w:pPr>
        <w:rPr>
          <w:b/>
          <w:bCs/>
          <w:lang w:val="en-US"/>
        </w:rPr>
      </w:pPr>
    </w:p>
    <w:p w14:paraId="5EB76A47" w14:textId="77777777" w:rsidR="00C05E5D" w:rsidRDefault="00C05E5D" w:rsidP="00997D5C">
      <w:pPr>
        <w:rPr>
          <w:b/>
          <w:bCs/>
          <w:lang w:val="en-US"/>
        </w:rPr>
      </w:pPr>
    </w:p>
    <w:p w14:paraId="4CE736DE" w14:textId="77777777" w:rsidR="00C05E5D" w:rsidRDefault="00C05E5D" w:rsidP="00997D5C">
      <w:pPr>
        <w:rPr>
          <w:b/>
          <w:bCs/>
          <w:lang w:val="en-US"/>
        </w:rPr>
      </w:pPr>
    </w:p>
    <w:p w14:paraId="097608C0" w14:textId="3D750254" w:rsidR="00997D5C" w:rsidRPr="00997D5C" w:rsidRDefault="00997D5C" w:rsidP="00997D5C">
      <w:pPr>
        <w:rPr>
          <w:b/>
          <w:bCs/>
          <w:lang w:val="en-US"/>
        </w:rPr>
      </w:pPr>
      <w:r w:rsidRPr="00997D5C">
        <w:rPr>
          <w:b/>
          <w:bCs/>
          <w:lang w:val="en-US"/>
        </w:rPr>
        <w:lastRenderedPageBreak/>
        <w:t>7. External Audit and Certification Alignment</w:t>
      </w:r>
    </w:p>
    <w:p w14:paraId="103A69D9" w14:textId="77777777" w:rsidR="00997D5C" w:rsidRPr="00997D5C" w:rsidRDefault="00997D5C" w:rsidP="00997D5C">
      <w:pPr>
        <w:numPr>
          <w:ilvl w:val="0"/>
          <w:numId w:val="180"/>
        </w:numPr>
        <w:rPr>
          <w:lang w:val="en-US"/>
        </w:rPr>
      </w:pPr>
      <w:r w:rsidRPr="00997D5C">
        <w:rPr>
          <w:lang w:val="en-US"/>
        </w:rPr>
        <w:t xml:space="preserve">Norman Nerds will undergo an </w:t>
      </w:r>
      <w:r w:rsidRPr="00997D5C">
        <w:rPr>
          <w:b/>
          <w:bCs/>
          <w:lang w:val="en-US"/>
        </w:rPr>
        <w:t>annual PCI DSS self-assessment (SAQ-D)</w:t>
      </w:r>
      <w:r w:rsidRPr="00997D5C">
        <w:rPr>
          <w:lang w:val="en-US"/>
        </w:rPr>
        <w:t xml:space="preserve"> or, where applicable, an </w:t>
      </w:r>
      <w:r w:rsidRPr="00997D5C">
        <w:rPr>
          <w:b/>
          <w:bCs/>
          <w:lang w:val="en-US"/>
        </w:rPr>
        <w:t>independent Report on Compliance (ROC)</w:t>
      </w:r>
      <w:r w:rsidRPr="00997D5C">
        <w:rPr>
          <w:lang w:val="en-US"/>
        </w:rPr>
        <w:t xml:space="preserve"> performed by a Qualified Security Assessor (QSA).</w:t>
      </w:r>
    </w:p>
    <w:p w14:paraId="2BFB50DF" w14:textId="77777777" w:rsidR="00997D5C" w:rsidRPr="00997D5C" w:rsidRDefault="00997D5C" w:rsidP="00997D5C">
      <w:pPr>
        <w:numPr>
          <w:ilvl w:val="0"/>
          <w:numId w:val="180"/>
        </w:numPr>
        <w:rPr>
          <w:lang w:val="en-US"/>
        </w:rPr>
      </w:pPr>
      <w:r w:rsidRPr="00997D5C">
        <w:rPr>
          <w:lang w:val="en-US"/>
        </w:rPr>
        <w:t xml:space="preserve">Findings and recommendations from QSA audits are tracked to closure through the </w:t>
      </w:r>
      <w:r w:rsidRPr="00997D5C">
        <w:rPr>
          <w:b/>
          <w:bCs/>
          <w:lang w:val="en-US"/>
        </w:rPr>
        <w:t>Corrective Action and Preventive Action (CAPA)</w:t>
      </w:r>
      <w:r w:rsidRPr="00997D5C">
        <w:rPr>
          <w:lang w:val="en-US"/>
        </w:rPr>
        <w:t xml:space="preserve"> program.</w:t>
      </w:r>
    </w:p>
    <w:p w14:paraId="635A46D6" w14:textId="77777777" w:rsidR="00997D5C" w:rsidRPr="00997D5C" w:rsidRDefault="00997D5C" w:rsidP="00997D5C">
      <w:pPr>
        <w:numPr>
          <w:ilvl w:val="0"/>
          <w:numId w:val="180"/>
        </w:numPr>
        <w:rPr>
          <w:lang w:val="en-US"/>
        </w:rPr>
      </w:pPr>
      <w:r w:rsidRPr="00997D5C">
        <w:rPr>
          <w:lang w:val="en-US"/>
        </w:rPr>
        <w:t xml:space="preserve">Audit reports and attestation documentation retained for </w:t>
      </w:r>
      <w:r w:rsidRPr="00997D5C">
        <w:rPr>
          <w:b/>
          <w:bCs/>
          <w:lang w:val="en-US"/>
        </w:rPr>
        <w:t>six (6) years</w:t>
      </w:r>
      <w:r w:rsidRPr="00997D5C">
        <w:rPr>
          <w:lang w:val="en-US"/>
        </w:rPr>
        <w:t>.</w:t>
      </w:r>
    </w:p>
    <w:p w14:paraId="195C790E" w14:textId="77777777" w:rsidR="00997D5C" w:rsidRPr="00997D5C" w:rsidRDefault="006259E6" w:rsidP="00997D5C">
      <w:pPr>
        <w:rPr>
          <w:lang w:val="en-US"/>
        </w:rPr>
      </w:pPr>
      <w:r>
        <w:rPr>
          <w:lang w:val="en-US"/>
        </w:rPr>
        <w:pict w14:anchorId="7D1CFA21">
          <v:rect id="_x0000_i1193" style="width:0;height:1.5pt" o:hralign="center" o:hrstd="t" o:hr="t" fillcolor="#a0a0a0" stroked="f"/>
        </w:pict>
      </w:r>
    </w:p>
    <w:p w14:paraId="0B9CC47D" w14:textId="77777777" w:rsidR="00997D5C" w:rsidRPr="00997D5C" w:rsidRDefault="00997D5C" w:rsidP="00997D5C">
      <w:pPr>
        <w:rPr>
          <w:b/>
          <w:bCs/>
          <w:lang w:val="en-US"/>
        </w:rPr>
      </w:pPr>
      <w:r w:rsidRPr="00997D5C">
        <w:rPr>
          <w:b/>
          <w:bCs/>
          <w:lang w:val="en-US"/>
        </w:rPr>
        <w:t>8. Communication of Policy Updates</w:t>
      </w:r>
    </w:p>
    <w:p w14:paraId="182A9DF2" w14:textId="77777777" w:rsidR="00997D5C" w:rsidRPr="00997D5C" w:rsidRDefault="00997D5C" w:rsidP="00997D5C">
      <w:pPr>
        <w:numPr>
          <w:ilvl w:val="0"/>
          <w:numId w:val="181"/>
        </w:numPr>
        <w:rPr>
          <w:lang w:val="en-US"/>
        </w:rPr>
      </w:pPr>
      <w:r w:rsidRPr="00997D5C">
        <w:rPr>
          <w:lang w:val="en-US"/>
        </w:rPr>
        <w:t>Updated versions of this manual and related procedures must be distributed to all affected personnel and management teams.</w:t>
      </w:r>
    </w:p>
    <w:p w14:paraId="35F9F8AC" w14:textId="77777777" w:rsidR="00997D5C" w:rsidRPr="00997D5C" w:rsidRDefault="00997D5C" w:rsidP="00997D5C">
      <w:pPr>
        <w:numPr>
          <w:ilvl w:val="0"/>
          <w:numId w:val="181"/>
        </w:numPr>
        <w:rPr>
          <w:lang w:val="en-US"/>
        </w:rPr>
      </w:pPr>
      <w:r w:rsidRPr="00997D5C">
        <w:rPr>
          <w:lang w:val="en-US"/>
        </w:rPr>
        <w:t xml:space="preserve">Notification of updates delivered via internal communications and mandatory acknowledgment forms in the </w:t>
      </w:r>
      <w:r w:rsidRPr="00997D5C">
        <w:rPr>
          <w:b/>
          <w:bCs/>
          <w:lang w:val="en-US"/>
        </w:rPr>
        <w:t>Learning Management System (LMS)</w:t>
      </w:r>
      <w:r w:rsidRPr="00997D5C">
        <w:rPr>
          <w:lang w:val="en-US"/>
        </w:rPr>
        <w:t>.</w:t>
      </w:r>
    </w:p>
    <w:p w14:paraId="51C5BB52" w14:textId="77777777" w:rsidR="00997D5C" w:rsidRPr="00997D5C" w:rsidRDefault="00997D5C" w:rsidP="00997D5C">
      <w:pPr>
        <w:numPr>
          <w:ilvl w:val="0"/>
          <w:numId w:val="181"/>
        </w:numPr>
        <w:rPr>
          <w:lang w:val="en-US"/>
        </w:rPr>
      </w:pPr>
      <w:r w:rsidRPr="00997D5C">
        <w:rPr>
          <w:lang w:val="en-US"/>
        </w:rPr>
        <w:t xml:space="preserve">Employees are required to review and acknowledge all major policy updates within </w:t>
      </w:r>
      <w:r w:rsidRPr="00997D5C">
        <w:rPr>
          <w:b/>
          <w:bCs/>
          <w:lang w:val="en-US"/>
        </w:rPr>
        <w:t>10 business days</w:t>
      </w:r>
      <w:r w:rsidRPr="00997D5C">
        <w:rPr>
          <w:lang w:val="en-US"/>
        </w:rPr>
        <w:t xml:space="preserve"> of issuance.</w:t>
      </w:r>
    </w:p>
    <w:p w14:paraId="29B014A7" w14:textId="77777777" w:rsidR="00997D5C" w:rsidRPr="00997D5C" w:rsidRDefault="006259E6" w:rsidP="00997D5C">
      <w:pPr>
        <w:rPr>
          <w:lang w:val="en-US"/>
        </w:rPr>
      </w:pPr>
      <w:r>
        <w:rPr>
          <w:lang w:val="en-US"/>
        </w:rPr>
        <w:pict w14:anchorId="5BB4BECB">
          <v:rect id="_x0000_i1194" style="width:0;height:1.5pt" o:hralign="center" o:hrstd="t" o:hr="t" fillcolor="#a0a0a0" stroked="f"/>
        </w:pict>
      </w:r>
    </w:p>
    <w:p w14:paraId="631518AB" w14:textId="77777777" w:rsidR="00997D5C" w:rsidRPr="00997D5C" w:rsidRDefault="00997D5C" w:rsidP="00997D5C">
      <w:pPr>
        <w:rPr>
          <w:b/>
          <w:bCs/>
          <w:lang w:val="en-US"/>
        </w:rPr>
      </w:pPr>
      <w:r w:rsidRPr="00997D5C">
        <w:rPr>
          <w:b/>
          <w:bCs/>
          <w:lang w:val="en-US"/>
        </w:rPr>
        <w:t>9. Executive Attestation of Compliance</w:t>
      </w:r>
    </w:p>
    <w:p w14:paraId="3B603555" w14:textId="77777777" w:rsidR="00997D5C" w:rsidRPr="00997D5C" w:rsidRDefault="00997D5C" w:rsidP="00997D5C">
      <w:pPr>
        <w:rPr>
          <w:lang w:val="en-US"/>
        </w:rPr>
      </w:pPr>
      <w:r w:rsidRPr="00997D5C">
        <w:rPr>
          <w:lang w:val="en-US"/>
        </w:rPr>
        <w:t xml:space="preserve">At least annually, the </w:t>
      </w:r>
      <w:r w:rsidRPr="00997D5C">
        <w:rPr>
          <w:b/>
          <w:bCs/>
          <w:lang w:val="en-US"/>
        </w:rPr>
        <w:t>Executive Management Team</w:t>
      </w:r>
      <w:r w:rsidRPr="00997D5C">
        <w:rPr>
          <w:lang w:val="en-US"/>
        </w:rPr>
        <w:t xml:space="preserve"> of Norman Nerds must provide a signed </w:t>
      </w:r>
      <w:r w:rsidRPr="00997D5C">
        <w:rPr>
          <w:b/>
          <w:bCs/>
          <w:lang w:val="en-US"/>
        </w:rPr>
        <w:t>PCI DSS Compliance Attestation Statement</w:t>
      </w:r>
      <w:r w:rsidRPr="00997D5C">
        <w:rPr>
          <w:lang w:val="en-US"/>
        </w:rPr>
        <w:t>, certifying that:</w:t>
      </w:r>
    </w:p>
    <w:p w14:paraId="74EAD637" w14:textId="77777777" w:rsidR="00997D5C" w:rsidRPr="00997D5C" w:rsidRDefault="00997D5C" w:rsidP="00997D5C">
      <w:pPr>
        <w:numPr>
          <w:ilvl w:val="0"/>
          <w:numId w:val="182"/>
        </w:numPr>
        <w:rPr>
          <w:lang w:val="en-US"/>
        </w:rPr>
      </w:pPr>
      <w:r w:rsidRPr="00997D5C">
        <w:rPr>
          <w:lang w:val="en-US"/>
        </w:rPr>
        <w:t>All applicable PCI DSS requirements have been reviewed and implemented.</w:t>
      </w:r>
    </w:p>
    <w:p w14:paraId="70290219" w14:textId="77777777" w:rsidR="00997D5C" w:rsidRPr="00997D5C" w:rsidRDefault="00997D5C" w:rsidP="00997D5C">
      <w:pPr>
        <w:numPr>
          <w:ilvl w:val="0"/>
          <w:numId w:val="182"/>
        </w:numPr>
        <w:rPr>
          <w:lang w:val="en-US"/>
        </w:rPr>
      </w:pPr>
      <w:r w:rsidRPr="00997D5C">
        <w:rPr>
          <w:lang w:val="en-US"/>
        </w:rPr>
        <w:t>All systems storing, processing, or transmitting CHD have been validated and remain within PCI scope.</w:t>
      </w:r>
    </w:p>
    <w:p w14:paraId="70427EAD" w14:textId="77777777" w:rsidR="00997D5C" w:rsidRPr="00997D5C" w:rsidRDefault="00997D5C" w:rsidP="00997D5C">
      <w:pPr>
        <w:numPr>
          <w:ilvl w:val="0"/>
          <w:numId w:val="182"/>
        </w:numPr>
        <w:rPr>
          <w:lang w:val="en-US"/>
        </w:rPr>
      </w:pPr>
      <w:r w:rsidRPr="00997D5C">
        <w:rPr>
          <w:lang w:val="en-US"/>
        </w:rPr>
        <w:t>Appropriate policies, controls, and monitoring mechanisms are in place and functioning effectively.</w:t>
      </w:r>
    </w:p>
    <w:p w14:paraId="4202ADF4" w14:textId="77777777" w:rsidR="00997D5C" w:rsidRPr="00997D5C" w:rsidRDefault="00997D5C" w:rsidP="00997D5C">
      <w:pPr>
        <w:numPr>
          <w:ilvl w:val="0"/>
          <w:numId w:val="182"/>
        </w:numPr>
        <w:rPr>
          <w:lang w:val="en-US"/>
        </w:rPr>
      </w:pPr>
      <w:r w:rsidRPr="00997D5C">
        <w:rPr>
          <w:lang w:val="en-US"/>
        </w:rPr>
        <w:t>Any gaps identified in compliance have been remediated or are under an approved remediation plan.</w:t>
      </w:r>
    </w:p>
    <w:p w14:paraId="7BD85443" w14:textId="77777777" w:rsidR="00997D5C" w:rsidRPr="00997D5C" w:rsidRDefault="00997D5C" w:rsidP="00997D5C">
      <w:pPr>
        <w:numPr>
          <w:ilvl w:val="0"/>
          <w:numId w:val="182"/>
        </w:numPr>
        <w:rPr>
          <w:lang w:val="en-US"/>
        </w:rPr>
      </w:pPr>
      <w:r w:rsidRPr="00997D5C">
        <w:rPr>
          <w:lang w:val="en-US"/>
        </w:rPr>
        <w:t>All employees and vendors have received mandatory training and acknowledge their PCI responsibilities.</w:t>
      </w:r>
    </w:p>
    <w:p w14:paraId="79D4FF1A" w14:textId="77777777" w:rsidR="00997D5C" w:rsidRPr="00997D5C" w:rsidRDefault="006259E6" w:rsidP="00997D5C">
      <w:pPr>
        <w:rPr>
          <w:lang w:val="en-US"/>
        </w:rPr>
      </w:pPr>
      <w:r>
        <w:rPr>
          <w:lang w:val="en-US"/>
        </w:rPr>
        <w:pict w14:anchorId="400866DC">
          <v:rect id="_x0000_i1195" style="width:0;height:1.5pt" o:hralign="center" o:hrstd="t" o:hr="t" fillcolor="#a0a0a0" stroked="f"/>
        </w:pict>
      </w:r>
    </w:p>
    <w:p w14:paraId="529523FA" w14:textId="77777777" w:rsidR="00B27A65" w:rsidRDefault="00B27A65" w:rsidP="00997D5C">
      <w:pPr>
        <w:rPr>
          <w:b/>
          <w:bCs/>
          <w:lang w:val="en-US"/>
        </w:rPr>
      </w:pPr>
    </w:p>
    <w:p w14:paraId="7B4B9229" w14:textId="1C35AF5C" w:rsidR="00997D5C" w:rsidRPr="00997D5C" w:rsidRDefault="00997D5C" w:rsidP="00997D5C">
      <w:pPr>
        <w:rPr>
          <w:lang w:val="en-US"/>
        </w:rPr>
      </w:pPr>
      <w:r w:rsidRPr="00997D5C">
        <w:rPr>
          <w:b/>
          <w:bCs/>
          <w:lang w:val="en-US"/>
        </w:rPr>
        <w:lastRenderedPageBreak/>
        <w:t>Norman Nerds – PCI DSS Compliance Attestation Statement (2025)</w:t>
      </w:r>
      <w:r w:rsidRPr="00997D5C">
        <w:rPr>
          <w:lang w:val="en-US"/>
        </w:rPr>
        <w:br/>
      </w:r>
      <w:r w:rsidRPr="00997D5C">
        <w:rPr>
          <w:b/>
          <w:bCs/>
          <w:lang w:val="en-US"/>
        </w:rPr>
        <w:t>Effective Date:</w:t>
      </w:r>
      <w:r w:rsidRPr="00997D5C">
        <w:rPr>
          <w:lang w:val="en-US"/>
        </w:rPr>
        <w:t xml:space="preserve"> November 1, 2025</w:t>
      </w:r>
      <w:r w:rsidRPr="00997D5C">
        <w:rPr>
          <w:lang w:val="en-US"/>
        </w:rPr>
        <w:br/>
      </w:r>
      <w:r w:rsidRPr="00997D5C">
        <w:rPr>
          <w:b/>
          <w:bCs/>
          <w:lang w:val="en-US"/>
        </w:rPr>
        <w:t>Policy Version:</w:t>
      </w:r>
      <w:r w:rsidRPr="00997D5C">
        <w:rPr>
          <w:lang w:val="en-US"/>
        </w:rPr>
        <w:t xml:space="preserve"> 1.0</w:t>
      </w:r>
    </w:p>
    <w:p w14:paraId="1D3329B4" w14:textId="77777777" w:rsidR="00997D5C" w:rsidRPr="00997D5C" w:rsidRDefault="00997D5C" w:rsidP="00997D5C">
      <w:pPr>
        <w:rPr>
          <w:lang w:val="en-US"/>
        </w:rPr>
      </w:pPr>
      <w:r w:rsidRPr="00997D5C">
        <w:rPr>
          <w:lang w:val="en-US"/>
        </w:rPr>
        <w:t xml:space="preserve">We, the undersigned, attest that Norman Nerds maintains compliance with the </w:t>
      </w:r>
      <w:r w:rsidRPr="00997D5C">
        <w:rPr>
          <w:b/>
          <w:bCs/>
          <w:lang w:val="en-US"/>
        </w:rPr>
        <w:t>Payment Card Industry Data Security Standard (PCI DSS) v4.0</w:t>
      </w:r>
      <w:r w:rsidRPr="00997D5C">
        <w:rPr>
          <w:lang w:val="en-US"/>
        </w:rPr>
        <w:t xml:space="preserve"> as of the date above, and that all requirements applicable to our environment have been addressed in accordance with the scope of this manual.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6"/>
        <w:gridCol w:w="3915"/>
        <w:gridCol w:w="1984"/>
        <w:gridCol w:w="2418"/>
        <w:gridCol w:w="1316"/>
      </w:tblGrid>
      <w:tr w:rsidR="00997D5C" w:rsidRPr="00997D5C" w14:paraId="2AA4298D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ED3AD24" w14:textId="77777777" w:rsidR="00997D5C" w:rsidRPr="00997D5C" w:rsidRDefault="00997D5C" w:rsidP="00997D5C">
            <w:pPr>
              <w:rPr>
                <w:b/>
                <w:bCs/>
                <w:lang w:val="en-US"/>
              </w:rPr>
            </w:pPr>
            <w:r w:rsidRPr="00997D5C">
              <w:rPr>
                <w:b/>
                <w:bCs/>
                <w:lang w:val="en-US"/>
              </w:rPr>
              <w:t>Name</w:t>
            </w:r>
          </w:p>
        </w:tc>
        <w:tc>
          <w:tcPr>
            <w:tcW w:w="0" w:type="auto"/>
            <w:vAlign w:val="center"/>
            <w:hideMark/>
          </w:tcPr>
          <w:p w14:paraId="29A6143F" w14:textId="77777777" w:rsidR="00997D5C" w:rsidRPr="00997D5C" w:rsidRDefault="00997D5C" w:rsidP="00997D5C">
            <w:pPr>
              <w:rPr>
                <w:b/>
                <w:bCs/>
                <w:lang w:val="en-US"/>
              </w:rPr>
            </w:pPr>
            <w:r w:rsidRPr="00997D5C">
              <w:rPr>
                <w:b/>
                <w:bCs/>
                <w:lang w:val="en-US"/>
              </w:rPr>
              <w:t>Title</w:t>
            </w:r>
          </w:p>
        </w:tc>
        <w:tc>
          <w:tcPr>
            <w:tcW w:w="0" w:type="auto"/>
            <w:vAlign w:val="center"/>
            <w:hideMark/>
          </w:tcPr>
          <w:p w14:paraId="63638A61" w14:textId="77777777" w:rsidR="00997D5C" w:rsidRPr="00997D5C" w:rsidRDefault="00997D5C" w:rsidP="00997D5C">
            <w:pPr>
              <w:rPr>
                <w:b/>
                <w:bCs/>
                <w:lang w:val="en-US"/>
              </w:rPr>
            </w:pPr>
            <w:r w:rsidRPr="00997D5C">
              <w:rPr>
                <w:b/>
                <w:bCs/>
                <w:lang w:val="en-US"/>
              </w:rPr>
              <w:t>Department</w:t>
            </w:r>
          </w:p>
        </w:tc>
        <w:tc>
          <w:tcPr>
            <w:tcW w:w="0" w:type="auto"/>
            <w:vAlign w:val="center"/>
            <w:hideMark/>
          </w:tcPr>
          <w:p w14:paraId="7CC08EBD" w14:textId="77777777" w:rsidR="00997D5C" w:rsidRPr="00997D5C" w:rsidRDefault="00997D5C" w:rsidP="00997D5C">
            <w:pPr>
              <w:rPr>
                <w:b/>
                <w:bCs/>
                <w:lang w:val="en-US"/>
              </w:rPr>
            </w:pPr>
            <w:r w:rsidRPr="00997D5C">
              <w:rPr>
                <w:b/>
                <w:bCs/>
                <w:lang w:val="en-US"/>
              </w:rPr>
              <w:t>Signature</w:t>
            </w:r>
          </w:p>
        </w:tc>
        <w:tc>
          <w:tcPr>
            <w:tcW w:w="0" w:type="auto"/>
            <w:vAlign w:val="center"/>
            <w:hideMark/>
          </w:tcPr>
          <w:p w14:paraId="0230F142" w14:textId="77777777" w:rsidR="00997D5C" w:rsidRPr="00997D5C" w:rsidRDefault="00997D5C" w:rsidP="00997D5C">
            <w:pPr>
              <w:rPr>
                <w:b/>
                <w:bCs/>
                <w:lang w:val="en-US"/>
              </w:rPr>
            </w:pPr>
            <w:r w:rsidRPr="00997D5C">
              <w:rPr>
                <w:b/>
                <w:bCs/>
                <w:lang w:val="en-US"/>
              </w:rPr>
              <w:t>Date</w:t>
            </w:r>
          </w:p>
        </w:tc>
      </w:tr>
      <w:tr w:rsidR="00997D5C" w:rsidRPr="00997D5C" w14:paraId="3822285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DABF05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[Name]</w:t>
            </w:r>
          </w:p>
        </w:tc>
        <w:tc>
          <w:tcPr>
            <w:tcW w:w="0" w:type="auto"/>
            <w:vAlign w:val="center"/>
            <w:hideMark/>
          </w:tcPr>
          <w:p w14:paraId="40DF0785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Chief Executive Officer (CEO)</w:t>
            </w:r>
          </w:p>
        </w:tc>
        <w:tc>
          <w:tcPr>
            <w:tcW w:w="0" w:type="auto"/>
            <w:vAlign w:val="center"/>
            <w:hideMark/>
          </w:tcPr>
          <w:p w14:paraId="473057F3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Executive</w:t>
            </w:r>
          </w:p>
        </w:tc>
        <w:tc>
          <w:tcPr>
            <w:tcW w:w="0" w:type="auto"/>
            <w:vAlign w:val="center"/>
            <w:hideMark/>
          </w:tcPr>
          <w:p w14:paraId="24AAEEEE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___________________</w:t>
            </w:r>
          </w:p>
        </w:tc>
        <w:tc>
          <w:tcPr>
            <w:tcW w:w="0" w:type="auto"/>
            <w:vAlign w:val="center"/>
            <w:hideMark/>
          </w:tcPr>
          <w:p w14:paraId="4C9CD848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__________</w:t>
            </w:r>
          </w:p>
        </w:tc>
      </w:tr>
      <w:tr w:rsidR="00997D5C" w:rsidRPr="00997D5C" w14:paraId="71C1CDA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17321F9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[Name]</w:t>
            </w:r>
          </w:p>
        </w:tc>
        <w:tc>
          <w:tcPr>
            <w:tcW w:w="0" w:type="auto"/>
            <w:vAlign w:val="center"/>
            <w:hideMark/>
          </w:tcPr>
          <w:p w14:paraId="08EB0B0D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Chief Information Security Officer (CISO)</w:t>
            </w:r>
          </w:p>
        </w:tc>
        <w:tc>
          <w:tcPr>
            <w:tcW w:w="0" w:type="auto"/>
            <w:vAlign w:val="center"/>
            <w:hideMark/>
          </w:tcPr>
          <w:p w14:paraId="3C13B10A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Information Security</w:t>
            </w:r>
          </w:p>
        </w:tc>
        <w:tc>
          <w:tcPr>
            <w:tcW w:w="0" w:type="auto"/>
            <w:vAlign w:val="center"/>
            <w:hideMark/>
          </w:tcPr>
          <w:p w14:paraId="5A7B92C4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___________________</w:t>
            </w:r>
          </w:p>
        </w:tc>
        <w:tc>
          <w:tcPr>
            <w:tcW w:w="0" w:type="auto"/>
            <w:vAlign w:val="center"/>
            <w:hideMark/>
          </w:tcPr>
          <w:p w14:paraId="51BA43A4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__________</w:t>
            </w:r>
          </w:p>
        </w:tc>
      </w:tr>
      <w:tr w:rsidR="00997D5C" w:rsidRPr="00997D5C" w14:paraId="308930E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FA9EA3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[Name]</w:t>
            </w:r>
          </w:p>
        </w:tc>
        <w:tc>
          <w:tcPr>
            <w:tcW w:w="0" w:type="auto"/>
            <w:vAlign w:val="center"/>
            <w:hideMark/>
          </w:tcPr>
          <w:p w14:paraId="53A4A483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PCI Compliance Officer</w:t>
            </w:r>
          </w:p>
        </w:tc>
        <w:tc>
          <w:tcPr>
            <w:tcW w:w="0" w:type="auto"/>
            <w:vAlign w:val="center"/>
            <w:hideMark/>
          </w:tcPr>
          <w:p w14:paraId="6E481280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Compliance</w:t>
            </w:r>
          </w:p>
        </w:tc>
        <w:tc>
          <w:tcPr>
            <w:tcW w:w="0" w:type="auto"/>
            <w:vAlign w:val="center"/>
            <w:hideMark/>
          </w:tcPr>
          <w:p w14:paraId="5DFA9B54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___________________</w:t>
            </w:r>
          </w:p>
        </w:tc>
        <w:tc>
          <w:tcPr>
            <w:tcW w:w="0" w:type="auto"/>
            <w:vAlign w:val="center"/>
            <w:hideMark/>
          </w:tcPr>
          <w:p w14:paraId="7225D5D5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__________</w:t>
            </w:r>
          </w:p>
        </w:tc>
      </w:tr>
      <w:tr w:rsidR="00997D5C" w:rsidRPr="00997D5C" w14:paraId="24C11F9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2711AD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[Name]</w:t>
            </w:r>
          </w:p>
        </w:tc>
        <w:tc>
          <w:tcPr>
            <w:tcW w:w="0" w:type="auto"/>
            <w:vAlign w:val="center"/>
            <w:hideMark/>
          </w:tcPr>
          <w:p w14:paraId="67DDCCF2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Chief Technology Officer (CTO)</w:t>
            </w:r>
          </w:p>
        </w:tc>
        <w:tc>
          <w:tcPr>
            <w:tcW w:w="0" w:type="auto"/>
            <w:vAlign w:val="center"/>
            <w:hideMark/>
          </w:tcPr>
          <w:p w14:paraId="430C5B79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Technology</w:t>
            </w:r>
          </w:p>
        </w:tc>
        <w:tc>
          <w:tcPr>
            <w:tcW w:w="0" w:type="auto"/>
            <w:vAlign w:val="center"/>
            <w:hideMark/>
          </w:tcPr>
          <w:p w14:paraId="4C1DF897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___________________</w:t>
            </w:r>
          </w:p>
        </w:tc>
        <w:tc>
          <w:tcPr>
            <w:tcW w:w="0" w:type="auto"/>
            <w:vAlign w:val="center"/>
            <w:hideMark/>
          </w:tcPr>
          <w:p w14:paraId="34D68535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__________</w:t>
            </w:r>
          </w:p>
        </w:tc>
      </w:tr>
      <w:tr w:rsidR="00997D5C" w:rsidRPr="00997D5C" w14:paraId="690FF7B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FE6B051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[Name]</w:t>
            </w:r>
          </w:p>
        </w:tc>
        <w:tc>
          <w:tcPr>
            <w:tcW w:w="0" w:type="auto"/>
            <w:vAlign w:val="center"/>
            <w:hideMark/>
          </w:tcPr>
          <w:p w14:paraId="7006C493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Legal Counsel</w:t>
            </w:r>
          </w:p>
        </w:tc>
        <w:tc>
          <w:tcPr>
            <w:tcW w:w="0" w:type="auto"/>
            <w:vAlign w:val="center"/>
            <w:hideMark/>
          </w:tcPr>
          <w:p w14:paraId="4EB04199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Legal Affairs</w:t>
            </w:r>
          </w:p>
        </w:tc>
        <w:tc>
          <w:tcPr>
            <w:tcW w:w="0" w:type="auto"/>
            <w:vAlign w:val="center"/>
            <w:hideMark/>
          </w:tcPr>
          <w:p w14:paraId="5AD170B5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___________________</w:t>
            </w:r>
          </w:p>
        </w:tc>
        <w:tc>
          <w:tcPr>
            <w:tcW w:w="0" w:type="auto"/>
            <w:vAlign w:val="center"/>
            <w:hideMark/>
          </w:tcPr>
          <w:p w14:paraId="2FDDBFB3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__________</w:t>
            </w:r>
          </w:p>
        </w:tc>
      </w:tr>
    </w:tbl>
    <w:p w14:paraId="249FF2F7" w14:textId="77777777" w:rsidR="00997D5C" w:rsidRPr="00997D5C" w:rsidRDefault="00997D5C" w:rsidP="00997D5C">
      <w:pPr>
        <w:rPr>
          <w:lang w:val="en-US"/>
        </w:rPr>
      </w:pPr>
      <w:r w:rsidRPr="00997D5C">
        <w:rPr>
          <w:i/>
          <w:iCs/>
          <w:lang w:val="en-US"/>
        </w:rPr>
        <w:t>Approved by the PCI Compliance Committee on [Date of Review]</w:t>
      </w:r>
    </w:p>
    <w:p w14:paraId="2738B763" w14:textId="77777777" w:rsidR="00997D5C" w:rsidRPr="00997D5C" w:rsidRDefault="006259E6" w:rsidP="00997D5C">
      <w:pPr>
        <w:rPr>
          <w:lang w:val="en-US"/>
        </w:rPr>
      </w:pPr>
      <w:r>
        <w:rPr>
          <w:lang w:val="en-US"/>
        </w:rPr>
        <w:pict w14:anchorId="1D5EDC18">
          <v:rect id="_x0000_i1196" style="width:0;height:1.5pt" o:hralign="center" o:hrstd="t" o:hr="t" fillcolor="#a0a0a0" stroked="f"/>
        </w:pict>
      </w:r>
    </w:p>
    <w:p w14:paraId="45E019A5" w14:textId="77777777" w:rsidR="00997D5C" w:rsidRPr="00997D5C" w:rsidRDefault="00997D5C" w:rsidP="00997D5C">
      <w:pPr>
        <w:rPr>
          <w:b/>
          <w:bCs/>
          <w:lang w:val="en-US"/>
        </w:rPr>
      </w:pPr>
      <w:r w:rsidRPr="00997D5C">
        <w:rPr>
          <w:b/>
          <w:bCs/>
          <w:lang w:val="en-US"/>
        </w:rPr>
        <w:t>10. Documentation Retention</w:t>
      </w:r>
    </w:p>
    <w:p w14:paraId="4144B020" w14:textId="77777777" w:rsidR="00997D5C" w:rsidRPr="00997D5C" w:rsidRDefault="00997D5C" w:rsidP="00997D5C">
      <w:pPr>
        <w:rPr>
          <w:lang w:val="en-US"/>
        </w:rPr>
      </w:pPr>
      <w:r w:rsidRPr="00997D5C">
        <w:rPr>
          <w:lang w:val="en-US"/>
        </w:rPr>
        <w:t xml:space="preserve">All documents related to policy reviews, audit findings, and attestation records must be retained for a </w:t>
      </w:r>
      <w:r w:rsidRPr="00997D5C">
        <w:rPr>
          <w:b/>
          <w:bCs/>
          <w:lang w:val="en-US"/>
        </w:rPr>
        <w:t>minimum of six (6) years</w:t>
      </w:r>
      <w:r w:rsidRPr="00997D5C">
        <w:rPr>
          <w:lang w:val="en-US"/>
        </w:rPr>
        <w:t>.</w:t>
      </w:r>
      <w:r w:rsidRPr="00997D5C">
        <w:rPr>
          <w:lang w:val="en-US"/>
        </w:rPr>
        <w:br/>
        <w:t>These include:</w:t>
      </w:r>
    </w:p>
    <w:p w14:paraId="032585A8" w14:textId="77777777" w:rsidR="00997D5C" w:rsidRPr="00997D5C" w:rsidRDefault="00997D5C" w:rsidP="00997D5C">
      <w:pPr>
        <w:numPr>
          <w:ilvl w:val="0"/>
          <w:numId w:val="183"/>
        </w:numPr>
        <w:rPr>
          <w:lang w:val="en-US"/>
        </w:rPr>
      </w:pPr>
      <w:r w:rsidRPr="00997D5C">
        <w:rPr>
          <w:lang w:val="en-US"/>
        </w:rPr>
        <w:t>Policy Review Logs</w:t>
      </w:r>
    </w:p>
    <w:p w14:paraId="51854330" w14:textId="77777777" w:rsidR="00997D5C" w:rsidRPr="00997D5C" w:rsidRDefault="00997D5C" w:rsidP="00997D5C">
      <w:pPr>
        <w:numPr>
          <w:ilvl w:val="0"/>
          <w:numId w:val="183"/>
        </w:numPr>
        <w:rPr>
          <w:lang w:val="en-US"/>
        </w:rPr>
      </w:pPr>
      <w:r w:rsidRPr="00997D5C">
        <w:rPr>
          <w:lang w:val="en-US"/>
        </w:rPr>
        <w:t>Compliance Validation Reports</w:t>
      </w:r>
    </w:p>
    <w:p w14:paraId="006F7B62" w14:textId="77777777" w:rsidR="00997D5C" w:rsidRPr="00997D5C" w:rsidRDefault="00997D5C" w:rsidP="00997D5C">
      <w:pPr>
        <w:numPr>
          <w:ilvl w:val="0"/>
          <w:numId w:val="183"/>
        </w:numPr>
        <w:rPr>
          <w:lang w:val="en-US"/>
        </w:rPr>
      </w:pPr>
      <w:r w:rsidRPr="00997D5C">
        <w:rPr>
          <w:lang w:val="en-US"/>
        </w:rPr>
        <w:t>CAPA records</w:t>
      </w:r>
    </w:p>
    <w:p w14:paraId="4FDD1B25" w14:textId="77777777" w:rsidR="00997D5C" w:rsidRPr="00997D5C" w:rsidRDefault="00997D5C" w:rsidP="00997D5C">
      <w:pPr>
        <w:numPr>
          <w:ilvl w:val="0"/>
          <w:numId w:val="183"/>
        </w:numPr>
        <w:rPr>
          <w:lang w:val="en-US"/>
        </w:rPr>
      </w:pPr>
      <w:r w:rsidRPr="00997D5C">
        <w:rPr>
          <w:lang w:val="en-US"/>
        </w:rPr>
        <w:t>Executive Attestation Statements</w:t>
      </w:r>
    </w:p>
    <w:p w14:paraId="70672B4A" w14:textId="77777777" w:rsidR="00997D5C" w:rsidRPr="00997D5C" w:rsidRDefault="00997D5C" w:rsidP="00997D5C">
      <w:pPr>
        <w:numPr>
          <w:ilvl w:val="0"/>
          <w:numId w:val="183"/>
        </w:numPr>
        <w:rPr>
          <w:lang w:val="en-US"/>
        </w:rPr>
      </w:pPr>
      <w:r w:rsidRPr="00997D5C">
        <w:rPr>
          <w:lang w:val="en-US"/>
        </w:rPr>
        <w:t>QSA / SAQ audit evidence and correspondence</w:t>
      </w:r>
    </w:p>
    <w:p w14:paraId="40F49AD0" w14:textId="77777777" w:rsidR="00997D5C" w:rsidRPr="00997D5C" w:rsidRDefault="00997D5C" w:rsidP="00997D5C">
      <w:pPr>
        <w:rPr>
          <w:lang w:val="en-US"/>
        </w:rPr>
      </w:pPr>
      <w:r w:rsidRPr="00997D5C">
        <w:rPr>
          <w:lang w:val="en-US"/>
        </w:rPr>
        <w:t xml:space="preserve">Records are securely stored within the </w:t>
      </w:r>
      <w:r w:rsidRPr="00997D5C">
        <w:rPr>
          <w:b/>
          <w:bCs/>
          <w:lang w:val="en-US"/>
        </w:rPr>
        <w:t>Compliance Repository</w:t>
      </w:r>
      <w:r w:rsidRPr="00997D5C">
        <w:rPr>
          <w:lang w:val="en-US"/>
        </w:rPr>
        <w:t>, accessible only to authorized personnel under multi-factor authentication and encryption.</w:t>
      </w:r>
    </w:p>
    <w:p w14:paraId="02E3EAD1" w14:textId="77777777" w:rsidR="00997D5C" w:rsidRPr="00997D5C" w:rsidRDefault="006259E6" w:rsidP="00997D5C">
      <w:pPr>
        <w:rPr>
          <w:lang w:val="en-US"/>
        </w:rPr>
      </w:pPr>
      <w:r>
        <w:rPr>
          <w:lang w:val="en-US"/>
        </w:rPr>
        <w:pict w14:anchorId="5B2E33D9">
          <v:rect id="_x0000_i1197" style="width:0;height:1.5pt" o:hralign="center" o:hrstd="t" o:hr="t" fillcolor="#a0a0a0" stroked="f"/>
        </w:pict>
      </w:r>
    </w:p>
    <w:p w14:paraId="7CB411D0" w14:textId="77777777" w:rsidR="00997D5C" w:rsidRPr="00997D5C" w:rsidRDefault="00997D5C" w:rsidP="00997D5C">
      <w:pPr>
        <w:rPr>
          <w:b/>
          <w:bCs/>
          <w:lang w:val="en-US"/>
        </w:rPr>
      </w:pPr>
      <w:r w:rsidRPr="00997D5C">
        <w:rPr>
          <w:b/>
          <w:bCs/>
          <w:lang w:val="en-US"/>
        </w:rPr>
        <w:lastRenderedPageBreak/>
        <w:t>11. Continuous Improvement Cycle Integration</w:t>
      </w:r>
    </w:p>
    <w:p w14:paraId="231C5A1E" w14:textId="77777777" w:rsidR="00997D5C" w:rsidRPr="00997D5C" w:rsidRDefault="00997D5C" w:rsidP="00997D5C">
      <w:pPr>
        <w:rPr>
          <w:lang w:val="en-US"/>
        </w:rPr>
      </w:pPr>
      <w:r w:rsidRPr="00997D5C">
        <w:rPr>
          <w:lang w:val="en-US"/>
        </w:rPr>
        <w:t>Norman Nerds incorporates feedback from:</w:t>
      </w:r>
    </w:p>
    <w:p w14:paraId="11B9FD8E" w14:textId="77777777" w:rsidR="00997D5C" w:rsidRPr="00997D5C" w:rsidRDefault="00997D5C" w:rsidP="00997D5C">
      <w:pPr>
        <w:numPr>
          <w:ilvl w:val="0"/>
          <w:numId w:val="184"/>
        </w:numPr>
        <w:rPr>
          <w:lang w:val="en-US"/>
        </w:rPr>
      </w:pPr>
      <w:r w:rsidRPr="00997D5C">
        <w:rPr>
          <w:lang w:val="en-US"/>
        </w:rPr>
        <w:t>Security incidents (Section IX)</w:t>
      </w:r>
    </w:p>
    <w:p w14:paraId="2740DD18" w14:textId="77777777" w:rsidR="00997D5C" w:rsidRPr="00997D5C" w:rsidRDefault="00997D5C" w:rsidP="00997D5C">
      <w:pPr>
        <w:numPr>
          <w:ilvl w:val="0"/>
          <w:numId w:val="184"/>
        </w:numPr>
        <w:rPr>
          <w:lang w:val="en-US"/>
        </w:rPr>
      </w:pPr>
      <w:r w:rsidRPr="00997D5C">
        <w:rPr>
          <w:lang w:val="en-US"/>
        </w:rPr>
        <w:t>Vendor and audit findings (Section X &amp; XI)</w:t>
      </w:r>
    </w:p>
    <w:p w14:paraId="7E6EB782" w14:textId="77777777" w:rsidR="00997D5C" w:rsidRPr="00997D5C" w:rsidRDefault="00997D5C" w:rsidP="00997D5C">
      <w:pPr>
        <w:numPr>
          <w:ilvl w:val="0"/>
          <w:numId w:val="184"/>
        </w:numPr>
        <w:rPr>
          <w:lang w:val="en-US"/>
        </w:rPr>
      </w:pPr>
      <w:r w:rsidRPr="00997D5C">
        <w:rPr>
          <w:lang w:val="en-US"/>
        </w:rPr>
        <w:t>Employee and QSA feedback</w:t>
      </w:r>
      <w:r w:rsidRPr="00997D5C">
        <w:rPr>
          <w:lang w:val="en-US"/>
        </w:rPr>
        <w:br/>
        <w:t>into its next policy review cycle.</w:t>
      </w:r>
    </w:p>
    <w:p w14:paraId="7882F59A" w14:textId="77777777" w:rsidR="00997D5C" w:rsidRPr="00997D5C" w:rsidRDefault="00997D5C" w:rsidP="00997D5C">
      <w:pPr>
        <w:rPr>
          <w:lang w:val="en-US"/>
        </w:rPr>
      </w:pPr>
      <w:r w:rsidRPr="00997D5C">
        <w:rPr>
          <w:lang w:val="en-US"/>
        </w:rPr>
        <w:t xml:space="preserve">Each improvement or control enhancement is logged in the </w:t>
      </w:r>
      <w:r w:rsidRPr="00997D5C">
        <w:rPr>
          <w:b/>
          <w:bCs/>
          <w:lang w:val="en-US"/>
        </w:rPr>
        <w:t>Continuous Improvement Register</w:t>
      </w:r>
      <w:r w:rsidRPr="00997D5C">
        <w:rPr>
          <w:lang w:val="en-US"/>
        </w:rPr>
        <w:t>, which tracks:</w:t>
      </w:r>
    </w:p>
    <w:p w14:paraId="53150D0E" w14:textId="77777777" w:rsidR="00997D5C" w:rsidRPr="00997D5C" w:rsidRDefault="00997D5C" w:rsidP="00997D5C">
      <w:pPr>
        <w:numPr>
          <w:ilvl w:val="0"/>
          <w:numId w:val="185"/>
        </w:numPr>
        <w:rPr>
          <w:lang w:val="en-US"/>
        </w:rPr>
      </w:pPr>
      <w:r w:rsidRPr="00997D5C">
        <w:rPr>
          <w:lang w:val="en-US"/>
        </w:rPr>
        <w:t>Issue origin and description</w:t>
      </w:r>
    </w:p>
    <w:p w14:paraId="69A2B284" w14:textId="77777777" w:rsidR="00997D5C" w:rsidRPr="00997D5C" w:rsidRDefault="00997D5C" w:rsidP="00997D5C">
      <w:pPr>
        <w:numPr>
          <w:ilvl w:val="0"/>
          <w:numId w:val="185"/>
        </w:numPr>
        <w:rPr>
          <w:lang w:val="en-US"/>
        </w:rPr>
      </w:pPr>
      <w:r w:rsidRPr="00997D5C">
        <w:rPr>
          <w:lang w:val="en-US"/>
        </w:rPr>
        <w:t>Corrective or preventive action taken</w:t>
      </w:r>
    </w:p>
    <w:p w14:paraId="21A76964" w14:textId="77777777" w:rsidR="00997D5C" w:rsidRPr="00997D5C" w:rsidRDefault="00997D5C" w:rsidP="00997D5C">
      <w:pPr>
        <w:numPr>
          <w:ilvl w:val="0"/>
          <w:numId w:val="185"/>
        </w:numPr>
        <w:rPr>
          <w:lang w:val="en-US"/>
        </w:rPr>
      </w:pPr>
      <w:r w:rsidRPr="00997D5C">
        <w:rPr>
          <w:lang w:val="en-US"/>
        </w:rPr>
        <w:t>Owner and completion date</w:t>
      </w:r>
    </w:p>
    <w:p w14:paraId="2E82E956" w14:textId="77777777" w:rsidR="00997D5C" w:rsidRPr="00997D5C" w:rsidRDefault="00997D5C" w:rsidP="00997D5C">
      <w:pPr>
        <w:numPr>
          <w:ilvl w:val="0"/>
          <w:numId w:val="185"/>
        </w:numPr>
        <w:rPr>
          <w:lang w:val="en-US"/>
        </w:rPr>
      </w:pPr>
      <w:r w:rsidRPr="00997D5C">
        <w:rPr>
          <w:lang w:val="en-US"/>
        </w:rPr>
        <w:t>Validation and approval signatures</w:t>
      </w:r>
    </w:p>
    <w:p w14:paraId="6F3E5112" w14:textId="77777777" w:rsidR="00997D5C" w:rsidRPr="00997D5C" w:rsidRDefault="00997D5C" w:rsidP="00997D5C">
      <w:pPr>
        <w:rPr>
          <w:lang w:val="en-US"/>
        </w:rPr>
      </w:pPr>
      <w:r w:rsidRPr="00997D5C">
        <w:rPr>
          <w:lang w:val="en-US"/>
        </w:rPr>
        <w:t xml:space="preserve">The register is reviewed quarterly by the </w:t>
      </w:r>
      <w:r w:rsidRPr="00997D5C">
        <w:rPr>
          <w:b/>
          <w:bCs/>
          <w:lang w:val="en-US"/>
        </w:rPr>
        <w:t>PCI Compliance Committee</w:t>
      </w:r>
      <w:r w:rsidRPr="00997D5C">
        <w:rPr>
          <w:lang w:val="en-US"/>
        </w:rPr>
        <w:t>.</w:t>
      </w:r>
    </w:p>
    <w:p w14:paraId="44B90EA8" w14:textId="77777777" w:rsidR="00997D5C" w:rsidRPr="00997D5C" w:rsidRDefault="006259E6" w:rsidP="00997D5C">
      <w:pPr>
        <w:rPr>
          <w:lang w:val="en-US"/>
        </w:rPr>
      </w:pPr>
      <w:r>
        <w:rPr>
          <w:lang w:val="en-US"/>
        </w:rPr>
        <w:pict w14:anchorId="1687EF57">
          <v:rect id="_x0000_i1198" style="width:0;height:1.5pt" o:hralign="center" o:hrstd="t" o:hr="t" fillcolor="#a0a0a0" stroked="f"/>
        </w:pict>
      </w:r>
    </w:p>
    <w:p w14:paraId="0A742B43" w14:textId="77777777" w:rsidR="00997D5C" w:rsidRPr="00997D5C" w:rsidRDefault="00997D5C" w:rsidP="00997D5C">
      <w:pPr>
        <w:rPr>
          <w:b/>
          <w:bCs/>
          <w:lang w:val="en-US"/>
        </w:rPr>
      </w:pPr>
      <w:r w:rsidRPr="00997D5C">
        <w:rPr>
          <w:b/>
          <w:bCs/>
          <w:lang w:val="en-US"/>
        </w:rPr>
        <w:t>12. Policy Effectiveness and Acknowledgment</w:t>
      </w:r>
    </w:p>
    <w:p w14:paraId="25AC4FDB" w14:textId="77777777" w:rsidR="00997D5C" w:rsidRPr="00997D5C" w:rsidRDefault="00997D5C" w:rsidP="00997D5C">
      <w:pPr>
        <w:rPr>
          <w:lang w:val="en-US"/>
        </w:rPr>
      </w:pPr>
      <w:r w:rsidRPr="00997D5C">
        <w:rPr>
          <w:lang w:val="en-US"/>
        </w:rPr>
        <w:t>All Norman Nerds personnel and vendors are required to:</w:t>
      </w:r>
    </w:p>
    <w:p w14:paraId="5E8045F8" w14:textId="77777777" w:rsidR="00997D5C" w:rsidRPr="00997D5C" w:rsidRDefault="00997D5C" w:rsidP="00997D5C">
      <w:pPr>
        <w:numPr>
          <w:ilvl w:val="0"/>
          <w:numId w:val="186"/>
        </w:numPr>
        <w:rPr>
          <w:lang w:val="en-US"/>
        </w:rPr>
      </w:pPr>
      <w:r w:rsidRPr="00997D5C">
        <w:rPr>
          <w:lang w:val="en-US"/>
        </w:rPr>
        <w:t>Review this PCI DSS Compliance Policy Manual in full.</w:t>
      </w:r>
    </w:p>
    <w:p w14:paraId="7A092AE2" w14:textId="77777777" w:rsidR="00997D5C" w:rsidRPr="00997D5C" w:rsidRDefault="00997D5C" w:rsidP="00997D5C">
      <w:pPr>
        <w:numPr>
          <w:ilvl w:val="0"/>
          <w:numId w:val="186"/>
        </w:numPr>
        <w:rPr>
          <w:lang w:val="en-US"/>
        </w:rPr>
      </w:pPr>
      <w:r w:rsidRPr="00997D5C">
        <w:rPr>
          <w:lang w:val="en-US"/>
        </w:rPr>
        <w:t>Acknowledge understanding and adherence via signed or electronic form.</w:t>
      </w:r>
    </w:p>
    <w:p w14:paraId="4CBF209A" w14:textId="77777777" w:rsidR="00997D5C" w:rsidRPr="00997D5C" w:rsidRDefault="00997D5C" w:rsidP="00997D5C">
      <w:pPr>
        <w:numPr>
          <w:ilvl w:val="0"/>
          <w:numId w:val="186"/>
        </w:numPr>
        <w:rPr>
          <w:lang w:val="en-US"/>
        </w:rPr>
      </w:pPr>
      <w:r w:rsidRPr="00997D5C">
        <w:rPr>
          <w:lang w:val="en-US"/>
        </w:rPr>
        <w:t>Recognize that compliance with this policy is a condition of employment or engagement.</w:t>
      </w:r>
    </w:p>
    <w:p w14:paraId="5B52A190" w14:textId="77777777" w:rsidR="00997D5C" w:rsidRPr="00997D5C" w:rsidRDefault="00997D5C" w:rsidP="00997D5C">
      <w:pPr>
        <w:rPr>
          <w:lang w:val="en-US"/>
        </w:rPr>
      </w:pPr>
      <w:r w:rsidRPr="00997D5C">
        <w:rPr>
          <w:lang w:val="en-US"/>
        </w:rPr>
        <w:t>Acknowledgment logs are retained for audit and legal purposes.</w:t>
      </w:r>
    </w:p>
    <w:p w14:paraId="0C0D078E" w14:textId="77777777" w:rsidR="00997D5C" w:rsidRPr="00997D5C" w:rsidRDefault="006259E6" w:rsidP="00997D5C">
      <w:pPr>
        <w:rPr>
          <w:lang w:val="en-US"/>
        </w:rPr>
      </w:pPr>
      <w:r>
        <w:rPr>
          <w:lang w:val="en-US"/>
        </w:rPr>
        <w:pict w14:anchorId="77F59878">
          <v:rect id="_x0000_i1199" style="width:0;height:1.5pt" o:hralign="center" o:hrstd="t" o:hr="t" fillcolor="#a0a0a0" stroked="f"/>
        </w:pict>
      </w:r>
    </w:p>
    <w:p w14:paraId="05EBB129" w14:textId="77777777" w:rsidR="00B27A65" w:rsidRDefault="00B27A65" w:rsidP="00997D5C">
      <w:pPr>
        <w:rPr>
          <w:b/>
          <w:bCs/>
          <w:lang w:val="en-US"/>
        </w:rPr>
      </w:pPr>
    </w:p>
    <w:p w14:paraId="758D4A5C" w14:textId="77777777" w:rsidR="00B27A65" w:rsidRDefault="00B27A65" w:rsidP="00997D5C">
      <w:pPr>
        <w:rPr>
          <w:b/>
          <w:bCs/>
          <w:lang w:val="en-US"/>
        </w:rPr>
      </w:pPr>
    </w:p>
    <w:p w14:paraId="3D839F40" w14:textId="77777777" w:rsidR="00B27A65" w:rsidRDefault="00B27A65" w:rsidP="00997D5C">
      <w:pPr>
        <w:rPr>
          <w:b/>
          <w:bCs/>
          <w:lang w:val="en-US"/>
        </w:rPr>
      </w:pPr>
    </w:p>
    <w:p w14:paraId="61F739AC" w14:textId="77777777" w:rsidR="00B27A65" w:rsidRDefault="00B27A65" w:rsidP="00997D5C">
      <w:pPr>
        <w:rPr>
          <w:b/>
          <w:bCs/>
          <w:lang w:val="en-US"/>
        </w:rPr>
      </w:pPr>
    </w:p>
    <w:p w14:paraId="2B73DE6E" w14:textId="77777777" w:rsidR="00B27A65" w:rsidRDefault="00B27A65" w:rsidP="00997D5C">
      <w:pPr>
        <w:rPr>
          <w:b/>
          <w:bCs/>
          <w:lang w:val="en-US"/>
        </w:rPr>
      </w:pPr>
    </w:p>
    <w:p w14:paraId="6AE777D3" w14:textId="646C57DE" w:rsidR="00997D5C" w:rsidRPr="00997D5C" w:rsidRDefault="00997D5C" w:rsidP="00997D5C">
      <w:pPr>
        <w:rPr>
          <w:b/>
          <w:bCs/>
          <w:lang w:val="en-US"/>
        </w:rPr>
      </w:pPr>
      <w:r w:rsidRPr="00997D5C">
        <w:rPr>
          <w:b/>
          <w:bCs/>
          <w:lang w:val="en-US"/>
        </w:rPr>
        <w:lastRenderedPageBreak/>
        <w:t>13. Enforcement and Review Authority</w:t>
      </w:r>
    </w:p>
    <w:p w14:paraId="4CECBE0E" w14:textId="77777777" w:rsidR="00997D5C" w:rsidRPr="00997D5C" w:rsidRDefault="00997D5C" w:rsidP="00997D5C">
      <w:pPr>
        <w:rPr>
          <w:lang w:val="en-US"/>
        </w:rPr>
      </w:pPr>
      <w:r w:rsidRPr="00997D5C">
        <w:rPr>
          <w:lang w:val="en-US"/>
        </w:rPr>
        <w:t>This policy shall be enforced under the authority of:</w:t>
      </w:r>
    </w:p>
    <w:p w14:paraId="31440836" w14:textId="77777777" w:rsidR="00997D5C" w:rsidRPr="00997D5C" w:rsidRDefault="00997D5C" w:rsidP="00997D5C">
      <w:pPr>
        <w:numPr>
          <w:ilvl w:val="0"/>
          <w:numId w:val="187"/>
        </w:numPr>
        <w:rPr>
          <w:lang w:val="en-US"/>
        </w:rPr>
      </w:pPr>
      <w:r w:rsidRPr="00997D5C">
        <w:rPr>
          <w:b/>
          <w:bCs/>
          <w:lang w:val="en-US"/>
        </w:rPr>
        <w:t>Executive Management</w:t>
      </w:r>
    </w:p>
    <w:p w14:paraId="19FBD364" w14:textId="77777777" w:rsidR="00997D5C" w:rsidRPr="00997D5C" w:rsidRDefault="00997D5C" w:rsidP="00997D5C">
      <w:pPr>
        <w:numPr>
          <w:ilvl w:val="0"/>
          <w:numId w:val="187"/>
        </w:numPr>
        <w:rPr>
          <w:lang w:val="en-US"/>
        </w:rPr>
      </w:pPr>
      <w:r w:rsidRPr="00997D5C">
        <w:rPr>
          <w:b/>
          <w:bCs/>
          <w:lang w:val="en-US"/>
        </w:rPr>
        <w:t>PCI Compliance Officer</w:t>
      </w:r>
    </w:p>
    <w:p w14:paraId="6CE959A6" w14:textId="77777777" w:rsidR="00997D5C" w:rsidRPr="00997D5C" w:rsidRDefault="00997D5C" w:rsidP="00997D5C">
      <w:pPr>
        <w:numPr>
          <w:ilvl w:val="0"/>
          <w:numId w:val="187"/>
        </w:numPr>
        <w:rPr>
          <w:lang w:val="en-US"/>
        </w:rPr>
      </w:pPr>
      <w:r w:rsidRPr="00997D5C">
        <w:rPr>
          <w:b/>
          <w:bCs/>
          <w:lang w:val="en-US"/>
        </w:rPr>
        <w:t>IT Security Officer</w:t>
      </w:r>
    </w:p>
    <w:p w14:paraId="4F212998" w14:textId="77777777" w:rsidR="00997D5C" w:rsidRPr="00997D5C" w:rsidRDefault="00997D5C" w:rsidP="00997D5C">
      <w:pPr>
        <w:numPr>
          <w:ilvl w:val="0"/>
          <w:numId w:val="187"/>
        </w:numPr>
        <w:rPr>
          <w:lang w:val="en-US"/>
        </w:rPr>
      </w:pPr>
      <w:r w:rsidRPr="00997D5C">
        <w:rPr>
          <w:b/>
          <w:bCs/>
          <w:lang w:val="en-US"/>
        </w:rPr>
        <w:t>Legal Counsel</w:t>
      </w:r>
    </w:p>
    <w:p w14:paraId="46458276" w14:textId="77777777" w:rsidR="00997D5C" w:rsidRPr="00997D5C" w:rsidRDefault="00997D5C" w:rsidP="00997D5C">
      <w:pPr>
        <w:rPr>
          <w:lang w:val="en-US"/>
        </w:rPr>
      </w:pPr>
      <w:r w:rsidRPr="00997D5C">
        <w:rPr>
          <w:lang w:val="en-US"/>
        </w:rPr>
        <w:t xml:space="preserve">All reviews, revisions, and attestations must be approved by the </w:t>
      </w:r>
      <w:r w:rsidRPr="00997D5C">
        <w:rPr>
          <w:b/>
          <w:bCs/>
          <w:lang w:val="en-US"/>
        </w:rPr>
        <w:t>PCI Compliance Committee (PCC)</w:t>
      </w:r>
      <w:r w:rsidRPr="00997D5C">
        <w:rPr>
          <w:lang w:val="en-US"/>
        </w:rPr>
        <w:t>.</w:t>
      </w:r>
    </w:p>
    <w:p w14:paraId="73AAC553" w14:textId="77777777" w:rsidR="00997D5C" w:rsidRPr="00997D5C" w:rsidRDefault="006259E6" w:rsidP="00997D5C">
      <w:pPr>
        <w:rPr>
          <w:lang w:val="en-US"/>
        </w:rPr>
      </w:pPr>
      <w:r>
        <w:rPr>
          <w:lang w:val="en-US"/>
        </w:rPr>
        <w:pict w14:anchorId="23E738D1">
          <v:rect id="_x0000_i1200" style="width:0;height:1.5pt" o:hralign="center" o:hrstd="t" o:hr="t" fillcolor="#a0a0a0" stroked="f"/>
        </w:pict>
      </w:r>
    </w:p>
    <w:p w14:paraId="796106E5" w14:textId="77777777" w:rsidR="00997D5C" w:rsidRPr="00997D5C" w:rsidRDefault="00997D5C" w:rsidP="00997D5C">
      <w:pPr>
        <w:rPr>
          <w:b/>
          <w:bCs/>
          <w:lang w:val="en-US"/>
        </w:rPr>
      </w:pPr>
      <w:r w:rsidRPr="00997D5C">
        <w:rPr>
          <w:b/>
          <w:bCs/>
          <w:lang w:val="en-US"/>
        </w:rPr>
        <w:t>14. Effective Date and Version Control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7"/>
        <w:gridCol w:w="1593"/>
        <w:gridCol w:w="4625"/>
        <w:gridCol w:w="3765"/>
      </w:tblGrid>
      <w:tr w:rsidR="00997D5C" w:rsidRPr="00997D5C" w14:paraId="777F88E5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A52883D" w14:textId="77777777" w:rsidR="00997D5C" w:rsidRPr="00997D5C" w:rsidRDefault="00997D5C" w:rsidP="00997D5C">
            <w:pPr>
              <w:rPr>
                <w:b/>
                <w:bCs/>
                <w:lang w:val="en-US"/>
              </w:rPr>
            </w:pPr>
            <w:r w:rsidRPr="00997D5C">
              <w:rPr>
                <w:b/>
                <w:bCs/>
                <w:lang w:val="en-US"/>
              </w:rPr>
              <w:t>Version</w:t>
            </w:r>
          </w:p>
        </w:tc>
        <w:tc>
          <w:tcPr>
            <w:tcW w:w="0" w:type="auto"/>
            <w:vAlign w:val="center"/>
            <w:hideMark/>
          </w:tcPr>
          <w:p w14:paraId="6B41482D" w14:textId="77777777" w:rsidR="00997D5C" w:rsidRPr="00997D5C" w:rsidRDefault="00997D5C" w:rsidP="00997D5C">
            <w:pPr>
              <w:rPr>
                <w:b/>
                <w:bCs/>
                <w:lang w:val="en-US"/>
              </w:rPr>
            </w:pPr>
            <w:r w:rsidRPr="00997D5C">
              <w:rPr>
                <w:b/>
                <w:bCs/>
                <w:lang w:val="en-US"/>
              </w:rPr>
              <w:t>Effective Date</w:t>
            </w:r>
          </w:p>
        </w:tc>
        <w:tc>
          <w:tcPr>
            <w:tcW w:w="0" w:type="auto"/>
            <w:vAlign w:val="center"/>
            <w:hideMark/>
          </w:tcPr>
          <w:p w14:paraId="427AD325" w14:textId="77777777" w:rsidR="00997D5C" w:rsidRPr="00997D5C" w:rsidRDefault="00997D5C" w:rsidP="00997D5C">
            <w:pPr>
              <w:rPr>
                <w:b/>
                <w:bCs/>
                <w:lang w:val="en-US"/>
              </w:rPr>
            </w:pPr>
            <w:r w:rsidRPr="00997D5C">
              <w:rPr>
                <w:b/>
                <w:bCs/>
                <w:lang w:val="en-US"/>
              </w:rPr>
              <w:t>Description of Change</w:t>
            </w:r>
          </w:p>
        </w:tc>
        <w:tc>
          <w:tcPr>
            <w:tcW w:w="0" w:type="auto"/>
            <w:vAlign w:val="center"/>
            <w:hideMark/>
          </w:tcPr>
          <w:p w14:paraId="7D030263" w14:textId="77777777" w:rsidR="00997D5C" w:rsidRPr="00997D5C" w:rsidRDefault="00997D5C" w:rsidP="00997D5C">
            <w:pPr>
              <w:rPr>
                <w:b/>
                <w:bCs/>
                <w:lang w:val="en-US"/>
              </w:rPr>
            </w:pPr>
            <w:r w:rsidRPr="00997D5C">
              <w:rPr>
                <w:b/>
                <w:bCs/>
                <w:lang w:val="en-US"/>
              </w:rPr>
              <w:t>Approved By</w:t>
            </w:r>
          </w:p>
        </w:tc>
      </w:tr>
      <w:tr w:rsidR="00997D5C" w:rsidRPr="00997D5C" w14:paraId="24A5EF9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B3BFFC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1.0</w:t>
            </w:r>
          </w:p>
        </w:tc>
        <w:tc>
          <w:tcPr>
            <w:tcW w:w="0" w:type="auto"/>
            <w:vAlign w:val="center"/>
            <w:hideMark/>
          </w:tcPr>
          <w:p w14:paraId="74D91E0E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November 5, 2025</w:t>
            </w:r>
          </w:p>
        </w:tc>
        <w:tc>
          <w:tcPr>
            <w:tcW w:w="0" w:type="auto"/>
            <w:vAlign w:val="center"/>
            <w:hideMark/>
          </w:tcPr>
          <w:p w14:paraId="4862F480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Initial issue of PCI DSS Compliance Policy Manual for Norman Nerds</w:t>
            </w:r>
          </w:p>
        </w:tc>
        <w:tc>
          <w:tcPr>
            <w:tcW w:w="0" w:type="auto"/>
            <w:vAlign w:val="center"/>
            <w:hideMark/>
          </w:tcPr>
          <w:p w14:paraId="174A9E41" w14:textId="77777777" w:rsidR="00997D5C" w:rsidRPr="00997D5C" w:rsidRDefault="00997D5C" w:rsidP="00997D5C">
            <w:pPr>
              <w:rPr>
                <w:lang w:val="en-US"/>
              </w:rPr>
            </w:pPr>
            <w:r w:rsidRPr="00997D5C">
              <w:rPr>
                <w:lang w:val="en-US"/>
              </w:rPr>
              <w:t>Executive Management / PCI Compliance Committee</w:t>
            </w:r>
          </w:p>
        </w:tc>
      </w:tr>
    </w:tbl>
    <w:p w14:paraId="58EABEE0" w14:textId="77777777" w:rsidR="00997D5C" w:rsidRPr="00CC67C0" w:rsidRDefault="00997D5C" w:rsidP="00CC67C0"/>
    <w:sectPr w:rsidR="00997D5C" w:rsidRPr="00CC67C0" w:rsidSect="0049444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3E17C7" w14:textId="77777777" w:rsidR="00FD3BB5" w:rsidRDefault="00FD3BB5">
      <w:pPr>
        <w:spacing w:before="0" w:line="240" w:lineRule="auto"/>
      </w:pPr>
      <w:r>
        <w:separator/>
      </w:r>
    </w:p>
  </w:endnote>
  <w:endnote w:type="continuationSeparator" w:id="0">
    <w:p w14:paraId="053C996D" w14:textId="77777777" w:rsidR="00FD3BB5" w:rsidRDefault="00FD3BB5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xima Nova">
    <w:altName w:val="Tahoma"/>
    <w:charset w:val="00"/>
    <w:family w:val="auto"/>
    <w:pitch w:val="default"/>
    <w:embedRegular r:id="rId1" w:fontKey="{BF86ED72-88B1-4039-9ACA-D7C3E0AF7424}"/>
    <w:embedBold r:id="rId2" w:fontKey="{C1BB6E6A-23ED-4117-B3AC-120E59A7D239}"/>
    <w:embedItalic r:id="rId3" w:fontKey="{C96F6DC5-8CD3-4D2C-ABB2-8B6EE3747CA5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0C8E7A59-850A-4C9C-9E03-8E6C1C4239A3}"/>
    <w:embedItalic r:id="rId5" w:fontKey="{6C751CE8-A8E6-4B94-9113-92B01F9E368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30CC144-95A8-44E2-A9CD-632770061E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C09A4C3-09B2-4246-91C1-6261111C84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6FDC12" w14:textId="77777777" w:rsidR="006259E6" w:rsidRDefault="006259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98C26" w14:textId="77777777" w:rsidR="006259E6" w:rsidRDefault="006259E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4193657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53EC890" w14:textId="3392BA98" w:rsidR="006259E6" w:rsidRDefault="006259E6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12DAC7BD" w14:textId="77777777" w:rsidR="005C7EDE" w:rsidRDefault="005C7EDE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2D7744" w14:textId="77777777" w:rsidR="00FD3BB5" w:rsidRDefault="00FD3BB5">
      <w:pPr>
        <w:spacing w:before="0" w:line="240" w:lineRule="auto"/>
      </w:pPr>
      <w:r>
        <w:separator/>
      </w:r>
    </w:p>
  </w:footnote>
  <w:footnote w:type="continuationSeparator" w:id="0">
    <w:p w14:paraId="3EE4829C" w14:textId="77777777" w:rsidR="00FD3BB5" w:rsidRDefault="00FD3BB5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1E48A" w14:textId="77777777" w:rsidR="006259E6" w:rsidRDefault="006259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AC7B8" w14:textId="77777777" w:rsidR="005C7EDE" w:rsidRDefault="005C7EDE">
    <w:pPr>
      <w:pBdr>
        <w:top w:val="nil"/>
        <w:left w:val="nil"/>
        <w:bottom w:val="nil"/>
        <w:right w:val="nil"/>
        <w:between w:val="nil"/>
      </w:pBdr>
      <w:spacing w:before="400"/>
    </w:pPr>
  </w:p>
  <w:p w14:paraId="12DAC7B9" w14:textId="77777777" w:rsidR="005C7EDE" w:rsidRDefault="005C7EDE"/>
  <w:p w14:paraId="12DAC7BA" w14:textId="77777777" w:rsidR="005C7EDE" w:rsidRDefault="00855C40">
    <w:pPr>
      <w:pBdr>
        <w:top w:val="nil"/>
        <w:left w:val="nil"/>
        <w:bottom w:val="nil"/>
        <w:right w:val="nil"/>
        <w:between w:val="nil"/>
      </w:pBdr>
      <w:spacing w:before="0"/>
    </w:pPr>
    <w:r>
      <w:rPr>
        <w:noProof/>
      </w:rPr>
      <w:drawing>
        <wp:inline distT="114300" distB="114300" distL="114300" distR="114300" wp14:anchorId="12DAC7BE" wp14:editId="12DAC7BF">
          <wp:extent cx="5943600" cy="38100"/>
          <wp:effectExtent l="0" t="0" r="0" b="0"/>
          <wp:docPr id="12" name="image3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38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AC7BB" w14:textId="77777777" w:rsidR="005C7EDE" w:rsidRDefault="00855C40">
    <w:pPr>
      <w:spacing w:after="200" w:line="240" w:lineRule="auto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12DAC7C0" wp14:editId="4D20A71F">
          <wp:simplePos x="0" y="0"/>
          <wp:positionH relativeFrom="column">
            <wp:posOffset>1425575</wp:posOffset>
          </wp:positionH>
          <wp:positionV relativeFrom="paragraph">
            <wp:posOffset>182880</wp:posOffset>
          </wp:positionV>
          <wp:extent cx="2377440" cy="548640"/>
          <wp:effectExtent l="0" t="0" r="3810" b="3810"/>
          <wp:wrapNone/>
          <wp:docPr id="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7440" cy="5486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8241" behindDoc="0" locked="0" layoutInCell="1" hidden="0" allowOverlap="1" wp14:anchorId="12DAC7C2" wp14:editId="12DAC7C3">
          <wp:simplePos x="0" y="0"/>
          <wp:positionH relativeFrom="column">
            <wp:posOffset>4981575</wp:posOffset>
          </wp:positionH>
          <wp:positionV relativeFrom="paragraph">
            <wp:posOffset>114300</wp:posOffset>
          </wp:positionV>
          <wp:extent cx="1012533" cy="1012533"/>
          <wp:effectExtent l="0" t="0" r="0" b="0"/>
          <wp:wrapNone/>
          <wp:docPr id="1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2533" cy="10125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2DAC7BC" w14:textId="512D6935" w:rsidR="005C7EDE" w:rsidRDefault="003C0EB1" w:rsidP="003C0EB1">
    <w:pPr>
      <w:tabs>
        <w:tab w:val="left" w:pos="3240"/>
      </w:tabs>
      <w:spacing w:after="200" w:line="240" w:lineRule="auto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B4B56"/>
    <w:multiLevelType w:val="multilevel"/>
    <w:tmpl w:val="ED7AE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D34FAF"/>
    <w:multiLevelType w:val="multilevel"/>
    <w:tmpl w:val="4058F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A24B84"/>
    <w:multiLevelType w:val="multilevel"/>
    <w:tmpl w:val="AB9E6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396190"/>
    <w:multiLevelType w:val="multilevel"/>
    <w:tmpl w:val="56766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C77901"/>
    <w:multiLevelType w:val="multilevel"/>
    <w:tmpl w:val="E61E9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54259E6"/>
    <w:multiLevelType w:val="multilevel"/>
    <w:tmpl w:val="11C2B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55415E0"/>
    <w:multiLevelType w:val="multilevel"/>
    <w:tmpl w:val="CFBCD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58A3D18"/>
    <w:multiLevelType w:val="multilevel"/>
    <w:tmpl w:val="FDBCD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58F72B9"/>
    <w:multiLevelType w:val="multilevel"/>
    <w:tmpl w:val="D8C81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5BB77EE"/>
    <w:multiLevelType w:val="multilevel"/>
    <w:tmpl w:val="85DE2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5D86283"/>
    <w:multiLevelType w:val="multilevel"/>
    <w:tmpl w:val="0D6C4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68D7EDA"/>
    <w:multiLevelType w:val="multilevel"/>
    <w:tmpl w:val="7E889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6EB034D"/>
    <w:multiLevelType w:val="multilevel"/>
    <w:tmpl w:val="801A0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8AA17AB"/>
    <w:multiLevelType w:val="multilevel"/>
    <w:tmpl w:val="57F02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8C23A89"/>
    <w:multiLevelType w:val="multilevel"/>
    <w:tmpl w:val="C1D21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9570191"/>
    <w:multiLevelType w:val="multilevel"/>
    <w:tmpl w:val="AAA87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9CF6FCB"/>
    <w:multiLevelType w:val="multilevel"/>
    <w:tmpl w:val="FD6EF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9DE474E"/>
    <w:multiLevelType w:val="multilevel"/>
    <w:tmpl w:val="6D7EE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A256B52"/>
    <w:multiLevelType w:val="multilevel"/>
    <w:tmpl w:val="C8DC4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A2A2364"/>
    <w:multiLevelType w:val="multilevel"/>
    <w:tmpl w:val="F7925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B833FEF"/>
    <w:multiLevelType w:val="multilevel"/>
    <w:tmpl w:val="FDA67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E1B435D"/>
    <w:multiLevelType w:val="multilevel"/>
    <w:tmpl w:val="FBF0D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F834F6E"/>
    <w:multiLevelType w:val="multilevel"/>
    <w:tmpl w:val="D7404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188368B"/>
    <w:multiLevelType w:val="multilevel"/>
    <w:tmpl w:val="5E2E6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21E33F2"/>
    <w:multiLevelType w:val="multilevel"/>
    <w:tmpl w:val="24124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2C951F4"/>
    <w:multiLevelType w:val="multilevel"/>
    <w:tmpl w:val="66F07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2E62560"/>
    <w:multiLevelType w:val="multilevel"/>
    <w:tmpl w:val="2A16E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44D0F94"/>
    <w:multiLevelType w:val="multilevel"/>
    <w:tmpl w:val="A1F6E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4D554F1"/>
    <w:multiLevelType w:val="multilevel"/>
    <w:tmpl w:val="E7147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15B16EA5"/>
    <w:multiLevelType w:val="multilevel"/>
    <w:tmpl w:val="F6FE2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170542C7"/>
    <w:multiLevelType w:val="multilevel"/>
    <w:tmpl w:val="FAE83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185B20E8"/>
    <w:multiLevelType w:val="multilevel"/>
    <w:tmpl w:val="2A426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19336698"/>
    <w:multiLevelType w:val="multilevel"/>
    <w:tmpl w:val="55425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19477F18"/>
    <w:multiLevelType w:val="multilevel"/>
    <w:tmpl w:val="2E68B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197E3A71"/>
    <w:multiLevelType w:val="multilevel"/>
    <w:tmpl w:val="70F87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1B8B65F7"/>
    <w:multiLevelType w:val="multilevel"/>
    <w:tmpl w:val="018ED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1B955686"/>
    <w:multiLevelType w:val="multilevel"/>
    <w:tmpl w:val="362A6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1BBA5A3E"/>
    <w:multiLevelType w:val="multilevel"/>
    <w:tmpl w:val="815C2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1C5A5589"/>
    <w:multiLevelType w:val="multilevel"/>
    <w:tmpl w:val="6E0E7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1CBA54D6"/>
    <w:multiLevelType w:val="multilevel"/>
    <w:tmpl w:val="B4384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1DFE5E46"/>
    <w:multiLevelType w:val="multilevel"/>
    <w:tmpl w:val="F5DE0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1F867D28"/>
    <w:multiLevelType w:val="multilevel"/>
    <w:tmpl w:val="95E61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212836D7"/>
    <w:multiLevelType w:val="multilevel"/>
    <w:tmpl w:val="32EE2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22777A20"/>
    <w:multiLevelType w:val="multilevel"/>
    <w:tmpl w:val="05A6E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22FE149D"/>
    <w:multiLevelType w:val="multilevel"/>
    <w:tmpl w:val="D946F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233B356B"/>
    <w:multiLevelType w:val="multilevel"/>
    <w:tmpl w:val="F4561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23A357F0"/>
    <w:multiLevelType w:val="multilevel"/>
    <w:tmpl w:val="9084C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245E673F"/>
    <w:multiLevelType w:val="multilevel"/>
    <w:tmpl w:val="64C8A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264426D5"/>
    <w:multiLevelType w:val="multilevel"/>
    <w:tmpl w:val="D618E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26F66C47"/>
    <w:multiLevelType w:val="multilevel"/>
    <w:tmpl w:val="76CA9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287D005C"/>
    <w:multiLevelType w:val="multilevel"/>
    <w:tmpl w:val="DB420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28D824E3"/>
    <w:multiLevelType w:val="multilevel"/>
    <w:tmpl w:val="85521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291076CC"/>
    <w:multiLevelType w:val="multilevel"/>
    <w:tmpl w:val="74F41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291C4FCC"/>
    <w:multiLevelType w:val="multilevel"/>
    <w:tmpl w:val="31145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29804F35"/>
    <w:multiLevelType w:val="multilevel"/>
    <w:tmpl w:val="F62EC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2AB06BC0"/>
    <w:multiLevelType w:val="multilevel"/>
    <w:tmpl w:val="DA7AF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2B342861"/>
    <w:multiLevelType w:val="multilevel"/>
    <w:tmpl w:val="A1B2B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2B477EF3"/>
    <w:multiLevelType w:val="multilevel"/>
    <w:tmpl w:val="2402E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2BA93D2F"/>
    <w:multiLevelType w:val="multilevel"/>
    <w:tmpl w:val="D7F42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2CB902A1"/>
    <w:multiLevelType w:val="multilevel"/>
    <w:tmpl w:val="F87A1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2D8A51AE"/>
    <w:multiLevelType w:val="multilevel"/>
    <w:tmpl w:val="93048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2E9256A4"/>
    <w:multiLevelType w:val="multilevel"/>
    <w:tmpl w:val="491E5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2ECD3030"/>
    <w:multiLevelType w:val="multilevel"/>
    <w:tmpl w:val="9866E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2F156333"/>
    <w:multiLevelType w:val="multilevel"/>
    <w:tmpl w:val="F48C5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2F6F61AE"/>
    <w:multiLevelType w:val="multilevel"/>
    <w:tmpl w:val="53AC6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2FBF0105"/>
    <w:multiLevelType w:val="multilevel"/>
    <w:tmpl w:val="9D8A4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31F37FCC"/>
    <w:multiLevelType w:val="multilevel"/>
    <w:tmpl w:val="1D8C0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32702726"/>
    <w:multiLevelType w:val="multilevel"/>
    <w:tmpl w:val="34807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32731EE9"/>
    <w:multiLevelType w:val="multilevel"/>
    <w:tmpl w:val="05D8B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32B468E5"/>
    <w:multiLevelType w:val="multilevel"/>
    <w:tmpl w:val="C506F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32D26583"/>
    <w:multiLevelType w:val="multilevel"/>
    <w:tmpl w:val="3C7CD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32E420C1"/>
    <w:multiLevelType w:val="multilevel"/>
    <w:tmpl w:val="70141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35565095"/>
    <w:multiLevelType w:val="multilevel"/>
    <w:tmpl w:val="40148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35DE4F4C"/>
    <w:multiLevelType w:val="multilevel"/>
    <w:tmpl w:val="CF4EA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360812B4"/>
    <w:multiLevelType w:val="multilevel"/>
    <w:tmpl w:val="854C2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360F08EF"/>
    <w:multiLevelType w:val="multilevel"/>
    <w:tmpl w:val="AE6A8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37C42248"/>
    <w:multiLevelType w:val="multilevel"/>
    <w:tmpl w:val="94784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38AF42B9"/>
    <w:multiLevelType w:val="multilevel"/>
    <w:tmpl w:val="C518D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38AF5525"/>
    <w:multiLevelType w:val="multilevel"/>
    <w:tmpl w:val="7416D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3A272D79"/>
    <w:multiLevelType w:val="multilevel"/>
    <w:tmpl w:val="87E25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3A8B3582"/>
    <w:multiLevelType w:val="multilevel"/>
    <w:tmpl w:val="1AC43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3B920629"/>
    <w:multiLevelType w:val="multilevel"/>
    <w:tmpl w:val="09762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3BDE7D91"/>
    <w:multiLevelType w:val="multilevel"/>
    <w:tmpl w:val="F3B86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3BE922F7"/>
    <w:multiLevelType w:val="multilevel"/>
    <w:tmpl w:val="44F4A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3CA835B2"/>
    <w:multiLevelType w:val="multilevel"/>
    <w:tmpl w:val="6B38D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3E406212"/>
    <w:multiLevelType w:val="multilevel"/>
    <w:tmpl w:val="2CCE1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3E866DEF"/>
    <w:multiLevelType w:val="multilevel"/>
    <w:tmpl w:val="95229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3F6000F4"/>
    <w:multiLevelType w:val="multilevel"/>
    <w:tmpl w:val="9F226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3F847416"/>
    <w:multiLevelType w:val="multilevel"/>
    <w:tmpl w:val="96F23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40617A56"/>
    <w:multiLevelType w:val="multilevel"/>
    <w:tmpl w:val="FBD84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40DD30C5"/>
    <w:multiLevelType w:val="multilevel"/>
    <w:tmpl w:val="8AE4C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413003B4"/>
    <w:multiLevelType w:val="multilevel"/>
    <w:tmpl w:val="7C1A7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41341BB3"/>
    <w:multiLevelType w:val="multilevel"/>
    <w:tmpl w:val="913AD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41786003"/>
    <w:multiLevelType w:val="multilevel"/>
    <w:tmpl w:val="2BB40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418B4373"/>
    <w:multiLevelType w:val="multilevel"/>
    <w:tmpl w:val="C860C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420C0FB8"/>
    <w:multiLevelType w:val="multilevel"/>
    <w:tmpl w:val="80A6F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424C28A9"/>
    <w:multiLevelType w:val="multilevel"/>
    <w:tmpl w:val="41ACE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429A3D06"/>
    <w:multiLevelType w:val="multilevel"/>
    <w:tmpl w:val="8AA8D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42BF6452"/>
    <w:multiLevelType w:val="multilevel"/>
    <w:tmpl w:val="B9B4C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46AA2FE5"/>
    <w:multiLevelType w:val="multilevel"/>
    <w:tmpl w:val="55446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46AC07F8"/>
    <w:multiLevelType w:val="multilevel"/>
    <w:tmpl w:val="D97C1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47A0106F"/>
    <w:multiLevelType w:val="multilevel"/>
    <w:tmpl w:val="2F789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48616FE8"/>
    <w:multiLevelType w:val="multilevel"/>
    <w:tmpl w:val="C986B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48646615"/>
    <w:multiLevelType w:val="multilevel"/>
    <w:tmpl w:val="F8DE1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488853A1"/>
    <w:multiLevelType w:val="multilevel"/>
    <w:tmpl w:val="33665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488B3C53"/>
    <w:multiLevelType w:val="multilevel"/>
    <w:tmpl w:val="DCBCA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49172BDD"/>
    <w:multiLevelType w:val="multilevel"/>
    <w:tmpl w:val="FFB6A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49B14629"/>
    <w:multiLevelType w:val="multilevel"/>
    <w:tmpl w:val="9E2CA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4AD928C3"/>
    <w:multiLevelType w:val="multilevel"/>
    <w:tmpl w:val="DF14A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4AE0458C"/>
    <w:multiLevelType w:val="multilevel"/>
    <w:tmpl w:val="7D6C3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4B972B9E"/>
    <w:multiLevelType w:val="multilevel"/>
    <w:tmpl w:val="F2506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4C7E3580"/>
    <w:multiLevelType w:val="multilevel"/>
    <w:tmpl w:val="7D9EB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4C9B2D20"/>
    <w:multiLevelType w:val="multilevel"/>
    <w:tmpl w:val="BC6E7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4CF177D4"/>
    <w:multiLevelType w:val="multilevel"/>
    <w:tmpl w:val="C4B28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4D7D6C31"/>
    <w:multiLevelType w:val="multilevel"/>
    <w:tmpl w:val="E3909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4DB54DB6"/>
    <w:multiLevelType w:val="multilevel"/>
    <w:tmpl w:val="175EF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4DE4616E"/>
    <w:multiLevelType w:val="multilevel"/>
    <w:tmpl w:val="042C7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4FA95D43"/>
    <w:multiLevelType w:val="multilevel"/>
    <w:tmpl w:val="18E43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4FFE0C9A"/>
    <w:multiLevelType w:val="multilevel"/>
    <w:tmpl w:val="5AF01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508B2CEA"/>
    <w:multiLevelType w:val="multilevel"/>
    <w:tmpl w:val="80B07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50B32722"/>
    <w:multiLevelType w:val="multilevel"/>
    <w:tmpl w:val="1DFE1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50C85796"/>
    <w:multiLevelType w:val="multilevel"/>
    <w:tmpl w:val="C69E1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51DC1935"/>
    <w:multiLevelType w:val="multilevel"/>
    <w:tmpl w:val="7A8EF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5236324E"/>
    <w:multiLevelType w:val="multilevel"/>
    <w:tmpl w:val="0D06F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53290655"/>
    <w:multiLevelType w:val="multilevel"/>
    <w:tmpl w:val="2C2AC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536B736F"/>
    <w:multiLevelType w:val="multilevel"/>
    <w:tmpl w:val="5D54C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53832137"/>
    <w:multiLevelType w:val="multilevel"/>
    <w:tmpl w:val="D7068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 w15:restartNumberingAfterBreak="0">
    <w:nsid w:val="5511398F"/>
    <w:multiLevelType w:val="multilevel"/>
    <w:tmpl w:val="B2B8A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562C1E32"/>
    <w:multiLevelType w:val="multilevel"/>
    <w:tmpl w:val="59660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57925301"/>
    <w:multiLevelType w:val="multilevel"/>
    <w:tmpl w:val="2EE8E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57A81AF4"/>
    <w:multiLevelType w:val="multilevel"/>
    <w:tmpl w:val="6C209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57EF34A7"/>
    <w:multiLevelType w:val="multilevel"/>
    <w:tmpl w:val="570C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59A97956"/>
    <w:multiLevelType w:val="multilevel"/>
    <w:tmpl w:val="5FF80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 w15:restartNumberingAfterBreak="0">
    <w:nsid w:val="59BB19ED"/>
    <w:multiLevelType w:val="multilevel"/>
    <w:tmpl w:val="ADE6F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 w15:restartNumberingAfterBreak="0">
    <w:nsid w:val="5B6B664F"/>
    <w:multiLevelType w:val="multilevel"/>
    <w:tmpl w:val="7206E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5B6E5CF0"/>
    <w:multiLevelType w:val="multilevel"/>
    <w:tmpl w:val="64404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5B940FEB"/>
    <w:multiLevelType w:val="multilevel"/>
    <w:tmpl w:val="B9A0A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 w15:restartNumberingAfterBreak="0">
    <w:nsid w:val="5CDB7BA9"/>
    <w:multiLevelType w:val="multilevel"/>
    <w:tmpl w:val="86781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5DE85C04"/>
    <w:multiLevelType w:val="multilevel"/>
    <w:tmpl w:val="B2607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 w15:restartNumberingAfterBreak="0">
    <w:nsid w:val="5E5532BA"/>
    <w:multiLevelType w:val="multilevel"/>
    <w:tmpl w:val="73CCE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5E663FD4"/>
    <w:multiLevelType w:val="multilevel"/>
    <w:tmpl w:val="CF8A6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5E7150A0"/>
    <w:multiLevelType w:val="multilevel"/>
    <w:tmpl w:val="95788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5E884FDC"/>
    <w:multiLevelType w:val="multilevel"/>
    <w:tmpl w:val="F0A6C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5EB17B85"/>
    <w:multiLevelType w:val="multilevel"/>
    <w:tmpl w:val="D846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6002705B"/>
    <w:multiLevelType w:val="multilevel"/>
    <w:tmpl w:val="5D588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60475C86"/>
    <w:multiLevelType w:val="multilevel"/>
    <w:tmpl w:val="AE407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60963628"/>
    <w:multiLevelType w:val="multilevel"/>
    <w:tmpl w:val="BE241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 w15:restartNumberingAfterBreak="0">
    <w:nsid w:val="6295451D"/>
    <w:multiLevelType w:val="multilevel"/>
    <w:tmpl w:val="653AE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63BF6E69"/>
    <w:multiLevelType w:val="multilevel"/>
    <w:tmpl w:val="19449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641F4425"/>
    <w:multiLevelType w:val="multilevel"/>
    <w:tmpl w:val="F8C8A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 w15:restartNumberingAfterBreak="0">
    <w:nsid w:val="65C501D9"/>
    <w:multiLevelType w:val="multilevel"/>
    <w:tmpl w:val="0A0CC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65D020EF"/>
    <w:multiLevelType w:val="multilevel"/>
    <w:tmpl w:val="2ECA6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667C67C3"/>
    <w:multiLevelType w:val="multilevel"/>
    <w:tmpl w:val="066A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667D085F"/>
    <w:multiLevelType w:val="multilevel"/>
    <w:tmpl w:val="93801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 w15:restartNumberingAfterBreak="0">
    <w:nsid w:val="66C61235"/>
    <w:multiLevelType w:val="multilevel"/>
    <w:tmpl w:val="7B9A4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66D955B0"/>
    <w:multiLevelType w:val="multilevel"/>
    <w:tmpl w:val="31723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66F16A55"/>
    <w:multiLevelType w:val="multilevel"/>
    <w:tmpl w:val="27B80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67BD0246"/>
    <w:multiLevelType w:val="multilevel"/>
    <w:tmpl w:val="D062C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 w15:restartNumberingAfterBreak="0">
    <w:nsid w:val="67C41D69"/>
    <w:multiLevelType w:val="multilevel"/>
    <w:tmpl w:val="1B7E3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 w15:restartNumberingAfterBreak="0">
    <w:nsid w:val="67ED4CF1"/>
    <w:multiLevelType w:val="multilevel"/>
    <w:tmpl w:val="F2347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 w15:restartNumberingAfterBreak="0">
    <w:nsid w:val="688625EC"/>
    <w:multiLevelType w:val="multilevel"/>
    <w:tmpl w:val="30EE9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 w15:restartNumberingAfterBreak="0">
    <w:nsid w:val="691C37C2"/>
    <w:multiLevelType w:val="multilevel"/>
    <w:tmpl w:val="953A3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 w15:restartNumberingAfterBreak="0">
    <w:nsid w:val="6AC30D98"/>
    <w:multiLevelType w:val="multilevel"/>
    <w:tmpl w:val="46126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 w15:restartNumberingAfterBreak="0">
    <w:nsid w:val="6AED4CC3"/>
    <w:multiLevelType w:val="multilevel"/>
    <w:tmpl w:val="10529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" w15:restartNumberingAfterBreak="0">
    <w:nsid w:val="6C1B23B6"/>
    <w:multiLevelType w:val="multilevel"/>
    <w:tmpl w:val="89E20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5" w15:restartNumberingAfterBreak="0">
    <w:nsid w:val="6C373D3F"/>
    <w:multiLevelType w:val="multilevel"/>
    <w:tmpl w:val="C70A75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 w15:restartNumberingAfterBreak="0">
    <w:nsid w:val="6E9B0B0C"/>
    <w:multiLevelType w:val="multilevel"/>
    <w:tmpl w:val="E45C3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7" w15:restartNumberingAfterBreak="0">
    <w:nsid w:val="6EF45369"/>
    <w:multiLevelType w:val="multilevel"/>
    <w:tmpl w:val="3CCEF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" w15:restartNumberingAfterBreak="0">
    <w:nsid w:val="6F874E16"/>
    <w:multiLevelType w:val="multilevel"/>
    <w:tmpl w:val="E9969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9" w15:restartNumberingAfterBreak="0">
    <w:nsid w:val="7088613E"/>
    <w:multiLevelType w:val="multilevel"/>
    <w:tmpl w:val="AA562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 w15:restartNumberingAfterBreak="0">
    <w:nsid w:val="72C52D58"/>
    <w:multiLevelType w:val="multilevel"/>
    <w:tmpl w:val="A66E5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 w15:restartNumberingAfterBreak="0">
    <w:nsid w:val="743D29A5"/>
    <w:multiLevelType w:val="multilevel"/>
    <w:tmpl w:val="D5F84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" w15:restartNumberingAfterBreak="0">
    <w:nsid w:val="74C3242B"/>
    <w:multiLevelType w:val="multilevel"/>
    <w:tmpl w:val="91DC3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3" w15:restartNumberingAfterBreak="0">
    <w:nsid w:val="75977612"/>
    <w:multiLevelType w:val="multilevel"/>
    <w:tmpl w:val="A1C2F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 w15:restartNumberingAfterBreak="0">
    <w:nsid w:val="769451DF"/>
    <w:multiLevelType w:val="multilevel"/>
    <w:tmpl w:val="517A3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5" w15:restartNumberingAfterBreak="0">
    <w:nsid w:val="791037A2"/>
    <w:multiLevelType w:val="multilevel"/>
    <w:tmpl w:val="1BCE1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" w15:restartNumberingAfterBreak="0">
    <w:nsid w:val="791562B4"/>
    <w:multiLevelType w:val="multilevel"/>
    <w:tmpl w:val="DFAA1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7" w15:restartNumberingAfterBreak="0">
    <w:nsid w:val="793656F2"/>
    <w:multiLevelType w:val="multilevel"/>
    <w:tmpl w:val="A07AD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 w15:restartNumberingAfterBreak="0">
    <w:nsid w:val="794B7C7D"/>
    <w:multiLevelType w:val="multilevel"/>
    <w:tmpl w:val="1B2CC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 w15:restartNumberingAfterBreak="0">
    <w:nsid w:val="7A9A3FAE"/>
    <w:multiLevelType w:val="multilevel"/>
    <w:tmpl w:val="6CA09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0" w15:restartNumberingAfterBreak="0">
    <w:nsid w:val="7AC534EA"/>
    <w:multiLevelType w:val="multilevel"/>
    <w:tmpl w:val="6534D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" w15:restartNumberingAfterBreak="0">
    <w:nsid w:val="7C44122B"/>
    <w:multiLevelType w:val="multilevel"/>
    <w:tmpl w:val="512EC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2" w15:restartNumberingAfterBreak="0">
    <w:nsid w:val="7D920D96"/>
    <w:multiLevelType w:val="multilevel"/>
    <w:tmpl w:val="D4903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3" w15:restartNumberingAfterBreak="0">
    <w:nsid w:val="7F6353F2"/>
    <w:multiLevelType w:val="multilevel"/>
    <w:tmpl w:val="4830A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" w15:restartNumberingAfterBreak="0">
    <w:nsid w:val="7FF666AE"/>
    <w:multiLevelType w:val="multilevel"/>
    <w:tmpl w:val="FC609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67812199">
    <w:abstractNumId w:val="0"/>
  </w:num>
  <w:num w:numId="2" w16cid:durableId="1631282511">
    <w:abstractNumId w:val="83"/>
  </w:num>
  <w:num w:numId="3" w16cid:durableId="1449667896">
    <w:abstractNumId w:val="142"/>
  </w:num>
  <w:num w:numId="4" w16cid:durableId="23941831">
    <w:abstractNumId w:val="126"/>
  </w:num>
  <w:num w:numId="5" w16cid:durableId="1868254985">
    <w:abstractNumId w:val="105"/>
  </w:num>
  <w:num w:numId="6" w16cid:durableId="21907006">
    <w:abstractNumId w:val="62"/>
  </w:num>
  <w:num w:numId="7" w16cid:durableId="177895647">
    <w:abstractNumId w:val="4"/>
  </w:num>
  <w:num w:numId="8" w16cid:durableId="549997308">
    <w:abstractNumId w:val="113"/>
  </w:num>
  <w:num w:numId="9" w16cid:durableId="816727276">
    <w:abstractNumId w:val="156"/>
  </w:num>
  <w:num w:numId="10" w16cid:durableId="1996175916">
    <w:abstractNumId w:val="106"/>
  </w:num>
  <w:num w:numId="11" w16cid:durableId="1612081722">
    <w:abstractNumId w:val="178"/>
  </w:num>
  <w:num w:numId="12" w16cid:durableId="1627932587">
    <w:abstractNumId w:val="26"/>
  </w:num>
  <w:num w:numId="13" w16cid:durableId="95059721">
    <w:abstractNumId w:val="89"/>
  </w:num>
  <w:num w:numId="14" w16cid:durableId="1645044980">
    <w:abstractNumId w:val="125"/>
  </w:num>
  <w:num w:numId="15" w16cid:durableId="1976838449">
    <w:abstractNumId w:val="57"/>
  </w:num>
  <w:num w:numId="16" w16cid:durableId="1000085158">
    <w:abstractNumId w:val="167"/>
  </w:num>
  <w:num w:numId="17" w16cid:durableId="33897232">
    <w:abstractNumId w:val="46"/>
  </w:num>
  <w:num w:numId="18" w16cid:durableId="138768449">
    <w:abstractNumId w:val="3"/>
  </w:num>
  <w:num w:numId="19" w16cid:durableId="1739280255">
    <w:abstractNumId w:val="60"/>
  </w:num>
  <w:num w:numId="20" w16cid:durableId="632056957">
    <w:abstractNumId w:val="177"/>
  </w:num>
  <w:num w:numId="21" w16cid:durableId="1178813376">
    <w:abstractNumId w:val="161"/>
  </w:num>
  <w:num w:numId="22" w16cid:durableId="690104351">
    <w:abstractNumId w:val="40"/>
  </w:num>
  <w:num w:numId="23" w16cid:durableId="2033460384">
    <w:abstractNumId w:val="150"/>
  </w:num>
  <w:num w:numId="24" w16cid:durableId="1260601954">
    <w:abstractNumId w:val="103"/>
  </w:num>
  <w:num w:numId="25" w16cid:durableId="567225082">
    <w:abstractNumId w:val="138"/>
  </w:num>
  <w:num w:numId="26" w16cid:durableId="688262342">
    <w:abstractNumId w:val="181"/>
  </w:num>
  <w:num w:numId="27" w16cid:durableId="2035646247">
    <w:abstractNumId w:val="79"/>
  </w:num>
  <w:num w:numId="28" w16cid:durableId="1395466277">
    <w:abstractNumId w:val="91"/>
  </w:num>
  <w:num w:numId="29" w16cid:durableId="361983747">
    <w:abstractNumId w:val="143"/>
  </w:num>
  <w:num w:numId="30" w16cid:durableId="688139760">
    <w:abstractNumId w:val="182"/>
  </w:num>
  <w:num w:numId="31" w16cid:durableId="418866714">
    <w:abstractNumId w:val="30"/>
  </w:num>
  <w:num w:numId="32" w16cid:durableId="1815173694">
    <w:abstractNumId w:val="58"/>
  </w:num>
  <w:num w:numId="33" w16cid:durableId="1864589844">
    <w:abstractNumId w:val="69"/>
  </w:num>
  <w:num w:numId="34" w16cid:durableId="726222961">
    <w:abstractNumId w:val="136"/>
  </w:num>
  <w:num w:numId="35" w16cid:durableId="1638608762">
    <w:abstractNumId w:val="109"/>
  </w:num>
  <w:num w:numId="36" w16cid:durableId="875847947">
    <w:abstractNumId w:val="9"/>
  </w:num>
  <w:num w:numId="37" w16cid:durableId="315914349">
    <w:abstractNumId w:val="80"/>
  </w:num>
  <w:num w:numId="38" w16cid:durableId="2037845847">
    <w:abstractNumId w:val="104"/>
  </w:num>
  <w:num w:numId="39" w16cid:durableId="520626783">
    <w:abstractNumId w:val="81"/>
  </w:num>
  <w:num w:numId="40" w16cid:durableId="609970027">
    <w:abstractNumId w:val="101"/>
  </w:num>
  <w:num w:numId="41" w16cid:durableId="788469264">
    <w:abstractNumId w:val="99"/>
  </w:num>
  <w:num w:numId="42" w16cid:durableId="978726961">
    <w:abstractNumId w:val="47"/>
  </w:num>
  <w:num w:numId="43" w16cid:durableId="1757900367">
    <w:abstractNumId w:val="174"/>
  </w:num>
  <w:num w:numId="44" w16cid:durableId="91825610">
    <w:abstractNumId w:val="25"/>
  </w:num>
  <w:num w:numId="45" w16cid:durableId="1812404030">
    <w:abstractNumId w:val="159"/>
  </w:num>
  <w:num w:numId="46" w16cid:durableId="717630397">
    <w:abstractNumId w:val="61"/>
  </w:num>
  <w:num w:numId="47" w16cid:durableId="1604411092">
    <w:abstractNumId w:val="86"/>
  </w:num>
  <w:num w:numId="48" w16cid:durableId="1973554432">
    <w:abstractNumId w:val="148"/>
  </w:num>
  <w:num w:numId="49" w16cid:durableId="1408457059">
    <w:abstractNumId w:val="6"/>
  </w:num>
  <w:num w:numId="50" w16cid:durableId="1527988623">
    <w:abstractNumId w:val="160"/>
  </w:num>
  <w:num w:numId="51" w16cid:durableId="1777169954">
    <w:abstractNumId w:val="135"/>
  </w:num>
  <w:num w:numId="52" w16cid:durableId="111365285">
    <w:abstractNumId w:val="124"/>
  </w:num>
  <w:num w:numId="53" w16cid:durableId="725952962">
    <w:abstractNumId w:val="112"/>
  </w:num>
  <w:num w:numId="54" w16cid:durableId="1106341613">
    <w:abstractNumId w:val="65"/>
  </w:num>
  <w:num w:numId="55" w16cid:durableId="1197087336">
    <w:abstractNumId w:val="65"/>
    <w:lvlOverride w:ilvl="1">
      <w:lvl w:ilvl="1">
        <w:numFmt w:val="decimal"/>
        <w:lvlText w:val="%2."/>
        <w:lvlJc w:val="left"/>
      </w:lvl>
    </w:lvlOverride>
  </w:num>
  <w:num w:numId="56" w16cid:durableId="1841575491">
    <w:abstractNumId w:val="163"/>
  </w:num>
  <w:num w:numId="57" w16cid:durableId="655842380">
    <w:abstractNumId w:val="130"/>
  </w:num>
  <w:num w:numId="58" w16cid:durableId="1058631610">
    <w:abstractNumId w:val="42"/>
  </w:num>
  <w:num w:numId="59" w16cid:durableId="506020932">
    <w:abstractNumId w:val="20"/>
  </w:num>
  <w:num w:numId="60" w16cid:durableId="365330114">
    <w:abstractNumId w:val="137"/>
  </w:num>
  <w:num w:numId="61" w16cid:durableId="720010396">
    <w:abstractNumId w:val="63"/>
  </w:num>
  <w:num w:numId="62" w16cid:durableId="808321135">
    <w:abstractNumId w:val="149"/>
  </w:num>
  <w:num w:numId="63" w16cid:durableId="430469597">
    <w:abstractNumId w:val="120"/>
  </w:num>
  <w:num w:numId="64" w16cid:durableId="1679229459">
    <w:abstractNumId w:val="168"/>
  </w:num>
  <w:num w:numId="65" w16cid:durableId="1323310706">
    <w:abstractNumId w:val="119"/>
  </w:num>
  <w:num w:numId="66" w16cid:durableId="2015187718">
    <w:abstractNumId w:val="88"/>
  </w:num>
  <w:num w:numId="67" w16cid:durableId="558135345">
    <w:abstractNumId w:val="110"/>
  </w:num>
  <w:num w:numId="68" w16cid:durableId="1969891414">
    <w:abstractNumId w:val="41"/>
  </w:num>
  <w:num w:numId="69" w16cid:durableId="1139030312">
    <w:abstractNumId w:val="77"/>
  </w:num>
  <w:num w:numId="70" w16cid:durableId="1615793344">
    <w:abstractNumId w:val="7"/>
  </w:num>
  <w:num w:numId="71" w16cid:durableId="584654514">
    <w:abstractNumId w:val="155"/>
  </w:num>
  <w:num w:numId="72" w16cid:durableId="1627083608">
    <w:abstractNumId w:val="85"/>
  </w:num>
  <w:num w:numId="73" w16cid:durableId="545721717">
    <w:abstractNumId w:val="31"/>
  </w:num>
  <w:num w:numId="74" w16cid:durableId="1464812473">
    <w:abstractNumId w:val="175"/>
  </w:num>
  <w:num w:numId="75" w16cid:durableId="273369705">
    <w:abstractNumId w:val="129"/>
  </w:num>
  <w:num w:numId="76" w16cid:durableId="1973486088">
    <w:abstractNumId w:val="170"/>
  </w:num>
  <w:num w:numId="77" w16cid:durableId="143547264">
    <w:abstractNumId w:val="55"/>
  </w:num>
  <w:num w:numId="78" w16cid:durableId="1852790846">
    <w:abstractNumId w:val="16"/>
  </w:num>
  <w:num w:numId="79" w16cid:durableId="180364919">
    <w:abstractNumId w:val="173"/>
  </w:num>
  <w:num w:numId="80" w16cid:durableId="2118476753">
    <w:abstractNumId w:val="29"/>
  </w:num>
  <w:num w:numId="81" w16cid:durableId="763695052">
    <w:abstractNumId w:val="122"/>
  </w:num>
  <w:num w:numId="82" w16cid:durableId="606743325">
    <w:abstractNumId w:val="96"/>
  </w:num>
  <w:num w:numId="83" w16cid:durableId="613291276">
    <w:abstractNumId w:val="90"/>
  </w:num>
  <w:num w:numId="84" w16cid:durableId="449201179">
    <w:abstractNumId w:val="56"/>
  </w:num>
  <w:num w:numId="85" w16cid:durableId="113403296">
    <w:abstractNumId w:val="171"/>
  </w:num>
  <w:num w:numId="86" w16cid:durableId="382681576">
    <w:abstractNumId w:val="152"/>
  </w:num>
  <w:num w:numId="87" w16cid:durableId="833834435">
    <w:abstractNumId w:val="48"/>
  </w:num>
  <w:num w:numId="88" w16cid:durableId="546796600">
    <w:abstractNumId w:val="166"/>
  </w:num>
  <w:num w:numId="89" w16cid:durableId="299653012">
    <w:abstractNumId w:val="114"/>
  </w:num>
  <w:num w:numId="90" w16cid:durableId="497615464">
    <w:abstractNumId w:val="114"/>
    <w:lvlOverride w:ilvl="1">
      <w:lvl w:ilvl="1">
        <w:numFmt w:val="decimal"/>
        <w:lvlText w:val="%2."/>
        <w:lvlJc w:val="left"/>
      </w:lvl>
    </w:lvlOverride>
  </w:num>
  <w:num w:numId="91" w16cid:durableId="392584227">
    <w:abstractNumId w:val="111"/>
  </w:num>
  <w:num w:numId="92" w16cid:durableId="1606496432">
    <w:abstractNumId w:val="176"/>
  </w:num>
  <w:num w:numId="93" w16cid:durableId="1150949170">
    <w:abstractNumId w:val="22"/>
  </w:num>
  <w:num w:numId="94" w16cid:durableId="320348530">
    <w:abstractNumId w:val="24"/>
  </w:num>
  <w:num w:numId="95" w16cid:durableId="1788962152">
    <w:abstractNumId w:val="18"/>
  </w:num>
  <w:num w:numId="96" w16cid:durableId="1477455168">
    <w:abstractNumId w:val="39"/>
  </w:num>
  <w:num w:numId="97" w16cid:durableId="938215322">
    <w:abstractNumId w:val="43"/>
  </w:num>
  <w:num w:numId="98" w16cid:durableId="794176169">
    <w:abstractNumId w:val="147"/>
  </w:num>
  <w:num w:numId="99" w16cid:durableId="1563442045">
    <w:abstractNumId w:val="95"/>
  </w:num>
  <w:num w:numId="100" w16cid:durableId="1151482959">
    <w:abstractNumId w:val="162"/>
  </w:num>
  <w:num w:numId="101" w16cid:durableId="49816649">
    <w:abstractNumId w:val="146"/>
  </w:num>
  <w:num w:numId="102" w16cid:durableId="1359967330">
    <w:abstractNumId w:val="107"/>
  </w:num>
  <w:num w:numId="103" w16cid:durableId="503475971">
    <w:abstractNumId w:val="45"/>
  </w:num>
  <w:num w:numId="104" w16cid:durableId="1718972661">
    <w:abstractNumId w:val="11"/>
  </w:num>
  <w:num w:numId="105" w16cid:durableId="415055000">
    <w:abstractNumId w:val="59"/>
  </w:num>
  <w:num w:numId="106" w16cid:durableId="1601570265">
    <w:abstractNumId w:val="132"/>
  </w:num>
  <w:num w:numId="107" w16cid:durableId="1544368951">
    <w:abstractNumId w:val="157"/>
  </w:num>
  <w:num w:numId="108" w16cid:durableId="1951274248">
    <w:abstractNumId w:val="19"/>
  </w:num>
  <w:num w:numId="109" w16cid:durableId="559903110">
    <w:abstractNumId w:val="21"/>
  </w:num>
  <w:num w:numId="110" w16cid:durableId="1106576369">
    <w:abstractNumId w:val="144"/>
  </w:num>
  <w:num w:numId="111" w16cid:durableId="618418698">
    <w:abstractNumId w:val="153"/>
  </w:num>
  <w:num w:numId="112" w16cid:durableId="141776494">
    <w:abstractNumId w:val="72"/>
  </w:num>
  <w:num w:numId="113" w16cid:durableId="794521086">
    <w:abstractNumId w:val="13"/>
  </w:num>
  <w:num w:numId="114" w16cid:durableId="1690109172">
    <w:abstractNumId w:val="15"/>
  </w:num>
  <w:num w:numId="115" w16cid:durableId="812989431">
    <w:abstractNumId w:val="94"/>
  </w:num>
  <w:num w:numId="116" w16cid:durableId="1620841933">
    <w:abstractNumId w:val="87"/>
  </w:num>
  <w:num w:numId="117" w16cid:durableId="1581862441">
    <w:abstractNumId w:val="154"/>
  </w:num>
  <w:num w:numId="118" w16cid:durableId="2103447938">
    <w:abstractNumId w:val="82"/>
  </w:num>
  <w:num w:numId="119" w16cid:durableId="1042512407">
    <w:abstractNumId w:val="145"/>
  </w:num>
  <w:num w:numId="120" w16cid:durableId="1779327935">
    <w:abstractNumId w:val="52"/>
  </w:num>
  <w:num w:numId="121" w16cid:durableId="1586262925">
    <w:abstractNumId w:val="68"/>
  </w:num>
  <w:num w:numId="122" w16cid:durableId="433477470">
    <w:abstractNumId w:val="76"/>
  </w:num>
  <w:num w:numId="123" w16cid:durableId="141775002">
    <w:abstractNumId w:val="1"/>
  </w:num>
  <w:num w:numId="124" w16cid:durableId="1843465832">
    <w:abstractNumId w:val="78"/>
  </w:num>
  <w:num w:numId="125" w16cid:durableId="215514775">
    <w:abstractNumId w:val="133"/>
  </w:num>
  <w:num w:numId="126" w16cid:durableId="2140683797">
    <w:abstractNumId w:val="70"/>
  </w:num>
  <w:num w:numId="127" w16cid:durableId="962855162">
    <w:abstractNumId w:val="165"/>
  </w:num>
  <w:num w:numId="128" w16cid:durableId="845561636">
    <w:abstractNumId w:val="33"/>
  </w:num>
  <w:num w:numId="129" w16cid:durableId="225068509">
    <w:abstractNumId w:val="8"/>
  </w:num>
  <w:num w:numId="130" w16cid:durableId="395665741">
    <w:abstractNumId w:val="158"/>
  </w:num>
  <w:num w:numId="131" w16cid:durableId="1715153496">
    <w:abstractNumId w:val="44"/>
  </w:num>
  <w:num w:numId="132" w16cid:durableId="1467357563">
    <w:abstractNumId w:val="66"/>
  </w:num>
  <w:num w:numId="133" w16cid:durableId="1983848821">
    <w:abstractNumId w:val="37"/>
  </w:num>
  <w:num w:numId="134" w16cid:durableId="744491274">
    <w:abstractNumId w:val="108"/>
  </w:num>
  <w:num w:numId="135" w16cid:durableId="186719354">
    <w:abstractNumId w:val="140"/>
  </w:num>
  <w:num w:numId="136" w16cid:durableId="63652198">
    <w:abstractNumId w:val="74"/>
  </w:num>
  <w:num w:numId="137" w16cid:durableId="476458824">
    <w:abstractNumId w:val="2"/>
  </w:num>
  <w:num w:numId="138" w16cid:durableId="92097706">
    <w:abstractNumId w:val="54"/>
  </w:num>
  <w:num w:numId="139" w16cid:durableId="1593050140">
    <w:abstractNumId w:val="128"/>
  </w:num>
  <w:num w:numId="140" w16cid:durableId="433592644">
    <w:abstractNumId w:val="131"/>
  </w:num>
  <w:num w:numId="141" w16cid:durableId="1815101935">
    <w:abstractNumId w:val="5"/>
  </w:num>
  <w:num w:numId="142" w16cid:durableId="854342047">
    <w:abstractNumId w:val="151"/>
  </w:num>
  <w:num w:numId="143" w16cid:durableId="2023435736">
    <w:abstractNumId w:val="118"/>
  </w:num>
  <w:num w:numId="144" w16cid:durableId="639261893">
    <w:abstractNumId w:val="184"/>
  </w:num>
  <w:num w:numId="145" w16cid:durableId="1504736495">
    <w:abstractNumId w:val="97"/>
  </w:num>
  <w:num w:numId="146" w16cid:durableId="807404045">
    <w:abstractNumId w:val="127"/>
  </w:num>
  <w:num w:numId="147" w16cid:durableId="1510948985">
    <w:abstractNumId w:val="116"/>
  </w:num>
  <w:num w:numId="148" w16cid:durableId="59255176">
    <w:abstractNumId w:val="75"/>
  </w:num>
  <w:num w:numId="149" w16cid:durableId="1698386400">
    <w:abstractNumId w:val="183"/>
  </w:num>
  <w:num w:numId="150" w16cid:durableId="843973993">
    <w:abstractNumId w:val="180"/>
  </w:num>
  <w:num w:numId="151" w16cid:durableId="176775198">
    <w:abstractNumId w:val="73"/>
  </w:num>
  <w:num w:numId="152" w16cid:durableId="1874729680">
    <w:abstractNumId w:val="64"/>
  </w:num>
  <w:num w:numId="153" w16cid:durableId="107355653">
    <w:abstractNumId w:val="93"/>
  </w:num>
  <w:num w:numId="154" w16cid:durableId="2079133880">
    <w:abstractNumId w:val="139"/>
  </w:num>
  <w:num w:numId="155" w16cid:durableId="833109842">
    <w:abstractNumId w:val="67"/>
  </w:num>
  <w:num w:numId="156" w16cid:durableId="1078941323">
    <w:abstractNumId w:val="172"/>
  </w:num>
  <w:num w:numId="157" w16cid:durableId="2016494814">
    <w:abstractNumId w:val="117"/>
  </w:num>
  <w:num w:numId="158" w16cid:durableId="1725445625">
    <w:abstractNumId w:val="17"/>
  </w:num>
  <w:num w:numId="159" w16cid:durableId="367724808">
    <w:abstractNumId w:val="92"/>
  </w:num>
  <w:num w:numId="160" w16cid:durableId="1248416720">
    <w:abstractNumId w:val="51"/>
  </w:num>
  <w:num w:numId="161" w16cid:durableId="1527793472">
    <w:abstractNumId w:val="32"/>
  </w:num>
  <w:num w:numId="162" w16cid:durableId="1166553925">
    <w:abstractNumId w:val="84"/>
  </w:num>
  <w:num w:numId="163" w16cid:durableId="688874517">
    <w:abstractNumId w:val="27"/>
  </w:num>
  <w:num w:numId="164" w16cid:durableId="1920288044">
    <w:abstractNumId w:val="123"/>
  </w:num>
  <w:num w:numId="165" w16cid:durableId="861163483">
    <w:abstractNumId w:val="134"/>
  </w:num>
  <w:num w:numId="166" w16cid:durableId="677269616">
    <w:abstractNumId w:val="100"/>
  </w:num>
  <w:num w:numId="167" w16cid:durableId="815730452">
    <w:abstractNumId w:val="49"/>
  </w:num>
  <w:num w:numId="168" w16cid:durableId="828055337">
    <w:abstractNumId w:val="71"/>
  </w:num>
  <w:num w:numId="169" w16cid:durableId="1658343487">
    <w:abstractNumId w:val="28"/>
  </w:num>
  <w:num w:numId="170" w16cid:durableId="838544625">
    <w:abstractNumId w:val="115"/>
  </w:num>
  <w:num w:numId="171" w16cid:durableId="382563683">
    <w:abstractNumId w:val="121"/>
  </w:num>
  <w:num w:numId="172" w16cid:durableId="1513182630">
    <w:abstractNumId w:val="53"/>
  </w:num>
  <w:num w:numId="173" w16cid:durableId="1820686610">
    <w:abstractNumId w:val="36"/>
  </w:num>
  <w:num w:numId="174" w16cid:durableId="1101101315">
    <w:abstractNumId w:val="12"/>
  </w:num>
  <w:num w:numId="175" w16cid:durableId="2086610016">
    <w:abstractNumId w:val="14"/>
  </w:num>
  <w:num w:numId="176" w16cid:durableId="956252650">
    <w:abstractNumId w:val="50"/>
  </w:num>
  <w:num w:numId="177" w16cid:durableId="581523328">
    <w:abstractNumId w:val="141"/>
  </w:num>
  <w:num w:numId="178" w16cid:durableId="629626589">
    <w:abstractNumId w:val="35"/>
  </w:num>
  <w:num w:numId="179" w16cid:durableId="824977435">
    <w:abstractNumId w:val="23"/>
  </w:num>
  <w:num w:numId="180" w16cid:durableId="1621759937">
    <w:abstractNumId w:val="169"/>
  </w:num>
  <w:num w:numId="181" w16cid:durableId="648443405">
    <w:abstractNumId w:val="179"/>
  </w:num>
  <w:num w:numId="182" w16cid:durableId="1893535500">
    <w:abstractNumId w:val="38"/>
  </w:num>
  <w:num w:numId="183" w16cid:durableId="1889031688">
    <w:abstractNumId w:val="164"/>
  </w:num>
  <w:num w:numId="184" w16cid:durableId="923958004">
    <w:abstractNumId w:val="102"/>
  </w:num>
  <w:num w:numId="185" w16cid:durableId="1966308000">
    <w:abstractNumId w:val="98"/>
  </w:num>
  <w:num w:numId="186" w16cid:durableId="1015619809">
    <w:abstractNumId w:val="34"/>
  </w:num>
  <w:num w:numId="187" w16cid:durableId="1053115107">
    <w:abstractNumId w:val="10"/>
  </w:num>
  <w:numIdMacAtCleanup w:val="1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7EDE"/>
    <w:rsid w:val="00015622"/>
    <w:rsid w:val="0003664B"/>
    <w:rsid w:val="00092167"/>
    <w:rsid w:val="000C07A3"/>
    <w:rsid w:val="000D7AA9"/>
    <w:rsid w:val="00155AB2"/>
    <w:rsid w:val="00155F27"/>
    <w:rsid w:val="00163085"/>
    <w:rsid w:val="00184013"/>
    <w:rsid w:val="001D7E5D"/>
    <w:rsid w:val="00243664"/>
    <w:rsid w:val="002A0AC4"/>
    <w:rsid w:val="002A122B"/>
    <w:rsid w:val="002A7B10"/>
    <w:rsid w:val="002E733F"/>
    <w:rsid w:val="002F315D"/>
    <w:rsid w:val="002F5E0D"/>
    <w:rsid w:val="003107D9"/>
    <w:rsid w:val="0032107F"/>
    <w:rsid w:val="0034544C"/>
    <w:rsid w:val="00361919"/>
    <w:rsid w:val="00362314"/>
    <w:rsid w:val="003C0EB1"/>
    <w:rsid w:val="003C4158"/>
    <w:rsid w:val="003D13FB"/>
    <w:rsid w:val="003D6EEE"/>
    <w:rsid w:val="003E1F01"/>
    <w:rsid w:val="003F1FB1"/>
    <w:rsid w:val="003F4115"/>
    <w:rsid w:val="00406C1F"/>
    <w:rsid w:val="0040757B"/>
    <w:rsid w:val="00437B0B"/>
    <w:rsid w:val="00442F05"/>
    <w:rsid w:val="00450C89"/>
    <w:rsid w:val="004521B6"/>
    <w:rsid w:val="00474E08"/>
    <w:rsid w:val="004831A9"/>
    <w:rsid w:val="00484208"/>
    <w:rsid w:val="00494444"/>
    <w:rsid w:val="004962DA"/>
    <w:rsid w:val="004A0C52"/>
    <w:rsid w:val="004A6945"/>
    <w:rsid w:val="004D3339"/>
    <w:rsid w:val="004F5F0E"/>
    <w:rsid w:val="00505E4D"/>
    <w:rsid w:val="00547FBC"/>
    <w:rsid w:val="0059742D"/>
    <w:rsid w:val="005B3F1F"/>
    <w:rsid w:val="005B6F8A"/>
    <w:rsid w:val="005C199E"/>
    <w:rsid w:val="005C7EDE"/>
    <w:rsid w:val="00622ADC"/>
    <w:rsid w:val="006259E6"/>
    <w:rsid w:val="00656A98"/>
    <w:rsid w:val="006618CD"/>
    <w:rsid w:val="0068247A"/>
    <w:rsid w:val="0069066D"/>
    <w:rsid w:val="006947DD"/>
    <w:rsid w:val="006B0E58"/>
    <w:rsid w:val="006F3CA5"/>
    <w:rsid w:val="007223AA"/>
    <w:rsid w:val="00733AF1"/>
    <w:rsid w:val="00783AA1"/>
    <w:rsid w:val="00792824"/>
    <w:rsid w:val="007A7B10"/>
    <w:rsid w:val="007B0475"/>
    <w:rsid w:val="007B2D41"/>
    <w:rsid w:val="007C070C"/>
    <w:rsid w:val="007C431A"/>
    <w:rsid w:val="007C66AB"/>
    <w:rsid w:val="00810760"/>
    <w:rsid w:val="00827271"/>
    <w:rsid w:val="00855C40"/>
    <w:rsid w:val="00897285"/>
    <w:rsid w:val="008A3E80"/>
    <w:rsid w:val="008A5E5C"/>
    <w:rsid w:val="008B2CA8"/>
    <w:rsid w:val="008C2B25"/>
    <w:rsid w:val="008D26D6"/>
    <w:rsid w:val="008E7CF2"/>
    <w:rsid w:val="008F6F43"/>
    <w:rsid w:val="009210EF"/>
    <w:rsid w:val="00964618"/>
    <w:rsid w:val="0099180D"/>
    <w:rsid w:val="00997D5C"/>
    <w:rsid w:val="009C5EEF"/>
    <w:rsid w:val="009D58C5"/>
    <w:rsid w:val="009F5835"/>
    <w:rsid w:val="009F5F64"/>
    <w:rsid w:val="00A0456C"/>
    <w:rsid w:val="00A27DEA"/>
    <w:rsid w:val="00A30B1D"/>
    <w:rsid w:val="00A3312E"/>
    <w:rsid w:val="00AC2789"/>
    <w:rsid w:val="00AC4AC4"/>
    <w:rsid w:val="00AD7130"/>
    <w:rsid w:val="00AE4199"/>
    <w:rsid w:val="00B039F0"/>
    <w:rsid w:val="00B27A65"/>
    <w:rsid w:val="00B7049A"/>
    <w:rsid w:val="00B954A9"/>
    <w:rsid w:val="00B97B41"/>
    <w:rsid w:val="00BA2A3F"/>
    <w:rsid w:val="00BF2AE2"/>
    <w:rsid w:val="00C03CCF"/>
    <w:rsid w:val="00C05E5D"/>
    <w:rsid w:val="00C2251C"/>
    <w:rsid w:val="00C30F15"/>
    <w:rsid w:val="00C40F6B"/>
    <w:rsid w:val="00C5753F"/>
    <w:rsid w:val="00C6161F"/>
    <w:rsid w:val="00C61AC6"/>
    <w:rsid w:val="00C84F1D"/>
    <w:rsid w:val="00CA2E7F"/>
    <w:rsid w:val="00CA35A7"/>
    <w:rsid w:val="00CC0114"/>
    <w:rsid w:val="00CC67C0"/>
    <w:rsid w:val="00CD2D92"/>
    <w:rsid w:val="00CE1DFE"/>
    <w:rsid w:val="00D14EF9"/>
    <w:rsid w:val="00D478AF"/>
    <w:rsid w:val="00D66739"/>
    <w:rsid w:val="00D724DA"/>
    <w:rsid w:val="00D86031"/>
    <w:rsid w:val="00D86FEE"/>
    <w:rsid w:val="00DD2CFF"/>
    <w:rsid w:val="00DE5971"/>
    <w:rsid w:val="00E008C7"/>
    <w:rsid w:val="00E10050"/>
    <w:rsid w:val="00E26E80"/>
    <w:rsid w:val="00E7757E"/>
    <w:rsid w:val="00E81CAF"/>
    <w:rsid w:val="00E8791B"/>
    <w:rsid w:val="00E9303E"/>
    <w:rsid w:val="00EE7068"/>
    <w:rsid w:val="00EF705C"/>
    <w:rsid w:val="00F07729"/>
    <w:rsid w:val="00F32180"/>
    <w:rsid w:val="00F33037"/>
    <w:rsid w:val="00F349C4"/>
    <w:rsid w:val="00F43515"/>
    <w:rsid w:val="00F444B1"/>
    <w:rsid w:val="00F56137"/>
    <w:rsid w:val="00F633A8"/>
    <w:rsid w:val="00F64177"/>
    <w:rsid w:val="00F86F0B"/>
    <w:rsid w:val="00F90A19"/>
    <w:rsid w:val="00FD2F25"/>
    <w:rsid w:val="00FD3BB5"/>
    <w:rsid w:val="00FD6F21"/>
    <w:rsid w:val="00FF6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2DAC778"/>
  <w15:docId w15:val="{E7BCC168-947D-442B-A0AE-84E6709FE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roxima Nova" w:eastAsia="Proxima Nova" w:hAnsi="Proxima Nova" w:cs="Proxima Nova"/>
        <w:color w:val="353744"/>
        <w:sz w:val="22"/>
        <w:szCs w:val="22"/>
        <w:lang w:val="en" w:eastAsia="en-US" w:bidi="ar-SA"/>
      </w:rPr>
    </w:rPrDefault>
    <w:pPrDefault>
      <w:pPr>
        <w:spacing w:before="20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480" w:line="240" w:lineRule="auto"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320" w:line="240" w:lineRule="auto"/>
      <w:outlineLvl w:val="1"/>
    </w:pPr>
    <w:rPr>
      <w:b/>
      <w:color w:val="00AB44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320" w:line="240" w:lineRule="auto"/>
    </w:pPr>
    <w:rPr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spacing w:before="0" w:line="240" w:lineRule="auto"/>
    </w:pPr>
    <w:rPr>
      <w:color w:val="666666"/>
      <w:sz w:val="26"/>
      <w:szCs w:val="26"/>
    </w:r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855C40"/>
    <w:rPr>
      <w:b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8F6F43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6F43"/>
  </w:style>
  <w:style w:type="paragraph" w:styleId="Footer">
    <w:name w:val="footer"/>
    <w:basedOn w:val="Normal"/>
    <w:link w:val="FooterChar"/>
    <w:uiPriority w:val="99"/>
    <w:unhideWhenUsed/>
    <w:rsid w:val="008F6F43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6F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1E32CB7CC47C4DB75F9BD17E76D2C1" ma:contentTypeVersion="18" ma:contentTypeDescription="Create a new document." ma:contentTypeScope="" ma:versionID="3a485154fd348a1bdff082be95570dc3">
  <xsd:schema xmlns:xsd="http://www.w3.org/2001/XMLSchema" xmlns:xs="http://www.w3.org/2001/XMLSchema" xmlns:p="http://schemas.microsoft.com/office/2006/metadata/properties" xmlns:ns2="0b012476-5371-451c-949c-f67dc2780381" xmlns:ns3="b601ac30-e1c7-4990-98cf-72429f709b6e" targetNamespace="http://schemas.microsoft.com/office/2006/metadata/properties" ma:root="true" ma:fieldsID="f40700c745e2a0101fbd3dcff92a7143" ns2:_="" ns3:_="">
    <xsd:import namespace="0b012476-5371-451c-949c-f67dc2780381"/>
    <xsd:import namespace="b601ac30-e1c7-4990-98cf-72429f709b6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012476-5371-451c-949c-f67dc278038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e7d7a44-cc89-4186-95b7-4fedd2a83497}" ma:internalName="TaxCatchAll" ma:showField="CatchAllData" ma:web="0b012476-5371-451c-949c-f67dc27803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01ac30-e1c7-4990-98cf-72429f709b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f9ba726-7141-40d2-b091-b9f7f808a9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01ac30-e1c7-4990-98cf-72429f709b6e">
      <Terms xmlns="http://schemas.microsoft.com/office/infopath/2007/PartnerControls"/>
    </lcf76f155ced4ddcb4097134ff3c332f>
    <TaxCatchAll xmlns="0b012476-5371-451c-949c-f67dc2780381" xsi:nil="true"/>
  </documentManagement>
</p:properties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TdqNL/u+Mwam/tDJv/Iui+UIsQ==">CgMxLjAyDmgubjVxOHR3OTBodzhrMg5oLm0yMnFyMHo1bXZkdTIOaC52aG82bnlydzRoODAyDmguM3Z4MjdxeXlxa29zMg5oLjU0ejhyd3NhOTBnZDIOaC5hZmVoaXprZjdnd2syDmguYjd3Zm54OW1wbGtyMg5oLnlpMHJhb2xlaXc3djgAciExX1Q3SXdJcFdtZnlNODFlX2lKWVc1aHRjWkR0QktlQ0U=</go:docsCustomData>
</go:gDocsCustomXmlDataStorage>
</file>

<file path=customXml/itemProps1.xml><?xml version="1.0" encoding="utf-8"?>
<ds:datastoreItem xmlns:ds="http://schemas.openxmlformats.org/officeDocument/2006/customXml" ds:itemID="{D9EA7DC0-4D9D-433D-B0B9-697568E938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012476-5371-451c-949c-f67dc2780381"/>
    <ds:schemaRef ds:uri="b601ac30-e1c7-4990-98cf-72429f709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A5A2FB-9F15-4C64-8E0A-7DD93AB7873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CBAFE53-E213-4A91-946F-34218DB1B94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99A6A06-05ED-4FF8-89B5-F63CA514132F}">
  <ds:schemaRefs>
    <ds:schemaRef ds:uri="http://schemas.microsoft.com/office/2006/metadata/properties"/>
    <ds:schemaRef ds:uri="http://www.w3.org/2000/xmlns/"/>
    <ds:schemaRef ds:uri="6aa7bbe4-c226-4805-8ddf-1a970e9ea752"/>
    <ds:schemaRef ds:uri="http://schemas.microsoft.com/office/infopath/2007/PartnerControls"/>
    <ds:schemaRef ds:uri="0f8fa48f-2a07-43f9-b5e6-8aab76198baa"/>
    <ds:schemaRef ds:uri="http://www.w3.org/2001/XMLSchema-instance"/>
    <ds:schemaRef ds:uri="b601ac30-e1c7-4990-98cf-72429f709b6e"/>
    <ds:schemaRef ds:uri="0b012476-5371-451c-949c-f67dc2780381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97</Pages>
  <Words>13782</Words>
  <Characters>86138</Characters>
  <Application>Microsoft Office Word</Application>
  <DocSecurity>0</DocSecurity>
  <Lines>2970</Lines>
  <Paragraphs>2379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Crawford</dc:creator>
  <cp:lastModifiedBy>Eric Crawford</cp:lastModifiedBy>
  <cp:revision>45</cp:revision>
  <cp:lastPrinted>2025-11-06T18:26:00Z</cp:lastPrinted>
  <dcterms:created xsi:type="dcterms:W3CDTF">2025-11-06T16:59:00Z</dcterms:created>
  <dcterms:modified xsi:type="dcterms:W3CDTF">2025-11-06T18:37:00Z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0x010100AF1E32CB7CC47C4DB75F9BD17E76D2C1</vt:lpwstr>
  </property>
  <property fmtid="{D5CDD505-2E9C-101B-9397-08002B2CF9AE}" pid="3" name="MediaServiceImageTags">
    <vt:lpwstr/>
  </property>
</Properties>
</file>